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7" w:rsidRPr="00C14070" w:rsidRDefault="00027807" w:rsidP="00027807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-360"/>
        <w:contextualSpacing/>
        <w:jc w:val="both"/>
        <w:rPr>
          <w:rFonts w:ascii="Arial" w:eastAsia="PMingLiU" w:hAnsi="Arial" w:cs="Arial"/>
          <w:bCs/>
          <w:sz w:val="24"/>
          <w:szCs w:val="24"/>
        </w:rPr>
      </w:pPr>
    </w:p>
    <w:p w:rsidR="00027807" w:rsidRPr="00F55D47" w:rsidRDefault="00027807" w:rsidP="000278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5D47">
        <w:rPr>
          <w:rFonts w:ascii="Arial" w:eastAsia="Calibri" w:hAnsi="Arial" w:cs="Arial"/>
          <w:sz w:val="24"/>
          <w:szCs w:val="24"/>
        </w:rPr>
        <w:t>ИСПОЛНИТЕЛЬНО – РАСПОРЯДИТЕЛЬНЫЙ  ОРГАН</w:t>
      </w:r>
    </w:p>
    <w:p w:rsidR="00027807" w:rsidRPr="00F55D47" w:rsidRDefault="00027807" w:rsidP="000278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5D47">
        <w:rPr>
          <w:rFonts w:ascii="Arial" w:eastAsia="Calibri" w:hAnsi="Arial" w:cs="Arial"/>
          <w:sz w:val="24"/>
          <w:szCs w:val="24"/>
        </w:rPr>
        <w:t>КРИВОШЕИНСКОГО  СЕЛЬСКОГО  ПОСЕЛЕНИЯ</w:t>
      </w:r>
    </w:p>
    <w:p w:rsidR="00027807" w:rsidRPr="00F55D47" w:rsidRDefault="00027807" w:rsidP="000278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27807" w:rsidRPr="00F55D47" w:rsidRDefault="00027807" w:rsidP="00027807">
      <w:pPr>
        <w:jc w:val="center"/>
        <w:rPr>
          <w:rFonts w:ascii="Arial" w:eastAsia="Calibri" w:hAnsi="Arial" w:cs="Arial"/>
          <w:sz w:val="24"/>
          <w:szCs w:val="24"/>
        </w:rPr>
      </w:pPr>
      <w:r w:rsidRPr="00F55D47">
        <w:rPr>
          <w:rFonts w:ascii="Arial" w:eastAsia="Calibri" w:hAnsi="Arial" w:cs="Arial"/>
          <w:sz w:val="24"/>
          <w:szCs w:val="24"/>
        </w:rPr>
        <w:t>АДМИНИСТРАЦИЯ КРИВОШЕИНСКОГО СЕЛЬСКОГО ПОСЕЛЕНИЯ</w:t>
      </w:r>
    </w:p>
    <w:p w:rsidR="00027807" w:rsidRPr="00F55D47" w:rsidRDefault="00027807" w:rsidP="00027807">
      <w:pPr>
        <w:jc w:val="center"/>
        <w:rPr>
          <w:rFonts w:ascii="Arial" w:eastAsia="Calibri" w:hAnsi="Arial" w:cs="Arial"/>
          <w:sz w:val="24"/>
          <w:szCs w:val="24"/>
        </w:rPr>
      </w:pPr>
      <w:r w:rsidRPr="00F55D47">
        <w:rPr>
          <w:rFonts w:ascii="Arial" w:eastAsia="Calibri" w:hAnsi="Arial" w:cs="Arial"/>
          <w:sz w:val="24"/>
          <w:szCs w:val="24"/>
        </w:rPr>
        <w:t>ПОСТАНОВЛЕНИЕ</w:t>
      </w:r>
    </w:p>
    <w:p w:rsidR="00027807" w:rsidRPr="00F55D47" w:rsidRDefault="00027807" w:rsidP="00027807">
      <w:pPr>
        <w:spacing w:after="0" w:line="240" w:lineRule="auto"/>
        <w:ind w:right="-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__.__.2023</w:t>
      </w:r>
      <w:r w:rsidRPr="00F55D4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55D47">
        <w:rPr>
          <w:rFonts w:ascii="Arial" w:hAnsi="Arial" w:cs="Arial"/>
          <w:sz w:val="24"/>
          <w:szCs w:val="24"/>
        </w:rPr>
        <w:t xml:space="preserve">                       </w:t>
      </w:r>
      <w:r w:rsidRPr="00F55D47">
        <w:rPr>
          <w:rFonts w:ascii="Arial" w:hAnsi="Arial" w:cs="Arial"/>
          <w:sz w:val="24"/>
          <w:szCs w:val="24"/>
        </w:rPr>
        <w:tab/>
      </w:r>
      <w:r w:rsidRPr="00F55D47">
        <w:rPr>
          <w:rFonts w:ascii="Arial" w:hAnsi="Arial" w:cs="Arial"/>
          <w:sz w:val="24"/>
          <w:szCs w:val="24"/>
        </w:rPr>
        <w:tab/>
        <w:t xml:space="preserve">  №__</w:t>
      </w:r>
    </w:p>
    <w:p w:rsidR="00027807" w:rsidRPr="00F55D47" w:rsidRDefault="00027807" w:rsidP="00027807">
      <w:pPr>
        <w:spacing w:after="0" w:line="240" w:lineRule="auto"/>
        <w:ind w:right="-367"/>
        <w:jc w:val="center"/>
        <w:rPr>
          <w:rFonts w:ascii="Arial" w:hAnsi="Arial" w:cs="Arial"/>
          <w:sz w:val="24"/>
          <w:szCs w:val="24"/>
        </w:rPr>
      </w:pPr>
      <w:r w:rsidRPr="00F55D47">
        <w:rPr>
          <w:rFonts w:ascii="Arial" w:hAnsi="Arial" w:cs="Arial"/>
          <w:sz w:val="24"/>
          <w:szCs w:val="24"/>
        </w:rPr>
        <w:t>с. Кривошеино</w:t>
      </w:r>
    </w:p>
    <w:p w:rsidR="00027807" w:rsidRDefault="00027807" w:rsidP="00027807">
      <w:pPr>
        <w:spacing w:after="0" w:line="240" w:lineRule="auto"/>
        <w:ind w:right="-367"/>
        <w:jc w:val="center"/>
        <w:rPr>
          <w:rFonts w:ascii="Arial" w:hAnsi="Arial" w:cs="Arial"/>
          <w:sz w:val="24"/>
          <w:szCs w:val="24"/>
        </w:rPr>
      </w:pPr>
      <w:r w:rsidRPr="00F55D47">
        <w:rPr>
          <w:rFonts w:ascii="Arial" w:hAnsi="Arial" w:cs="Arial"/>
          <w:sz w:val="24"/>
          <w:szCs w:val="24"/>
        </w:rPr>
        <w:t>Томской области</w:t>
      </w:r>
    </w:p>
    <w:p w:rsidR="00027807" w:rsidRDefault="00027807" w:rsidP="00027807">
      <w:pPr>
        <w:spacing w:after="0" w:line="240" w:lineRule="auto"/>
        <w:ind w:right="-367"/>
        <w:jc w:val="center"/>
        <w:rPr>
          <w:rFonts w:ascii="Arial" w:hAnsi="Arial" w:cs="Arial"/>
          <w:sz w:val="24"/>
          <w:szCs w:val="24"/>
        </w:rPr>
      </w:pPr>
    </w:p>
    <w:p w:rsidR="00027807" w:rsidRPr="00F55D47" w:rsidRDefault="00027807" w:rsidP="00027807">
      <w:pPr>
        <w:spacing w:after="0" w:line="240" w:lineRule="auto"/>
        <w:ind w:right="-367"/>
        <w:jc w:val="center"/>
        <w:rPr>
          <w:rFonts w:ascii="Arial" w:hAnsi="Arial" w:cs="Arial"/>
          <w:sz w:val="24"/>
          <w:szCs w:val="24"/>
        </w:rPr>
      </w:pPr>
    </w:p>
    <w:p w:rsidR="00027807" w:rsidRPr="00F55D47" w:rsidRDefault="00027807" w:rsidP="00027807">
      <w:pPr>
        <w:pStyle w:val="ConsPlusNormal"/>
        <w:jc w:val="center"/>
        <w:rPr>
          <w:sz w:val="24"/>
          <w:szCs w:val="24"/>
        </w:rPr>
      </w:pPr>
      <w:r w:rsidRPr="00027807">
        <w:rPr>
          <w:bCs/>
          <w:sz w:val="24"/>
          <w:szCs w:val="24"/>
          <w:lang w:bidi="ru-RU"/>
        </w:rPr>
        <w:t xml:space="preserve">Об утверждении </w:t>
      </w:r>
      <w:r w:rsidRPr="00027807">
        <w:rPr>
          <w:sz w:val="24"/>
          <w:szCs w:val="24"/>
        </w:rPr>
        <w:t xml:space="preserve">Административного регламента предоставления муниципальной услуги «Передача принадлежащего гражданам на праве собственности жилого помощения в муниципальную собственность» </w:t>
      </w:r>
      <w:r w:rsidRPr="00F55D47">
        <w:rPr>
          <w:sz w:val="24"/>
          <w:szCs w:val="24"/>
        </w:rPr>
        <w:t>на территории мун</w:t>
      </w:r>
      <w:r>
        <w:rPr>
          <w:sz w:val="24"/>
          <w:szCs w:val="24"/>
        </w:rPr>
        <w:t>иципального образования Кривошеин</w:t>
      </w:r>
      <w:r w:rsidRPr="00F55D47">
        <w:rPr>
          <w:sz w:val="24"/>
          <w:szCs w:val="24"/>
        </w:rPr>
        <w:t>ское сельское поселение Кривошеинского района Томской области</w:t>
      </w:r>
    </w:p>
    <w:p w:rsidR="00027807" w:rsidRDefault="00027807" w:rsidP="00027807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780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278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02780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Законом Российской Федерации от 04.07.1991 N 1541-I "О приватизации жилищного фонда в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</w:t>
      </w:r>
      <w: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27807" w:rsidRDefault="00027807" w:rsidP="00027807">
      <w:pPr>
        <w:pStyle w:val="ConsPlus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  <w:r w:rsidRPr="00027807">
        <w:rPr>
          <w:color w:val="000000"/>
          <w:sz w:val="24"/>
          <w:szCs w:val="24"/>
        </w:rPr>
        <w:br/>
      </w: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          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1. Утвердить административный регламент предоставления муниципальной услуги "Передача принадлежащего гражданам на праве собственности жилого помещения в муниципальную собственность" </w:t>
      </w:r>
      <w:r w:rsidRPr="00F55D47">
        <w:rPr>
          <w:sz w:val="24"/>
          <w:szCs w:val="24"/>
        </w:rPr>
        <w:t>на территории мун</w:t>
      </w:r>
      <w:r>
        <w:rPr>
          <w:sz w:val="24"/>
          <w:szCs w:val="24"/>
        </w:rPr>
        <w:t>иципального образования Кривошеин</w:t>
      </w:r>
      <w:r w:rsidRPr="00F55D47">
        <w:rPr>
          <w:sz w:val="24"/>
          <w:szCs w:val="24"/>
        </w:rPr>
        <w:t>ское сельское поселени</w:t>
      </w:r>
      <w:r>
        <w:rPr>
          <w:sz w:val="24"/>
          <w:szCs w:val="24"/>
        </w:rPr>
        <w:t>е Кривошеинского района Томской области.</w:t>
      </w:r>
    </w:p>
    <w:p w:rsidR="00027807" w:rsidRPr="00027807" w:rsidRDefault="00027807" w:rsidP="000278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807">
        <w:rPr>
          <w:rFonts w:ascii="Arial" w:hAnsi="Arial" w:cs="Arial"/>
          <w:sz w:val="24"/>
          <w:szCs w:val="24"/>
        </w:rPr>
        <w:t>2. Опубликовать настоящее постановление в печатном издании Сборнике нормативно правовых актов Кривошеинского сельского поселения и разместить  на  официальном сайте Кривошеинское сельское поселение в информационно-телекоммуникационной сети «Интернет»(https://</w:t>
      </w:r>
      <w:r w:rsidRPr="00027807">
        <w:rPr>
          <w:rFonts w:ascii="Arial" w:hAnsi="Arial" w:cs="Arial"/>
          <w:sz w:val="24"/>
          <w:szCs w:val="24"/>
          <w:lang w:val="en-US"/>
        </w:rPr>
        <w:t>krivosheinskoe</w:t>
      </w:r>
      <w:r w:rsidRPr="00027807">
        <w:rPr>
          <w:rFonts w:ascii="Arial" w:hAnsi="Arial" w:cs="Arial"/>
          <w:sz w:val="24"/>
          <w:szCs w:val="24"/>
        </w:rPr>
        <w:t>-</w:t>
      </w:r>
      <w:r w:rsidRPr="00027807">
        <w:rPr>
          <w:rFonts w:ascii="Arial" w:hAnsi="Arial" w:cs="Arial"/>
          <w:sz w:val="24"/>
          <w:szCs w:val="24"/>
          <w:lang w:val="en-US"/>
        </w:rPr>
        <w:t>sp</w:t>
      </w:r>
      <w:r w:rsidRPr="00027807">
        <w:rPr>
          <w:rFonts w:ascii="Arial" w:hAnsi="Arial" w:cs="Arial"/>
          <w:sz w:val="24"/>
          <w:szCs w:val="24"/>
        </w:rPr>
        <w:t>.</w:t>
      </w:r>
      <w:r w:rsidRPr="00027807">
        <w:rPr>
          <w:rFonts w:ascii="Arial" w:hAnsi="Arial" w:cs="Arial"/>
          <w:sz w:val="24"/>
          <w:szCs w:val="24"/>
          <w:lang w:val="en-US"/>
        </w:rPr>
        <w:t>ru</w:t>
      </w:r>
      <w:r w:rsidRPr="00027807">
        <w:rPr>
          <w:rFonts w:ascii="Arial" w:hAnsi="Arial" w:cs="Arial"/>
          <w:sz w:val="24"/>
          <w:szCs w:val="24"/>
        </w:rPr>
        <w:t>).</w:t>
      </w:r>
    </w:p>
    <w:p w:rsidR="00027807" w:rsidRPr="00027807" w:rsidRDefault="00027807" w:rsidP="000278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807">
        <w:rPr>
          <w:rFonts w:ascii="Arial" w:hAnsi="Arial" w:cs="Arial"/>
          <w:color w:val="000000"/>
          <w:sz w:val="24"/>
          <w:szCs w:val="24"/>
        </w:rPr>
        <w:t>3. Настоящее постановление вступает в силу с даты его официального опубликования.</w:t>
      </w:r>
    </w:p>
    <w:p w:rsidR="00027807" w:rsidRPr="00027807" w:rsidRDefault="00027807" w:rsidP="000278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807">
        <w:rPr>
          <w:rFonts w:ascii="Arial" w:hAnsi="Arial" w:cs="Arial"/>
          <w:sz w:val="24"/>
          <w:szCs w:val="24"/>
        </w:rPr>
        <w:t>4. Контроль за исполнением настоящего</w:t>
      </w:r>
      <w:r w:rsidRPr="00027807">
        <w:rPr>
          <w:rFonts w:ascii="Arial" w:hAnsi="Arial" w:cs="Arial"/>
          <w:i/>
          <w:sz w:val="24"/>
          <w:szCs w:val="24"/>
        </w:rPr>
        <w:t xml:space="preserve"> </w:t>
      </w:r>
      <w:r w:rsidRPr="00027807">
        <w:rPr>
          <w:rFonts w:ascii="Arial" w:hAnsi="Arial" w:cs="Arial"/>
          <w:sz w:val="24"/>
          <w:szCs w:val="24"/>
        </w:rPr>
        <w:t>постановления возложить на управляющего делами Кривошеинского сельского поселения.</w:t>
      </w:r>
    </w:p>
    <w:p w:rsidR="00027807" w:rsidRPr="00027807" w:rsidRDefault="00027807" w:rsidP="00027807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27807" w:rsidRPr="00027807" w:rsidRDefault="00027807" w:rsidP="00027807">
      <w:pPr>
        <w:widowControl w:val="0"/>
        <w:overflowPunct w:val="0"/>
        <w:autoSpaceDE w:val="0"/>
        <w:autoSpaceDN w:val="0"/>
        <w:adjustRightInd w:val="0"/>
        <w:spacing w:line="240" w:lineRule="exact"/>
        <w:ind w:right="-367"/>
        <w:textAlignment w:val="baseline"/>
        <w:rPr>
          <w:rFonts w:ascii="Arial" w:hAnsi="Arial" w:cs="Arial"/>
          <w:sz w:val="24"/>
          <w:szCs w:val="24"/>
        </w:rPr>
      </w:pPr>
    </w:p>
    <w:p w:rsidR="00027807" w:rsidRPr="00027807" w:rsidRDefault="00027807" w:rsidP="00027807">
      <w:pPr>
        <w:widowControl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4"/>
          <w:szCs w:val="24"/>
        </w:rPr>
      </w:pPr>
      <w:r w:rsidRPr="00027807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  Н.Д.Зейля</w:t>
      </w:r>
    </w:p>
    <w:p w:rsidR="00027807" w:rsidRDefault="00027807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780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27807">
        <w:rPr>
          <w:rFonts w:ascii="Arial" w:hAnsi="Arial" w:cs="Arial"/>
          <w:color w:val="000000"/>
          <w:sz w:val="24"/>
          <w:szCs w:val="24"/>
        </w:rPr>
        <w:br/>
      </w:r>
      <w:r w:rsidRPr="0002780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27807">
        <w:rPr>
          <w:rFonts w:ascii="Arial" w:hAnsi="Arial" w:cs="Arial"/>
          <w:color w:val="000000"/>
          <w:sz w:val="24"/>
          <w:szCs w:val="24"/>
        </w:rPr>
        <w:br/>
      </w:r>
      <w:r w:rsidRPr="0002780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27807" w:rsidRDefault="00027807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lastRenderedPageBreak/>
        <w:t>Приложение</w:t>
      </w:r>
    </w:p>
    <w:p w:rsidR="00027807" w:rsidRPr="00954BAD" w:rsidRDefault="00027807" w:rsidP="00027807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</w:p>
    <w:p w:rsidR="00027807" w:rsidRPr="00954BAD" w:rsidRDefault="00027807" w:rsidP="00027807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t>УТВЕРЖДЕНО</w:t>
      </w:r>
    </w:p>
    <w:p w:rsidR="00027807" w:rsidRPr="00954BAD" w:rsidRDefault="00027807" w:rsidP="00027807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027807" w:rsidRPr="00954BAD" w:rsidRDefault="00027807" w:rsidP="00027807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t xml:space="preserve">Кривошеинского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954BAD">
        <w:rPr>
          <w:rFonts w:ascii="Arial" w:hAnsi="Arial" w:cs="Arial"/>
          <w:bCs/>
          <w:sz w:val="20"/>
          <w:szCs w:val="20"/>
        </w:rPr>
        <w:t xml:space="preserve">сельского </w:t>
      </w:r>
    </w:p>
    <w:p w:rsidR="00027807" w:rsidRPr="00954BAD" w:rsidRDefault="00027807" w:rsidP="00027807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поселения  от  __.__.2023  №__</w:t>
      </w:r>
    </w:p>
    <w:p w:rsidR="0073388D" w:rsidRPr="00F55D47" w:rsidRDefault="00027807" w:rsidP="0073388D">
      <w:pPr>
        <w:pStyle w:val="ConsPlusNormal"/>
        <w:jc w:val="center"/>
        <w:rPr>
          <w:sz w:val="24"/>
          <w:szCs w:val="24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="0073388D" w:rsidRPr="00027807">
        <w:rPr>
          <w:sz w:val="24"/>
          <w:szCs w:val="24"/>
        </w:rPr>
        <w:t xml:space="preserve">Административного регламента предоставления муниципальной услуги «Передача принадлежащего гражданам на праве собственности жилого помощения в муниципальную собственность» </w:t>
      </w:r>
      <w:r w:rsidR="0073388D" w:rsidRPr="00F55D47">
        <w:rPr>
          <w:sz w:val="24"/>
          <w:szCs w:val="24"/>
        </w:rPr>
        <w:t>на территории мун</w:t>
      </w:r>
      <w:r w:rsidR="0073388D">
        <w:rPr>
          <w:sz w:val="24"/>
          <w:szCs w:val="24"/>
        </w:rPr>
        <w:t>иципального образования Кривошеин</w:t>
      </w:r>
      <w:r w:rsidR="0073388D" w:rsidRPr="00F55D47">
        <w:rPr>
          <w:sz w:val="24"/>
          <w:szCs w:val="24"/>
        </w:rPr>
        <w:t>ское сельское поселение Кривошеинского района Томской области</w:t>
      </w:r>
    </w:p>
    <w:p w:rsidR="0073388D" w:rsidRDefault="00027807" w:rsidP="0073388D">
      <w:pPr>
        <w:pStyle w:val="ConsPlusNormal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1. Общие положения</w:t>
      </w:r>
    </w:p>
    <w:p w:rsidR="0073388D" w:rsidRDefault="0073388D" w:rsidP="0073388D">
      <w:pPr>
        <w:pStyle w:val="ConsPlusNormal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73388D" w:rsidRPr="00D26DC1" w:rsidRDefault="0073388D" w:rsidP="0073388D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color w:val="000000"/>
        </w:rPr>
      </w:pPr>
      <w:r w:rsidRPr="00D26DC1">
        <w:rPr>
          <w:rFonts w:ascii="Arial" w:hAnsi="Arial" w:cs="Arial"/>
          <w:color w:val="000000"/>
        </w:rPr>
        <w:t>Предмет регулирования Административного регламента</w:t>
      </w:r>
    </w:p>
    <w:p w:rsidR="0073388D" w:rsidRDefault="00027807" w:rsidP="0073388D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</w:rPr>
      </w:pPr>
      <w:r w:rsidRPr="0073388D">
        <w:rPr>
          <w:rStyle w:val="10"/>
        </w:rPr>
        <w:t>Административный регламент предоставления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73388D">
        <w:rPr>
          <w:rStyle w:val="10"/>
        </w:rPr>
        <w:t xml:space="preserve"> </w:t>
      </w:r>
      <w:r w:rsidR="0073388D" w:rsidRPr="00F55D47">
        <w:rPr>
          <w:sz w:val="24"/>
          <w:szCs w:val="24"/>
        </w:rPr>
        <w:t>на территории мун</w:t>
      </w:r>
      <w:r w:rsidR="0073388D">
        <w:rPr>
          <w:sz w:val="24"/>
          <w:szCs w:val="24"/>
        </w:rPr>
        <w:t>иципального образования Кривошеин</w:t>
      </w:r>
      <w:r w:rsidR="0073388D" w:rsidRPr="00F55D47">
        <w:rPr>
          <w:sz w:val="24"/>
          <w:szCs w:val="24"/>
        </w:rPr>
        <w:t>ское сельское поселени</w:t>
      </w:r>
      <w:r w:rsidR="0073388D">
        <w:rPr>
          <w:sz w:val="24"/>
          <w:szCs w:val="24"/>
        </w:rPr>
        <w:t>е Кривошеинского района Томской области</w:t>
      </w:r>
      <w:r w:rsidRPr="0073388D">
        <w:rPr>
          <w:rStyle w:val="10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  <w:r w:rsidR="0073388D">
        <w:rPr>
          <w:rStyle w:val="10"/>
        </w:rPr>
        <w:t xml:space="preserve"> </w:t>
      </w:r>
    </w:p>
    <w:p w:rsidR="0073388D" w:rsidRDefault="00027807" w:rsidP="0073388D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</w:rPr>
      </w:pPr>
      <w:r w:rsidRPr="0073388D">
        <w:rPr>
          <w:rStyle w:val="10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</w:t>
      </w:r>
      <w:r w:rsidR="0073388D">
        <w:rPr>
          <w:rStyle w:val="10"/>
        </w:rPr>
        <w:t>ий (административных процедур) А</w:t>
      </w:r>
      <w:r w:rsidRPr="0073388D">
        <w:rPr>
          <w:rStyle w:val="10"/>
        </w:rPr>
        <w:t xml:space="preserve">дминистрации </w:t>
      </w:r>
      <w:r w:rsidR="0073388D">
        <w:rPr>
          <w:rStyle w:val="10"/>
        </w:rPr>
        <w:t>Кривошеинского сельского поселения</w:t>
      </w:r>
      <w:r w:rsidRPr="0073388D">
        <w:rPr>
          <w:rStyle w:val="10"/>
        </w:rPr>
        <w:t xml:space="preserve"> (далее - уполномоченный орган</w:t>
      </w:r>
      <w:r w:rsidR="0073388D">
        <w:rPr>
          <w:rStyle w:val="10"/>
        </w:rPr>
        <w:t>).</w:t>
      </w:r>
    </w:p>
    <w:p w:rsidR="0073388D" w:rsidRDefault="0073388D" w:rsidP="0073388D">
      <w:pPr>
        <w:pStyle w:val="ConsPlusNormal"/>
        <w:ind w:left="720" w:firstLine="0"/>
        <w:jc w:val="both"/>
        <w:rPr>
          <w:rStyle w:val="10"/>
        </w:rPr>
      </w:pPr>
    </w:p>
    <w:p w:rsidR="0073388D" w:rsidRDefault="00027807" w:rsidP="0073388D">
      <w:pPr>
        <w:pStyle w:val="ConsPlusNormal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Круг заявителей.</w:t>
      </w:r>
    </w:p>
    <w:p w:rsidR="0073388D" w:rsidRDefault="00027807" w:rsidP="0073388D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="0073388D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1.3.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Граждане, приватизировавшие жилые помещения, являющиеся для них единственным местом постоянного проживания (далее - заявители) или их уполномоченные представители (далее - представители заявителей), а именно:</w:t>
      </w:r>
    </w:p>
    <w:p w:rsidR="0073388D" w:rsidRDefault="00027807" w:rsidP="0073388D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- законные представители (родители, усыновители, опекуны) </w:t>
      </w:r>
      <w:r w:rsidR="0073388D">
        <w:rPr>
          <w:rStyle w:val="ng-scope"/>
          <w:color w:val="000000"/>
          <w:sz w:val="24"/>
          <w:szCs w:val="24"/>
          <w:shd w:val="clear" w:color="auto" w:fill="FFFFFF"/>
        </w:rPr>
        <w:t>н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есовершеннолетних в возрасте до 14 лет;</w:t>
      </w:r>
    </w:p>
    <w:p w:rsidR="0073388D" w:rsidRDefault="00027807" w:rsidP="0073388D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опекуны недееспособных граждан;</w:t>
      </w:r>
    </w:p>
    <w:p w:rsidR="0073388D" w:rsidRDefault="00027807" w:rsidP="0073388D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представители, действующие в силу полномочий, основанных на доверенности или договоре.</w:t>
      </w:r>
    </w:p>
    <w:p w:rsidR="0043395F" w:rsidRPr="0043395F" w:rsidRDefault="0043395F" w:rsidP="00433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1.4. </w:t>
      </w:r>
      <w:r w:rsidRPr="0043395F">
        <w:rPr>
          <w:rFonts w:ascii="Arial" w:hAnsi="Arial" w:cs="Arial"/>
          <w:color w:val="000000"/>
          <w:sz w:val="24"/>
          <w:szCs w:val="24"/>
        </w:rPr>
        <w:t>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3395F" w:rsidRDefault="00027807" w:rsidP="0043395F">
      <w:pPr>
        <w:pStyle w:val="ConsPlusNormal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Требования к порядку информирования</w:t>
      </w:r>
    </w:p>
    <w:p w:rsidR="0043395F" w:rsidRDefault="0043395F" w:rsidP="0043395F">
      <w:pPr>
        <w:pStyle w:val="ConsPlusNormal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о предоставлении муниципальной услуги.</w:t>
      </w:r>
    </w:p>
    <w:p w:rsidR="0043395F" w:rsidRDefault="00027807" w:rsidP="0073388D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="0043395F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1.5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Информация по вопросам предоставления муниципальной услуги, сведений о ходе предоставления муниципальной услуги предоставляется:</w:t>
      </w:r>
      <w:r w:rsidRPr="00027807">
        <w:rPr>
          <w:color w:val="000000"/>
          <w:sz w:val="24"/>
          <w:szCs w:val="24"/>
        </w:rPr>
        <w:br/>
      </w:r>
      <w:r w:rsidR="0043395F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-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путем размещения в федеральной государственной информационной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 xml:space="preserve">системе "Единый портал государственных и муниципальных услуг (функций)" (далее - ЕПГУ), </w:t>
      </w:r>
    </w:p>
    <w:p w:rsid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43395F">
        <w:rPr>
          <w:rFonts w:ascii="Arial" w:hAnsi="Arial" w:cs="Arial"/>
          <w:color w:val="000000"/>
          <w:sz w:val="24"/>
          <w:szCs w:val="24"/>
        </w:rPr>
        <w:t>на официальном сайте Уполномоченного органа</w:t>
      </w:r>
      <w:r w:rsidRPr="0043395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3395F">
        <w:rPr>
          <w:rFonts w:ascii="Arial" w:hAnsi="Arial" w:cs="Arial"/>
          <w:sz w:val="24"/>
          <w:szCs w:val="24"/>
          <w:lang w:val="en-US"/>
        </w:rPr>
        <w:t>https</w:t>
      </w:r>
      <w:r w:rsidRPr="0043395F">
        <w:rPr>
          <w:rFonts w:ascii="Arial" w:hAnsi="Arial" w:cs="Arial"/>
          <w:sz w:val="24"/>
          <w:szCs w:val="24"/>
        </w:rPr>
        <w:t>://</w:t>
      </w:r>
      <w:r w:rsidRPr="0043395F">
        <w:rPr>
          <w:rFonts w:ascii="Arial" w:hAnsi="Arial" w:cs="Arial"/>
          <w:sz w:val="24"/>
          <w:szCs w:val="24"/>
          <w:lang w:val="en-US"/>
        </w:rPr>
        <w:t>krivosheinskoe</w:t>
      </w:r>
      <w:r w:rsidRPr="0043395F">
        <w:rPr>
          <w:rFonts w:ascii="Arial" w:hAnsi="Arial" w:cs="Arial"/>
          <w:sz w:val="24"/>
          <w:szCs w:val="24"/>
        </w:rPr>
        <w:t>-</w:t>
      </w:r>
      <w:r w:rsidRPr="0043395F">
        <w:rPr>
          <w:rFonts w:ascii="Arial" w:hAnsi="Arial" w:cs="Arial"/>
          <w:sz w:val="24"/>
          <w:szCs w:val="24"/>
          <w:lang w:val="en-US"/>
        </w:rPr>
        <w:t>sp</w:t>
      </w:r>
      <w:r w:rsidRPr="0043395F">
        <w:rPr>
          <w:rFonts w:ascii="Arial" w:hAnsi="Arial" w:cs="Arial"/>
          <w:sz w:val="24"/>
          <w:szCs w:val="24"/>
        </w:rPr>
        <w:t>.</w:t>
      </w:r>
      <w:r w:rsidRPr="0043395F">
        <w:rPr>
          <w:rFonts w:ascii="Arial" w:hAnsi="Arial" w:cs="Arial"/>
          <w:sz w:val="24"/>
          <w:szCs w:val="24"/>
          <w:lang w:val="en-US"/>
        </w:rPr>
        <w:t>ru</w:t>
      </w:r>
      <w:r w:rsidRPr="0043395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;</w:t>
      </w:r>
    </w:p>
    <w:p w:rsidR="0043395F" w:rsidRDefault="0043395F" w:rsidP="0073388D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путем размещения на инф</w:t>
      </w:r>
      <w:r>
        <w:rPr>
          <w:rStyle w:val="ng-scope"/>
          <w:color w:val="000000"/>
          <w:sz w:val="24"/>
          <w:szCs w:val="24"/>
          <w:shd w:val="clear" w:color="auto" w:fill="FFFFFF"/>
        </w:rPr>
        <w:t>ормационном стенде в помещении У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полномоченного органа, в информационных материалах (брошюры, буклеты, листовки, памятки);</w:t>
      </w:r>
    </w:p>
    <w:p w:rsidR="0043395F" w:rsidRDefault="0043395F" w:rsidP="0073388D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путем публикации информационных материалов в средствах массовой информации;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1.6. Информирование осуществляется по вопросам, касающимся: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1)   способов подачи заявления о предоставлении муниципальной услуги;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3)   справочной информации о работе Уполномоченного органа;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4) 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5)   порядка и сроков предоставления муниципальной услуги;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7)  по вопросам предоставления услуг, которые являются необходимыми и обязательными для предоставления муниципальной услуги;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8)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1.7.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43395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3395F">
        <w:rPr>
          <w:rFonts w:ascii="Arial" w:hAnsi="Arial" w:cs="Arial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 xml:space="preserve">1) изложить обращение в письменной форме; 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2) назначить другое время для консультаций.</w:t>
      </w:r>
    </w:p>
    <w:p w:rsidR="0043395F" w:rsidRPr="0043395F" w:rsidRDefault="0043395F" w:rsidP="0043395F">
      <w:pPr>
        <w:tabs>
          <w:tab w:val="left" w:pos="742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 xml:space="preserve"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3395F">
          <w:rPr>
            <w:rFonts w:ascii="Arial" w:hAnsi="Arial" w:cs="Arial"/>
            <w:color w:val="000000"/>
            <w:sz w:val="24"/>
            <w:szCs w:val="24"/>
          </w:rPr>
          <w:t>пункте</w:t>
        </w:r>
      </w:hyperlink>
      <w:r w:rsidRPr="0043395F">
        <w:rPr>
          <w:rFonts w:ascii="Arial" w:hAnsi="Arial" w:cs="Arial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 порядке рассмотрения обращений граждан Российской Федерации» (далее – Федеральный закон № 59-ФЗ).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1.9.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 услуги, в том числе номер телефона-автоинформатора (при наличии);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>1.11.В залах ожидания Уполномоченного органа размещаются нормативные правовые акты, регулирующие порядок предоставления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43395F">
        <w:rPr>
          <w:rFonts w:ascii="Arial" w:hAnsi="Arial" w:cs="Arial"/>
          <w:color w:val="000000"/>
          <w:sz w:val="24"/>
          <w:szCs w:val="24"/>
        </w:rPr>
        <w:lastRenderedPageBreak/>
        <w:t>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3395F" w:rsidRPr="0043395F" w:rsidRDefault="0043395F" w:rsidP="004339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95F">
        <w:rPr>
          <w:rFonts w:ascii="Arial" w:hAnsi="Arial" w:cs="Arial"/>
          <w:color w:val="000000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3395F" w:rsidRDefault="00027807" w:rsidP="0043395F">
      <w:pPr>
        <w:pStyle w:val="ConsPlusNormal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2D6265" w:rsidRPr="002D6265" w:rsidRDefault="00027807" w:rsidP="002D62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="0043395F" w:rsidRPr="002D6265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2D6265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2.1. Наименование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2D6265" w:rsidRPr="002D6265">
        <w:rPr>
          <w:rFonts w:ascii="Arial" w:hAnsi="Arial" w:cs="Arial"/>
          <w:bCs/>
          <w:sz w:val="24"/>
          <w:szCs w:val="24"/>
          <w:lang w:bidi="ru-RU"/>
        </w:rPr>
        <w:t xml:space="preserve"> на территории муниципального образования Кривошеинское сельское поселение Томской области</w:t>
      </w:r>
      <w:r w:rsidR="002D6265" w:rsidRPr="002D626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D6265" w:rsidRPr="002D6265" w:rsidRDefault="002D6265" w:rsidP="002D6265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2D6265">
        <w:rPr>
          <w:bCs/>
          <w:color w:val="000000"/>
          <w:sz w:val="24"/>
          <w:szCs w:val="24"/>
        </w:rPr>
        <w:t>Наименование органа, предоставляющего  муниципальную услугу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="002D6265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2.2. Муници</w:t>
      </w:r>
      <w:r w:rsidR="002D6265">
        <w:rPr>
          <w:rStyle w:val="ng-scope"/>
          <w:color w:val="000000"/>
          <w:sz w:val="24"/>
          <w:szCs w:val="24"/>
          <w:shd w:val="clear" w:color="auto" w:fill="FFFFFF"/>
        </w:rPr>
        <w:t>пальная услуга предоставляется Уполномоченным органом - А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2D6265">
        <w:rPr>
          <w:rStyle w:val="ng-scope"/>
          <w:color w:val="000000"/>
          <w:sz w:val="24"/>
          <w:szCs w:val="24"/>
          <w:shd w:val="clear" w:color="auto" w:fill="FFFFFF"/>
        </w:rPr>
        <w:t>Кривошеинского сельского поселения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2D6265" w:rsidRDefault="002D6265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2.3.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МФЦ участвует в предоставлении муниципальной услуги в части: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информирования о порядке предоставления муниципальной услуги;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приема заявлений и документов, необходимых для предоставления муниципальной услуги;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выдачи результата предоставления муниципальной услуги.</w:t>
      </w:r>
    </w:p>
    <w:p w:rsidR="002D6265" w:rsidRDefault="002D6265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2.4.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осуществляется взаимодействие с: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1. </w:t>
      </w:r>
      <w:r w:rsidR="002D6265" w:rsidRPr="002D6265">
        <w:rPr>
          <w:rFonts w:eastAsia="Calibri"/>
          <w:color w:val="000000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Pr="002D6265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 Филиалом Федерального государственного бюджетного учреждения "Федеральная кадастровая палата Росреестра".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3. </w:t>
      </w:r>
      <w:r w:rsidR="002D6265" w:rsidRPr="002D6265">
        <w:rPr>
          <w:rFonts w:eastAsia="Calibri"/>
          <w:color w:val="000000"/>
          <w:sz w:val="24"/>
          <w:szCs w:val="24"/>
        </w:rPr>
        <w:t>Фонд пенсионного и социального страхования Российской Федерации в части проверки соответствия фамильно-именной группы, даты рождения, СНИЛС</w:t>
      </w:r>
      <w:r w:rsidRPr="002D6265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4. Ресурсоснабжающими организациями.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5. Управляющими компаниями.</w:t>
      </w:r>
    </w:p>
    <w:p w:rsidR="002D626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6. Органами опеки и попечительства.</w:t>
      </w:r>
    </w:p>
    <w:p w:rsidR="00890CDA" w:rsidRDefault="002D6265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2.5.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</w:t>
      </w:r>
      <w:r w:rsidR="00890CDA">
        <w:rPr>
          <w:rStyle w:val="ng-scope"/>
          <w:color w:val="000000"/>
          <w:sz w:val="24"/>
          <w:szCs w:val="24"/>
          <w:shd w:val="clear" w:color="auto" w:fill="FFFFFF"/>
        </w:rPr>
        <w:t>м о взаимодействии между МФЦ и А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890CDA">
        <w:rPr>
          <w:rStyle w:val="ng-scope"/>
          <w:color w:val="000000"/>
          <w:sz w:val="24"/>
          <w:szCs w:val="24"/>
          <w:shd w:val="clear" w:color="auto" w:fill="FFFFFF"/>
        </w:rPr>
        <w:t>Кривошеинского сельского поселения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или с помощью ЕПГУ, РПГУ (при наличии технической возможности).</w:t>
      </w:r>
    </w:p>
    <w:p w:rsidR="00890CDA" w:rsidRDefault="00890CD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2.6.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90CDA" w:rsidRDefault="00890CD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890CDA" w:rsidRDefault="00027807" w:rsidP="00890CDA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Результат предоставления муниципальной услуги.</w:t>
      </w:r>
    </w:p>
    <w:p w:rsidR="00890CDA" w:rsidRDefault="00890CDA" w:rsidP="0043395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890CDA" w:rsidRDefault="00890CD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2.7.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890CD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заключение договора безвозмездной передачи жилого помещения в муниципальную собственность (договор деприватизации);</w:t>
      </w:r>
    </w:p>
    <w:p w:rsidR="00890CD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отказ в заключении договора безвозмездной передачи жилого помещения в муниципальную собственность (договора деприватизации).</w:t>
      </w:r>
    </w:p>
    <w:p w:rsidR="00890CDA" w:rsidRDefault="00890CD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2.8.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может быть получен:</w:t>
      </w:r>
    </w:p>
    <w:p w:rsidR="00890CD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в уполномоченном структурном подразделении на бумажном носителе при личном обращении;</w:t>
      </w:r>
    </w:p>
    <w:p w:rsidR="00890CD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в МФЦ на бумажном носителе при личном обращении;</w:t>
      </w:r>
    </w:p>
    <w:p w:rsidR="00890CD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почтовым отправлением (только для уведомления об отказе в заключении договора деприватизации);</w:t>
      </w:r>
    </w:p>
    <w:p w:rsidR="00890CD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на ЕПГУ, РПГУ, в том числе в форме электронного документа, подписанного электронной подписью.</w:t>
      </w:r>
    </w:p>
    <w:p w:rsidR="00890CDA" w:rsidRDefault="00890CD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890CDA" w:rsidRPr="00890CDA" w:rsidRDefault="00890CDA" w:rsidP="00890CD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890CDA">
        <w:rPr>
          <w:rFonts w:ascii="Arial" w:hAnsi="Arial" w:cs="Arial"/>
          <w:bCs/>
          <w:color w:val="000000"/>
          <w:sz w:val="24"/>
          <w:szCs w:val="24"/>
        </w:rPr>
        <w:t>Срок предоставления муниципальной  услуги</w:t>
      </w:r>
    </w:p>
    <w:p w:rsidR="00890CDA" w:rsidRDefault="00890CD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2.9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  <w:r w:rsidR="00027807" w:rsidRPr="00027807">
        <w:rPr>
          <w:color w:val="000000"/>
          <w:sz w:val="24"/>
          <w:szCs w:val="24"/>
        </w:rPr>
        <w:br/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Общий срок предоставления муниципальной услуги не превышает 30 рабочих дней.</w:t>
      </w:r>
    </w:p>
    <w:p w:rsidR="00890CD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A015A" w:rsidRDefault="005A015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A015A" w:rsidRPr="005A015A" w:rsidRDefault="005A015A" w:rsidP="005A015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A015A">
        <w:rPr>
          <w:rFonts w:ascii="Arial" w:hAnsi="Arial" w:cs="Arial"/>
          <w:bCs/>
          <w:color w:val="000000"/>
          <w:sz w:val="24"/>
          <w:szCs w:val="24"/>
        </w:rPr>
        <w:t>Правовые основания для  предоставления муниципальной  услуги</w:t>
      </w:r>
    </w:p>
    <w:p w:rsidR="005A015A" w:rsidRPr="005A015A" w:rsidRDefault="005A015A" w:rsidP="005A01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015A">
        <w:rPr>
          <w:rStyle w:val="ng-scope"/>
          <w:color w:val="000000"/>
          <w:sz w:val="24"/>
          <w:szCs w:val="24"/>
          <w:shd w:val="clear" w:color="auto" w:fill="FFFFFF"/>
        </w:rPr>
        <w:t>2.10</w:t>
      </w:r>
      <w:r w:rsidR="00027807" w:rsidRPr="005A015A">
        <w:rPr>
          <w:rStyle w:val="ng-scope"/>
          <w:color w:val="000000"/>
          <w:sz w:val="24"/>
          <w:szCs w:val="24"/>
          <w:shd w:val="clear" w:color="auto" w:fill="FFFFFF"/>
        </w:rPr>
        <w:t>.</w:t>
      </w:r>
      <w:r w:rsidRPr="005A015A">
        <w:rPr>
          <w:rFonts w:ascii="Arial" w:hAnsi="Arial" w:cs="Arial"/>
          <w:color w:val="000000"/>
          <w:sz w:val="24"/>
          <w:szCs w:val="24"/>
        </w:rPr>
        <w:t xml:space="preserve"> Перечень нормативных правовых актов, регулирующих предоставление муниципальной услуги:</w:t>
      </w:r>
    </w:p>
    <w:p w:rsidR="005A015A" w:rsidRPr="005A015A" w:rsidRDefault="005A015A" w:rsidP="005A01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015A">
        <w:rPr>
          <w:rFonts w:ascii="Arial" w:hAnsi="Arial" w:cs="Arial"/>
          <w:color w:val="000000"/>
          <w:sz w:val="24"/>
          <w:szCs w:val="24"/>
        </w:rPr>
        <w:t>2.10.1. Жилищный кодекс Российской Федерации;</w:t>
      </w:r>
    </w:p>
    <w:p w:rsidR="005A015A" w:rsidRPr="005A015A" w:rsidRDefault="005A015A" w:rsidP="005A01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015A">
        <w:rPr>
          <w:rFonts w:ascii="Arial" w:hAnsi="Arial" w:cs="Arial"/>
          <w:color w:val="000000"/>
          <w:sz w:val="24"/>
          <w:szCs w:val="24"/>
        </w:rPr>
        <w:t>2.10.2. Налоговый кодекс Российской Федерации;</w:t>
      </w:r>
    </w:p>
    <w:p w:rsidR="005A015A" w:rsidRPr="005A015A" w:rsidRDefault="005A015A" w:rsidP="005A01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015A">
        <w:rPr>
          <w:rFonts w:ascii="Arial" w:hAnsi="Arial" w:cs="Arial"/>
          <w:color w:val="000000"/>
          <w:sz w:val="24"/>
          <w:szCs w:val="24"/>
        </w:rPr>
        <w:t>2.10.3.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A015A" w:rsidRPr="005A015A" w:rsidRDefault="005A015A" w:rsidP="005A01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015A">
        <w:rPr>
          <w:rFonts w:ascii="Arial" w:hAnsi="Arial" w:cs="Arial"/>
          <w:color w:val="000000"/>
          <w:sz w:val="24"/>
          <w:szCs w:val="24"/>
        </w:rPr>
        <w:t>2.10.4. Федеральный закон от 27 июля 2010 года № 210-ФЗ «Об организации предоставления государственных и муниципальных услуг».</w:t>
      </w:r>
    </w:p>
    <w:p w:rsidR="005A015A" w:rsidRDefault="005A015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A015A" w:rsidRDefault="005A015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A015A" w:rsidRDefault="00027807" w:rsidP="005A015A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ниципальной услуги</w:t>
      </w:r>
    </w:p>
    <w:p w:rsidR="005A015A" w:rsidRDefault="005A015A" w:rsidP="0043395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5A015A" w:rsidRDefault="005A015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. Исчерпывающий перечень документов, необходимых для предоставления муниципальной услуги, которые заявитель (представитель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заявителя) обязан предоставить.</w:t>
      </w:r>
    </w:p>
    <w:p w:rsidR="005A015A" w:rsidRDefault="005A015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2.11.1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Заявление о передаче принадлежащего гражданам на праве собственности жилого помещения в муниципальную собственность</w:t>
      </w:r>
      <w:r w:rsidR="00E75AE0">
        <w:rPr>
          <w:rStyle w:val="ng-scope"/>
          <w:color w:val="000000"/>
          <w:sz w:val="24"/>
          <w:szCs w:val="24"/>
          <w:shd w:val="clear" w:color="auto" w:fill="FFFFFF"/>
        </w:rPr>
        <w:t xml:space="preserve"> Приложение №1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Подается в уполномоченное структурное подразделение по месту нахождения жилого помещения.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Заявление о передаче принадлежащего гражданам на праве собственности жилого помещения в муниципальную собственность также может быть направлено в уполномоченное структурное подразделение в форме электронного документа, подписанного электронной подписью, через ЕПГУ, РПГУ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5A015A" w:rsidRDefault="005A015A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.2.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1.3.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1.4. Доверенность (в случае предоставления гражданином и (или) членами его семьи полномочий на обращение от его (их) имени с заявлением о деприватизации представителю), удостоверенная в соответствии с действующим законодательством - подлинник и копия. Подлинник после сверки с копией немедленно возвращается представителю заявителя специалистом уполномоченного структурного подразделения, специалистом МФЦ, копия возврату не подлежит.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1.5. Договор на передачу жилого помещения в собственность граждан (договор приватизации) - подлинник.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1.6. Решение суда с отметкой о вступлении в законную силу, если им разрешался вопрос, имеющий отношение к предоставлению муниципальной услуги - надлежащим образом заверенная копия. При заключении договора деприватизации возврату не подлежит, в случае отказа в заключении договора деприватизации подлежит возврату после подготовки уведомления об отказе в заключении договора деприватизации.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1.7. Решения, заключения, разрешения, распоряжения органа опеки и попечительства, расположенного вне города Кемерово - подлинник и копия. Копии документов, содержащие одобрение заключения договора деприватизации, заверенные специалистом уполномоченного структурного подразделения, специалистом МФЦ, возвращаются после заключения договора деприватизации, при этом подлинники возврату не подлежат. В случае отказа в заключении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договора деприватизации подлинники возвращаются после подготовки уведомления об отказе в заключении договора деприватизации,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5A015A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1.8. Справку с места жительства о составе семьи, 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справка с указ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анием сведений об отсутствии задолженности по оплате коммунальных услуг и содержанию жилого помещения на дату обращения с зая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влением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- подлинник и копию. В случае отказа в заключении договора деприватизации подлинник возвращается после подготовки уведомления об отказе в деприватизации, копия возврату не подлежит.</w:t>
      </w:r>
    </w:p>
    <w:p w:rsidR="00997DEF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1.</w:t>
      </w:r>
      <w:r w:rsidR="005A015A">
        <w:rPr>
          <w:rStyle w:val="ng-scope"/>
          <w:color w:val="000000"/>
          <w:sz w:val="24"/>
          <w:szCs w:val="24"/>
          <w:shd w:val="clear" w:color="auto" w:fill="FFFFFF"/>
        </w:rPr>
        <w:t>9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Справку ресурсоснабжающих организаций об отсутствии задолженности по содержанию жилого помещения, если предоставление коммунальных услуг осуществляется по договорам, заключенным с ресурсоснабжающими организациями - подлинник, возврату не подлежит.</w:t>
      </w:r>
    </w:p>
    <w:p w:rsidR="00997DEF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997DEF">
        <w:rPr>
          <w:rStyle w:val="ng-scope"/>
          <w:color w:val="000000"/>
          <w:sz w:val="24"/>
          <w:szCs w:val="24"/>
          <w:shd w:val="clear" w:color="auto" w:fill="FFFFFF"/>
        </w:rPr>
        <w:t>11.10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41276C" w:rsidRDefault="00997DEF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2.11.11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. </w:t>
      </w:r>
      <w:r w:rsidR="00027807" w:rsidRPr="0041276C">
        <w:rPr>
          <w:rStyle w:val="ng-scope"/>
          <w:color w:val="000000"/>
          <w:sz w:val="24"/>
          <w:szCs w:val="24"/>
          <w:shd w:val="clear" w:color="auto" w:fill="FFFFFF"/>
        </w:rPr>
        <w:t xml:space="preserve">Справку </w:t>
      </w:r>
      <w:r w:rsidR="0041276C" w:rsidRPr="0041276C">
        <w:rPr>
          <w:rStyle w:val="ng-scope"/>
          <w:color w:val="000000"/>
          <w:sz w:val="24"/>
          <w:szCs w:val="24"/>
          <w:shd w:val="clear" w:color="auto" w:fill="FFFFFF"/>
        </w:rPr>
        <w:t xml:space="preserve">с </w:t>
      </w:r>
      <w:r w:rsidR="0041276C" w:rsidRPr="0041276C">
        <w:rPr>
          <w:rFonts w:eastAsia="Calibri"/>
          <w:color w:val="000000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41276C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- для граждан, заключавших договор приватизации до 14.10.1995.</w:t>
      </w:r>
    </w:p>
    <w:p w:rsidR="0041276C" w:rsidRDefault="0041276C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41276C" w:rsidRDefault="00027807" w:rsidP="0041276C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41276C" w:rsidRDefault="0041276C" w:rsidP="0043395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1276C" w:rsidRDefault="0041276C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2.12.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41276C" w:rsidRDefault="0041276C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2.1. Выписку из Единого государственного реестра недвижимости на жилое помещение, передаваемое в муниципальную собственность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41276C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41276C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2.2. Выписку из Единого государственного реестра недвижимости о правах на объекты недвижимости, принадлежащие гражданину (гражданам).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41276C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41276C">
        <w:rPr>
          <w:rStyle w:val="ng-scope"/>
          <w:color w:val="000000"/>
          <w:sz w:val="24"/>
          <w:szCs w:val="24"/>
          <w:shd w:val="clear" w:color="auto" w:fill="FFFFFF"/>
        </w:rPr>
        <w:t>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41276C">
        <w:rPr>
          <w:rStyle w:val="ng-scope"/>
          <w:color w:val="000000"/>
          <w:sz w:val="24"/>
          <w:szCs w:val="24"/>
          <w:shd w:val="clear" w:color="auto" w:fill="FFFFFF"/>
        </w:rPr>
        <w:t>3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41276C" w:rsidRDefault="0041276C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2.12.4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. Кадастровый паспорт жилого помещения, выдаваемый филиалом Федерального государственного бюджетного учреждения "Федеральная кадастровая палата Росреестра" - подлинник и копия. Подлинник подлежит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C02518" w:rsidRDefault="0041276C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2.12.5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Решения, заключения, разрешения, распоряжения органа опеки и по</w:t>
      </w:r>
      <w:r w:rsidR="00C02518">
        <w:rPr>
          <w:rStyle w:val="ng-scope"/>
          <w:color w:val="000000"/>
          <w:sz w:val="24"/>
          <w:szCs w:val="24"/>
          <w:shd w:val="clear" w:color="auto" w:fill="FFFFFF"/>
        </w:rPr>
        <w:t>печительства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- подлинник и копия. Копии документов, содержащие одобрение заключения договора деприватизации, заверенные специалистом уполномоченного органа, специалистом МФЦ, возвращаются после заключения договора деприватизации, при этом подлинники возврату не подлежат. В случае отказа в заключении договора деприватизации подлинники возвращаются после подготовки уведомления об отказе в заключении договора деприватизации,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  <w:r w:rsidR="00027807" w:rsidRPr="00027807">
        <w:rPr>
          <w:color w:val="000000"/>
          <w:sz w:val="24"/>
          <w:szCs w:val="24"/>
        </w:rPr>
        <w:br/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В случае, если заявитель не представил указанные документы самостоятельно, уполномоченное структурное подразделение запрашивает их в рамках межведомственного электронного (информационного) взаимодействия.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C02518" w:rsidRDefault="00C02518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2.13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Уполномоченное структурное подразделение не вправе требовать от заявителя или его представителя: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C02518">
        <w:rPr>
          <w:rStyle w:val="ng-scope"/>
          <w:color w:val="000000"/>
          <w:sz w:val="24"/>
          <w:szCs w:val="24"/>
          <w:shd w:val="clear" w:color="auto" w:fill="FFFFFF"/>
        </w:rPr>
        <w:t xml:space="preserve">Уполномоченного органа,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(далее по тексту - Федеральный закон от 27.07.2010 N 210-ФЗ), перечень документов;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C02518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2518" w:rsidRDefault="00027807" w:rsidP="00D41535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 w:rsidR="00D41535">
        <w:rPr>
          <w:rStyle w:val="ng-scope"/>
          <w:color w:val="000000"/>
          <w:sz w:val="24"/>
          <w:szCs w:val="24"/>
          <w:shd w:val="clear" w:color="auto" w:fill="FFFFFF"/>
        </w:rPr>
        <w:t>оставления муниципальной услуги</w:t>
      </w:r>
    </w:p>
    <w:p w:rsidR="00D41535" w:rsidRDefault="00D41535" w:rsidP="0043395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41535" w:rsidRDefault="00D41535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2.14.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Основания для отказа в приеме документов, необходимых для предоставления государственной услуги:</w:t>
      </w:r>
    </w:p>
    <w:p w:rsidR="00D4153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с заявлением о деприватизации обратились не все граждане, имеющие право на передачу принадлежащего им на праве собственности жилого помещения или их представители;</w:t>
      </w:r>
    </w:p>
    <w:p w:rsidR="00D4153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с заявлением о деприватизации обратилось ненадлежащее лицо;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D41535" w:rsidRDefault="00027807" w:rsidP="00D41535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Исчерпывающий перечень оснований для приостановления и (или) отказа в пред</w:t>
      </w:r>
      <w:r w:rsidR="00D41535">
        <w:rPr>
          <w:rStyle w:val="ng-scope"/>
          <w:color w:val="000000"/>
          <w:sz w:val="24"/>
          <w:szCs w:val="24"/>
          <w:shd w:val="clear" w:color="auto" w:fill="FFFFFF"/>
        </w:rPr>
        <w:t>оставлении муниципальной услуги</w:t>
      </w:r>
    </w:p>
    <w:p w:rsidR="00D41535" w:rsidRDefault="00D41535" w:rsidP="0043395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41535" w:rsidRDefault="00F63D3E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2.15.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Приостановление муниципальной услуги законодательством Российской Федерации не предусмотрены.</w:t>
      </w:r>
    </w:p>
    <w:p w:rsidR="00D41535" w:rsidRDefault="00F63D3E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Основаниями для отказа в предоставлении муниципальной услуги являются:</w:t>
      </w:r>
    </w:p>
    <w:p w:rsidR="00D4153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с заявлением о заключении договора деприватизации обратилось ненадлежащее лицо;</w:t>
      </w:r>
    </w:p>
    <w:p w:rsidR="00D4153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- документы, предоставленные гражданами, по форме или содержанию не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D41535" w:rsidRDefault="00027807" w:rsidP="0043395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выявление в представленных документах недостоверной информации.</w:t>
      </w:r>
    </w:p>
    <w:p w:rsidR="009D5EAF" w:rsidRDefault="00F63D3E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2.17</w:t>
      </w:r>
      <w:r w:rsidR="009D5EAF">
        <w:rPr>
          <w:rStyle w:val="ng-scope"/>
          <w:color w:val="000000"/>
          <w:sz w:val="24"/>
          <w:szCs w:val="24"/>
          <w:shd w:val="clear" w:color="auto" w:fill="FFFFFF"/>
        </w:rPr>
        <w:t>.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D41535">
        <w:rPr>
          <w:rStyle w:val="ng-scope"/>
          <w:color w:val="000000"/>
          <w:sz w:val="24"/>
          <w:szCs w:val="24"/>
          <w:shd w:val="clear" w:color="auto" w:fill="FFFFFF"/>
        </w:rPr>
        <w:t>оставлении муниципальной услуги</w:t>
      </w:r>
      <w:r w:rsidR="009D5EAF">
        <w:rPr>
          <w:rStyle w:val="ng-scope"/>
          <w:color w:val="000000"/>
          <w:sz w:val="24"/>
          <w:szCs w:val="24"/>
          <w:shd w:val="clear" w:color="auto" w:fill="FFFFFF"/>
        </w:rPr>
        <w:t>:</w:t>
      </w:r>
    </w:p>
    <w:p w:rsidR="009D5EAF" w:rsidRDefault="00F63D3E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2.17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.1. Нотариальное удостоверение документов (доверенности).</w:t>
      </w:r>
    </w:p>
    <w:p w:rsidR="009D5EAF" w:rsidRDefault="00F63D3E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2.17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.2. Получение справок управляющих компаний или ресурсоснабжающих организаций.</w:t>
      </w:r>
    </w:p>
    <w:p w:rsidR="009D5EAF" w:rsidRDefault="00F63D3E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2.17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.3. Получение документо</w:t>
      </w:r>
      <w:r w:rsidR="00C65F22">
        <w:rPr>
          <w:rStyle w:val="ng-scope"/>
          <w:color w:val="000000"/>
          <w:sz w:val="24"/>
          <w:szCs w:val="24"/>
          <w:shd w:val="clear" w:color="auto" w:fill="FFFFFF"/>
        </w:rPr>
        <w:t>в органа опеки и попечительства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9D5EAF" w:rsidRDefault="00027807" w:rsidP="009D5EAF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государственной пошлины или иной платы за пред</w:t>
      </w:r>
      <w:r w:rsidR="009D5EAF">
        <w:rPr>
          <w:rStyle w:val="ng-scope"/>
          <w:color w:val="000000"/>
          <w:sz w:val="24"/>
          <w:szCs w:val="24"/>
          <w:shd w:val="clear" w:color="auto" w:fill="FFFFFF"/>
        </w:rPr>
        <w:t>оставление муниципальной услуги</w:t>
      </w:r>
    </w:p>
    <w:p w:rsidR="009D5EAF" w:rsidRDefault="009D5EAF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9D5EAF" w:rsidRDefault="009D5EAF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2.17.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бесплатно.</w:t>
      </w:r>
    </w:p>
    <w:p w:rsidR="00C45611" w:rsidRPr="00C45611" w:rsidRDefault="00027807" w:rsidP="00C4561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45611">
        <w:rPr>
          <w:color w:val="000000"/>
          <w:sz w:val="24"/>
          <w:szCs w:val="24"/>
        </w:rPr>
        <w:br/>
      </w:r>
      <w:r w:rsidR="00C45611" w:rsidRPr="00C45611">
        <w:rPr>
          <w:rFonts w:ascii="Arial" w:hAnsi="Arial" w:cs="Arial"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C45611" w:rsidRDefault="00C45611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C45611" w:rsidRDefault="00C45611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2.18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45611" w:rsidRDefault="00C45611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C45611" w:rsidRDefault="00C45611" w:rsidP="00C45611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C45611" w:rsidRDefault="00C45611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C45611" w:rsidRDefault="00C45611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2.19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Срок и порядок регистрации запроса заявителя о предоставлении муниципальной услуги</w:t>
      </w:r>
      <w:r>
        <w:rPr>
          <w:rStyle w:val="ng-scope"/>
          <w:color w:val="000000"/>
          <w:sz w:val="24"/>
          <w:szCs w:val="24"/>
          <w:shd w:val="clear" w:color="auto" w:fill="FFFFFF"/>
        </w:rPr>
        <w:t>:</w:t>
      </w:r>
    </w:p>
    <w:p w:rsidR="00C45611" w:rsidRDefault="00F63D3E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2.19.1.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Заявление, представленное заявителем, регистрируется в установленном порядке в уполномоченном структурном подразделении не позднее 3 дней со дня поступления такого заявления.</w:t>
      </w:r>
    </w:p>
    <w:p w:rsidR="00C45611" w:rsidRDefault="00F63D3E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2.19.2.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Заявление, представленное заявителем в МФЦ, регистрируется в установленном порядке уполномоченным структурным подразделением не позднее 3 дней со дня поступления такого заявления из МФЦ.</w:t>
      </w:r>
    </w:p>
    <w:p w:rsidR="00C45611" w:rsidRDefault="00F63D3E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2.19.3.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Заявление, поступившее в электронной форме на ЕПГУ, РПГУ регистрируется в установленном порядке уполномоченным структурным подразделением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C45611" w:rsidRDefault="00027807" w:rsidP="00C45611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инв</w:t>
      </w:r>
      <w:r w:rsidR="00C45611">
        <w:rPr>
          <w:rStyle w:val="ng-scope"/>
          <w:color w:val="000000"/>
          <w:sz w:val="24"/>
          <w:szCs w:val="24"/>
          <w:shd w:val="clear" w:color="auto" w:fill="FFFFFF"/>
        </w:rPr>
        <w:t>алидов</w:t>
      </w:r>
    </w:p>
    <w:p w:rsidR="00C45611" w:rsidRDefault="00C45611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C45611" w:rsidRDefault="00C45611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2.20. Помещения У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5611" w:rsidRDefault="00C45611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2.21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N 798/пр "Об утверждении СП 59.13330 "СНиП 35-01-2001 Доступность зданий и сооружений для маломобильных групп населения".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структурного подразделения, осуществляющий прием, вызывает карету неотложной скорой помощи.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При обращении гражданина с нарушениями функций опорно-двигательного аппарата работники уполномоченного структурного подразделения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предпринимают следующие действия: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 обращении граждан с недостатками зрения сотрудники уполномоченного структурного подразделения предпринимают следующие действия: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принимают гражданина вне очереди, помогают сориентироваться, сесть на стул, консультируют, вслух прочитывают документы и далее по необходимости производят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помогают заполнить бланки, копируют необходимые документы. Для подписания заявления подводят лист к авторучке гражданина, помогают сориентироваться и подписать бланк. При необходимости выдаются памятки для слабовидящих с крупным шрифтом;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 обращении гражданина с дефектами слуха сотрудники уполномоченного структурного подразделения предпринимают следующие действия: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прием, оказывает помощь и содействие в заполнении бланков заявлений, копирует необходимые документы.</w:t>
      </w:r>
    </w:p>
    <w:p w:rsidR="00C45611" w:rsidRDefault="00027807" w:rsidP="00C45611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Показатели доступности </w:t>
      </w:r>
      <w:r w:rsidR="00C45611">
        <w:rPr>
          <w:rStyle w:val="ng-scope"/>
          <w:color w:val="000000"/>
          <w:sz w:val="24"/>
          <w:szCs w:val="24"/>
          <w:shd w:val="clear" w:color="auto" w:fill="FFFFFF"/>
        </w:rPr>
        <w:t>и качества муниципальной услуги</w:t>
      </w:r>
    </w:p>
    <w:p w:rsidR="00C45611" w:rsidRDefault="00C45611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C45611">
        <w:rPr>
          <w:rStyle w:val="ng-scope"/>
          <w:color w:val="000000"/>
          <w:sz w:val="24"/>
          <w:szCs w:val="24"/>
          <w:shd w:val="clear" w:color="auto" w:fill="FFFFFF"/>
        </w:rPr>
        <w:t>22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. Основными показателями доступности и качества предоставления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муниципальной услуги являются: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возможность выбора заявителем форм обращения за получением муниципальной услуги;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своевременность предоставления муниципальной услуги в соответствии со стандартом ее предоставления;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возможность получения информации о ходе предоставления муниципальной услуги;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отсутствие обоснованных жалоб со стороны заявителя по результатам предоставления муниципальной услуги;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структурного подразделения, руководителя уполномоченного структурного подразделения либо специалиста уполномоченного структурного подразделения;</w:t>
      </w:r>
    </w:p>
    <w:p w:rsidR="00C45611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наличие необходимого и достаточного количества специалистов уполномоченного структурного подразделения, а также помещений уполномоченного органа, в которых осуществляется прием заявлений и документов от заявителей.</w:t>
      </w:r>
    </w:p>
    <w:p w:rsidR="00DC2076" w:rsidRDefault="00DC2076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2.23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>24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заявителя: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для получения информации по вопросам предоставления муниципальной услуги;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для подачи заявления и документов;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для получения информации о ходе предоставления муниципальной услуги;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для получения результата предоставления муниципальной услуги.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Продолжительность взаимодействия заявителя со специалистом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уполномоченного структурного подразделения не может превышать 15 минут.</w:t>
      </w:r>
    </w:p>
    <w:p w:rsidR="00DC2076" w:rsidRDefault="00DC2076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2.25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Уполномоченное структурное подразделение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структурным подразделением.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63D3E" w:rsidRDefault="00027807" w:rsidP="00DC2076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</w:t>
      </w:r>
      <w:r w:rsidR="00F63D3E">
        <w:rPr>
          <w:rStyle w:val="ng-scope"/>
          <w:color w:val="000000"/>
          <w:sz w:val="24"/>
          <w:szCs w:val="24"/>
          <w:shd w:val="clear" w:color="auto" w:fill="FFFFFF"/>
        </w:rPr>
        <w:t xml:space="preserve">в многофункциональных центрах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по экстерриториальному </w:t>
      </w:r>
    </w:p>
    <w:p w:rsidR="00DC2076" w:rsidRDefault="00027807" w:rsidP="00DC2076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принципу и особенности предоставления муниципал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>ьной услуги в электронной форме</w:t>
      </w:r>
    </w:p>
    <w:p w:rsidR="00DC2076" w:rsidRDefault="00DC2076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C2076" w:rsidRDefault="00DC2076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2.26.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Предоставление муниципальной услуги по экстерриториальному принципу невозможно.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>27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Заявитель вправе обратиться за предоставлением муниципальной услуги и пода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>ть документы, указанные в п. 2.11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регламента,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Уполномоченное структурное подразделение обеспечивает информирование заявителей о возможности получения муниципальной услуги через ЕПГУ, РПГУ.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уполномоченное структурное подразделение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>28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При предоставлении муниципальной услуги в электронной форме посредством ЕПГУ, РПГУ заявителю обеспечивается: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получение информации о порядке и сроках предоставления муниципальной услуги;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запись на прием в уполномоченное структурное подразделение для подачи заявления и документов;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формирование запроса;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прием и регистрация уполномоченным структурным подразделением запроса и документов;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получение результата предоставления муниципальной услуги;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получение сведений о ходе выполнения запроса;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- осуществление оценки качества предоставления муниципальной услуги;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- досудебное (внесудебное) обжалование решений и действий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(бездействия) уполномоченного структурного подразделения, руководителя уполномоченного структурного подразделения либо специалиста уполномоченного структурного подразделения.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>29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 При формировании запроса в электронном виде заявителю обеспечивается: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б) возможность печати на бумажном носителе копии электронной формы запроса;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е) возможность доступа заявителя на ЕПГУ, РПГУ к ранее поданным им запросам.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Уполномоченное структурное подразделение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>.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Предоставление муниципальной услуги начинается с момента приема и регистрации уполномоченным структурным подразделением электронных документов, необходимых для предоставления услуги.</w:t>
      </w:r>
    </w:p>
    <w:p w:rsidR="00DC2076" w:rsidRDefault="00DC2076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2.30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Результат муниципальной услуги выдается в форме электронного документа посредством ЕГПУ, РПГУ,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уполномоченное структурное подразделение, при этом заявителю обеспечивается возможность: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а) ознакомления с расписанием работы уполномоченного структурного подразделения либо сотрудника уполномоченного структурного подразделения, а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также с доступными для записи на прием датами и интервалами времени приема;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б) записи в любые свободные для приема дату и время в пределах установленного в уполномоченном структурном подразделении графика приема заявителей.</w:t>
      </w:r>
    </w:p>
    <w:p w:rsidR="00DC2076" w:rsidRDefault="00027807" w:rsidP="00DC2076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административных </w:t>
      </w:r>
    </w:p>
    <w:p w:rsidR="00DC2076" w:rsidRDefault="00027807" w:rsidP="00DC2076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процедур, требования к порядку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их выполнения, в том числе 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</w:p>
    <w:p w:rsidR="00DC2076" w:rsidRDefault="00027807" w:rsidP="00DC2076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особенности выполнения</w:t>
      </w:r>
      <w:r w:rsidR="00DC2076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административных процедур </w:t>
      </w:r>
    </w:p>
    <w:p w:rsidR="00DC2076" w:rsidRDefault="00027807" w:rsidP="00DC2076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электронной форме</w:t>
      </w:r>
    </w:p>
    <w:p w:rsidR="00DC2076" w:rsidRDefault="00DC2076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8E628F" w:rsidRPr="008E628F" w:rsidRDefault="008E628F" w:rsidP="008E628F">
      <w:pPr>
        <w:pStyle w:val="ConsPlusNormal"/>
        <w:ind w:firstLine="709"/>
        <w:jc w:val="center"/>
        <w:rPr>
          <w:color w:val="000000"/>
          <w:sz w:val="24"/>
          <w:szCs w:val="24"/>
        </w:rPr>
      </w:pPr>
      <w:r w:rsidRPr="008E628F">
        <w:rPr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8E628F" w:rsidRDefault="008E628F" w:rsidP="009D5EA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3.1. Предоставление муниципальной услуги включает в себя следующие административные процедуры: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1) прием и регистрация заявления и документов на предоставление муниципальной услуги;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3) подготовка договора безвозмездной передачи жилого помещения в муниципальную собственность (договора деприватизации) или уведомления об отказе в заключении договора безвозмездной передачи жилого помещения в муниципальную собственность (договора деприватизации);</w:t>
      </w:r>
    </w:p>
    <w:p w:rsidR="00DC2076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4) выдача договора безвозмездной передачи жилого помещения в муниципальную собственность (договора деприватизации), выдача (направление) уведомления об отказе в заключении договора безвозмездной передачи жилого помещения в муниципальную собствен</w:t>
      </w:r>
      <w:r w:rsidR="009B0FAB">
        <w:rPr>
          <w:rStyle w:val="ng-scope"/>
          <w:color w:val="000000"/>
          <w:sz w:val="24"/>
          <w:szCs w:val="24"/>
          <w:shd w:val="clear" w:color="auto" w:fill="FFFFFF"/>
        </w:rPr>
        <w:t>ность (договора деприватизации).</w:t>
      </w:r>
    </w:p>
    <w:p w:rsidR="009B0FAB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9B0FAB" w:rsidRPr="009B0FAB" w:rsidRDefault="009B0FAB" w:rsidP="009B0F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B0FAB">
        <w:rPr>
          <w:rFonts w:ascii="Arial" w:hAnsi="Arial" w:cs="Arial"/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</w:p>
    <w:p w:rsidR="009B0FAB" w:rsidRPr="009B0FAB" w:rsidRDefault="009B0FAB" w:rsidP="009B0F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B0FAB">
        <w:rPr>
          <w:rFonts w:ascii="Arial" w:hAnsi="Arial" w:cs="Arial"/>
          <w:color w:val="000000"/>
          <w:sz w:val="24"/>
          <w:szCs w:val="24"/>
        </w:rPr>
        <w:t xml:space="preserve">в электронной форме </w:t>
      </w:r>
    </w:p>
    <w:p w:rsidR="009B0FAB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DC2076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3.2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Прием и регистрация заявления и документов на предоставление муниципальной услуги.</w:t>
      </w:r>
    </w:p>
    <w:p w:rsidR="00B05233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3.2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.1. Основанием для начала предоставления муниципальной услуги является личное обращение заявителя в уполномоченное структурное подразделение,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РПГУ.</w:t>
      </w:r>
    </w:p>
    <w:p w:rsidR="00B05233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3.2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.2. При личном обращении заявителя в уполномоченное структурное подразделение специалист уполномоченного структурного подразделения, ответственный за прием и выдачу документов: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4) приложены документы, необходимые для предоставления муниципальной услуги.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Заявление и документы передаются для регистрации в порядке делопроизводства.</w:t>
      </w:r>
    </w:p>
    <w:p w:rsidR="00B05233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составляет 3 дня.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Критерий принятия решения: поступление заявления о передаче принадлежащего гражданам на праве собственности жилого помещения в муниципальную собственность (заявления о деприватизации) и приложенных к нему документов.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прием и регистрация заявления о деприватизации и приложенных к нему документов.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день регистрации заявления о деприватизации и приложенных к нему документов, специалист, ответственный за регистрацию документов, передает поступившие документы руководителю уполномоченного структурного подразделения, который своей резолюцией определяет специалиста, ответственного за рассмотрение заявления и приложенных документов.</w:t>
      </w:r>
    </w:p>
    <w:p w:rsidR="009B0FAB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9B0FAB" w:rsidRDefault="00027807" w:rsidP="009B0FAB">
      <w:pPr>
        <w:pStyle w:val="ConsPlusNormal"/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Прием и регистрация заявления о деприватизации и приложенных к нему документов в форме электронных документов.</w:t>
      </w:r>
    </w:p>
    <w:p w:rsidR="009B0FAB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9B0FAB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3.3.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При направлении заявления о деприватизации в электронной форме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На ЕПГУ, РПГУ размещается образец заполнения электронной формы заявления (запроса).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Специалист, ответственный за прием и выдачу документов, при поступлении заявления и документов в электронном виде: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проверяет электронные образы документов на отсутствие компьютерных вирусов и искаженной информации;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регистрирует документы в установленном порядке, в том числе в системе электронного документооборота уполномоченного структурного подразделения;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формирует и направляет заявителю электронное уведомление через ЕПГУ, РПГУ о получении от заявителя заявления (запроса) и копий документов и их регистрации, в случае отсутствия технической возможности автоматического уведомления заявителя через ЕПГУ, РПГУ;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направляет поступившие документы в электронном виде руководителю уполномоченного структурного подразделения.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в форме электронных документов составляет 1 рабочий день.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Критерий принятия решения: поступление заявления о деприватизации и приложенных к нему документов.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прием, регистрация заявления о деприватизации и приложенных к нему документов.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Информация о приеме заявления о деприватизации и приложенных к нему документов фиксируется в системе электронного документооборота уполномоченного структурного подразделения.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день регистрации заявления о деприватизации и приложенных к нему документов, специалист, ответственный за регистрацию документов, передает поступившие документы руководителю уполномоченного структурного подразделения, который своей резолюцией определяет специалиста, ответственного за рассмотрение заявления и приложенных документов.</w:t>
      </w:r>
    </w:p>
    <w:p w:rsidR="009B0FAB" w:rsidRDefault="009B0FAB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3.4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непредставление заявителем либо его представителем докумен</w:t>
      </w:r>
      <w:r w:rsidR="009B0FAB">
        <w:rPr>
          <w:rStyle w:val="ng-scope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Специалист, ответственный за рассмотрение заявления и приложенных документов, после получения зарегистрированных документов, знакомится с заявлением о деприватизации и приложенными к нему документами (при наличии).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случае, если специалистом будет выявлено, что в представленных документах отсутствуют докуме</w:t>
      </w:r>
      <w:r w:rsidR="009B0FAB">
        <w:rPr>
          <w:rStyle w:val="ng-scope"/>
          <w:color w:val="000000"/>
          <w:sz w:val="24"/>
          <w:szCs w:val="24"/>
          <w:shd w:val="clear" w:color="auto" w:fill="FFFFFF"/>
        </w:rPr>
        <w:t>нты, предусмотренные пунктом 2.11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.2 настоящего административного регламента, принимается решение о направлении соответствующих межведомственных запросов.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B0FAB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подготовки ответа на межведомственный запрос составляет 5 рабочих дней.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Критерий принятия решения: непредставление докумен</w:t>
      </w:r>
      <w:r w:rsidR="009B0FAB">
        <w:rPr>
          <w:rStyle w:val="ng-scope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Фиксация результата выполнения административной процедуры не производится.</w:t>
      </w:r>
    </w:p>
    <w:p w:rsidR="008C0F4F" w:rsidRDefault="008C0F4F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3.5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Подготовка договора деприватизации и доверенности на регистрацию права муниципальной собственности или отказа в заключении договора деприватизации.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специалистом уполномоченного структурного подразделения, ответственным за рассмотрение заявления, документов (сведений, инф</w:t>
      </w:r>
      <w:r w:rsidR="008C0F4F">
        <w:rPr>
          <w:rStyle w:val="ng-scope"/>
          <w:color w:val="000000"/>
          <w:sz w:val="24"/>
          <w:szCs w:val="24"/>
          <w:shd w:val="clear" w:color="auto" w:fill="FFFFFF"/>
        </w:rPr>
        <w:t>ормации), указанных в пункте 2.11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 случае направления заявителем запроса и документов в электронном виде через ЕПГУ, РПГУ и указании в заявлении о деприватизации на получение договора деприватизации в электронном виде, уполномоченный специалист подготавливает договор деприватизации и заполняет форму договора деприватизации в электронном виде. В случае отказа в заключении договора деприватизации форма договора не заполняется.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Подготовленный договор деприватизации (3 экземпляра), доверенность на регистрацию права муниципальной собственности (1 экземпляр), отказ в заключении договора деприватизации (1 экземпляр) передается руководителю уполномоченного структурного подразделения для подписания.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Срок выполнения административной процедуры - 10 рабочих дней.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Результат административной процедуры: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а) подписание руководителем уполномоченного структурного подразделения договора деприватизации и доверенности на регистрацию права муниципальной собственности;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б) регистрация уведомления об отказе в заключении договора деприватизации.</w:t>
      </w:r>
    </w:p>
    <w:p w:rsidR="008C0F4F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структурного подразделения.</w:t>
      </w:r>
    </w:p>
    <w:p w:rsidR="008D1A0D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Выдача (направление) результата предоставления муниципальной услуги.</w:t>
      </w:r>
    </w:p>
    <w:p w:rsidR="008D1A0D" w:rsidRDefault="008D1A0D" w:rsidP="00496CA8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3.6.1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услуги.</w:t>
      </w:r>
    </w:p>
    <w:p w:rsidR="008D1A0D" w:rsidRDefault="008D1A0D" w:rsidP="00496CA8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3.</w:t>
      </w:r>
      <w:r w:rsidR="008D1A0D">
        <w:rPr>
          <w:rStyle w:val="ng-scope"/>
          <w:color w:val="000000"/>
          <w:sz w:val="24"/>
          <w:szCs w:val="24"/>
          <w:shd w:val="clear" w:color="auto" w:fill="FFFFFF"/>
        </w:rPr>
        <w:t>6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.3. Содержание административных действий административной процедуры.</w:t>
      </w:r>
    </w:p>
    <w:p w:rsidR="008D1A0D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.3.1. Содержание административных действий административной процедуры при выдаче договора деприватизации.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б) ознакамливает заявителя с договором деприватизации;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в) предлагает подписать договор деприватизации. Договор деприватизации подписывается всеми гражданами, передающими жилое помещение, лично или их представителями;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г) ознакамливает заявителя с перечнем выдаваемых документов;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е) разъясняет необходимость и порядок государственной регистрации перехода права собственности на жилое помещение;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ж) регистрирует договор деприватизации и доверенность на регистрацию права муниципальной собственности в установленном порядке;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з) вносит отметку о передаче в муниципальную собственность жилого помещения в автоматизированную информационную систему;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и) передает в порядке делопроизводства документы в архив уполномоченного структурного подразделе</w:t>
      </w:r>
      <w:r w:rsidR="008D1A0D">
        <w:rPr>
          <w:rStyle w:val="ng-scope"/>
          <w:color w:val="000000"/>
          <w:sz w:val="24"/>
          <w:szCs w:val="24"/>
          <w:shd w:val="clear" w:color="auto" w:fill="FFFFFF"/>
        </w:rPr>
        <w:t>ния в соответствии с пунктом 2.11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8D1A0D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.3.2 Содержание административных действий административной процедуры при выдаче уведомления об отказе в заключении договора деприватизации (далее - уведомление об отказе).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б) ознакамливает заявителя с уведомлением об отказе;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в) вручает заявителю уведомление об отказе. На копии уведомления об отказе заявитель расписывается в получении уведомления об отказе с указанием даты получения;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г) ознакамливает заявителя с перечнем выдаваемых документов;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е) вносит отметку об отказе в автоматизированную информационную систему;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и) передает в порядке делопроизводства документы в архив уполномоченного структурного подразделен</w:t>
      </w:r>
      <w:r w:rsidR="008D1A0D">
        <w:rPr>
          <w:rStyle w:val="ng-scope"/>
          <w:color w:val="000000"/>
          <w:sz w:val="24"/>
          <w:szCs w:val="24"/>
          <w:shd w:val="clear" w:color="auto" w:fill="FFFFFF"/>
        </w:rPr>
        <w:t xml:space="preserve">ия в соответствии с пунктом 2.11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8D1A0D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.3.3. Содержание административных действий административной процедуры при направлении уведомления об отказе почтовым отправлением.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а) вносит в один экземпляр уведомления об отказе отметку о передаче второго экземпляра уведомления об отказе заявителю почтовым отправлением;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б) передает в порядке делопроизводства второй экземпляр уведомления об отказе для оформления почтового отправления в адрес заявителя.</w:t>
      </w:r>
    </w:p>
    <w:p w:rsidR="008D1A0D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8D1A0D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.5. Критериями принятия решения являются подписание проекта договора деприватизации, доверенности на регистрацию права муниципальной 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собственности, уведомления об отказе.</w:t>
      </w:r>
    </w:p>
    <w:p w:rsidR="008D1A0D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.6. Результатами административной процедуры являются: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а) выдача договора деприватизации и доверенности на регистрацию права муниципальной собственности;</w:t>
      </w:r>
    </w:p>
    <w:p w:rsidR="008D1A0D" w:rsidRDefault="00027807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б) выдача (направление) уведомления об отказе.</w:t>
      </w:r>
    </w:p>
    <w:p w:rsidR="008C0F4F" w:rsidRDefault="008D1A0D" w:rsidP="009D5EAF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3.6</w:t>
      </w:r>
      <w:r w:rsidR="00027807" w:rsidRPr="00027807">
        <w:rPr>
          <w:rStyle w:val="ng-scope"/>
          <w:color w:val="000000"/>
          <w:sz w:val="24"/>
          <w:szCs w:val="24"/>
          <w:shd w:val="clear" w:color="auto" w:fill="FFFFFF"/>
        </w:rPr>
        <w:t>.7. 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деприватизации в уполномоченном структурном подразделении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структурном подразделении.</w:t>
      </w:r>
    </w:p>
    <w:p w:rsidR="008D1A0D" w:rsidRDefault="008D1A0D" w:rsidP="00047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8D1A0D" w:rsidRPr="008D1A0D" w:rsidRDefault="008D1A0D" w:rsidP="008D1A0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D1A0D">
        <w:rPr>
          <w:rFonts w:ascii="Arial" w:hAnsi="Arial" w:cs="Arial"/>
          <w:bCs/>
          <w:color w:val="000000"/>
          <w:sz w:val="24"/>
          <w:szCs w:val="24"/>
        </w:rPr>
        <w:t xml:space="preserve">Порядок исправления допущенных опечаток и ошибок выданных </w:t>
      </w:r>
    </w:p>
    <w:p w:rsidR="008D1A0D" w:rsidRPr="008D1A0D" w:rsidRDefault="008D1A0D" w:rsidP="008D1A0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1A0D">
        <w:rPr>
          <w:rFonts w:ascii="Arial" w:hAnsi="Arial" w:cs="Arial"/>
          <w:bCs/>
          <w:color w:val="000000"/>
          <w:sz w:val="24"/>
          <w:szCs w:val="24"/>
        </w:rPr>
        <w:t>в результате предоставления муниципальной услуги документах</w:t>
      </w:r>
    </w:p>
    <w:p w:rsidR="008D1A0D" w:rsidRPr="00F64DD3" w:rsidRDefault="008D1A0D" w:rsidP="008D1A0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8D1A0D" w:rsidRPr="00496CA8" w:rsidRDefault="00496CA8" w:rsidP="00496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</w:t>
      </w:r>
      <w:r w:rsidR="008D1A0D" w:rsidRPr="00496CA8">
        <w:rPr>
          <w:rFonts w:ascii="Arial" w:hAnsi="Arial" w:cs="Arial"/>
          <w:color w:val="000000"/>
          <w:sz w:val="24"/>
          <w:szCs w:val="24"/>
        </w:rPr>
        <w:t>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8D1A0D" w:rsidRPr="00496CA8" w:rsidRDefault="006A4A5E" w:rsidP="00496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</w:t>
      </w:r>
      <w:r w:rsidR="008D1A0D" w:rsidRPr="00496CA8">
        <w:rPr>
          <w:rFonts w:ascii="Arial" w:hAnsi="Arial" w:cs="Arial"/>
          <w:color w:val="000000"/>
          <w:sz w:val="24"/>
          <w:szCs w:val="24"/>
        </w:rPr>
        <w:t>. Основания отказа в приеме заявления об исправлении опечато</w:t>
      </w:r>
      <w:r>
        <w:rPr>
          <w:rFonts w:ascii="Arial" w:hAnsi="Arial" w:cs="Arial"/>
          <w:color w:val="000000"/>
          <w:sz w:val="24"/>
          <w:szCs w:val="24"/>
        </w:rPr>
        <w:t>к и ошибок указаны в пункте 2.14</w:t>
      </w:r>
      <w:r w:rsidR="008D1A0D" w:rsidRPr="00496CA8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8D1A0D" w:rsidRPr="00496CA8" w:rsidRDefault="006A4A5E" w:rsidP="00496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r w:rsidR="008D1A0D" w:rsidRPr="00496CA8">
        <w:rPr>
          <w:rFonts w:ascii="Arial" w:hAnsi="Arial" w:cs="Arial"/>
          <w:color w:val="000000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D1A0D" w:rsidRPr="00496CA8" w:rsidRDefault="008D1A0D" w:rsidP="00496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6CA8">
        <w:rPr>
          <w:rFonts w:ascii="Arial" w:hAnsi="Arial" w:cs="Arial"/>
          <w:color w:val="000000"/>
          <w:sz w:val="24"/>
          <w:szCs w:val="24"/>
        </w:rPr>
        <w:t>1)  Заявитель при обнаружении опечаток и ошибок в документах, выданных в результате предоставления муниципальной 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1A0D" w:rsidRPr="00496CA8" w:rsidRDefault="008D1A0D" w:rsidP="00496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6CA8">
        <w:rPr>
          <w:rFonts w:ascii="Arial" w:hAnsi="Arial" w:cs="Arial"/>
          <w:color w:val="000000"/>
          <w:sz w:val="24"/>
          <w:szCs w:val="24"/>
        </w:rPr>
        <w:t>2) Уполномоченный орган при получении зая</w:t>
      </w:r>
      <w:r w:rsidR="006A4A5E">
        <w:rPr>
          <w:rFonts w:ascii="Arial" w:hAnsi="Arial" w:cs="Arial"/>
          <w:color w:val="000000"/>
          <w:sz w:val="24"/>
          <w:szCs w:val="24"/>
        </w:rPr>
        <w:t>вления, указанного в пункте 3.9</w:t>
      </w:r>
      <w:r w:rsidRPr="00496CA8">
        <w:rPr>
          <w:rFonts w:ascii="Arial" w:hAnsi="Arial" w:cs="Arial"/>
          <w:color w:val="000000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 услуги.</w:t>
      </w:r>
    </w:p>
    <w:p w:rsidR="008D1A0D" w:rsidRPr="00496CA8" w:rsidRDefault="008D1A0D" w:rsidP="00496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6CA8">
        <w:rPr>
          <w:rFonts w:ascii="Arial" w:hAnsi="Arial" w:cs="Arial"/>
          <w:color w:val="000000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 услуги.</w:t>
      </w:r>
    </w:p>
    <w:p w:rsidR="008D1A0D" w:rsidRPr="00496CA8" w:rsidRDefault="008D1A0D" w:rsidP="00496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6CA8">
        <w:rPr>
          <w:rFonts w:ascii="Arial" w:hAnsi="Arial" w:cs="Arial"/>
          <w:color w:val="000000"/>
          <w:sz w:val="24"/>
          <w:szCs w:val="24"/>
        </w:rPr>
        <w:t>4) Срок устранения опечаток и ошибок не должен превышать трех рабочих дней с даты регистрации заявления.</w:t>
      </w:r>
    </w:p>
    <w:p w:rsidR="008D1A0D" w:rsidRPr="00496CA8" w:rsidRDefault="008D1A0D" w:rsidP="00496CA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Порядок выдачи дубликата документа, выданного по результатам предоставления муниципальной услуги, а также исчерпывающий перечень оснований для отказа в выдаче этого дубликата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8D1A0D" w:rsidRPr="00496CA8">
        <w:rPr>
          <w:rFonts w:ascii="Arial" w:hAnsi="Arial" w:cs="Arial"/>
          <w:sz w:val="24"/>
          <w:szCs w:val="24"/>
        </w:rPr>
        <w:t>.Основанием для выдачи дубликата документа, выданного по результатам предоставления муниципальной услуги (далее - дубликат), является предоставление  (направление) заявителем  заявления в произвольной форме в адрес Администрации Кривошеинского сельского поселения.</w:t>
      </w:r>
    </w:p>
    <w:p w:rsidR="008D1A0D" w:rsidRPr="00496CA8" w:rsidRDefault="008D1A0D" w:rsidP="00496CA8">
      <w:pPr>
        <w:widowControl w:val="0"/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 xml:space="preserve">Заявителями  являются физические лица либо их уполномоченные </w:t>
      </w:r>
      <w:r w:rsidRPr="00496CA8">
        <w:rPr>
          <w:rFonts w:ascii="Arial" w:hAnsi="Arial" w:cs="Arial"/>
          <w:sz w:val="24"/>
          <w:szCs w:val="24"/>
        </w:rPr>
        <w:lastRenderedPageBreak/>
        <w:t>представители.</w:t>
      </w:r>
    </w:p>
    <w:p w:rsidR="008D1A0D" w:rsidRPr="00496CA8" w:rsidRDefault="008D1A0D" w:rsidP="008D1A0D">
      <w:pPr>
        <w:pStyle w:val="1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496CA8">
        <w:rPr>
          <w:rFonts w:ascii="Arial" w:hAnsi="Arial" w:cs="Arial"/>
          <w:szCs w:val="24"/>
        </w:rPr>
        <w:t>Заявление предоставляется в Администрацию Кривошеинского сельского поселения с использованием   почтового отправления, при личном обращении, через законного представителя,  а также посредством обращения  в МФЦ либо направлены в электронной форме.</w:t>
      </w:r>
      <w:r w:rsidRPr="00496CA8">
        <w:rPr>
          <w:rFonts w:ascii="Arial" w:hAnsi="Arial" w:cs="Arial"/>
          <w:szCs w:val="24"/>
          <w:shd w:val="clear" w:color="auto" w:fill="FFFFFF"/>
        </w:rPr>
        <w:t xml:space="preserve">     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8D1A0D" w:rsidRPr="00496CA8">
        <w:rPr>
          <w:rFonts w:ascii="Arial" w:hAnsi="Arial" w:cs="Arial"/>
          <w:sz w:val="24"/>
          <w:szCs w:val="24"/>
        </w:rPr>
        <w:t>.Срок выполнения услуги не может превышать пяти  рабочих дней со дня поступления заявления о выдаче дубликата документа, выданного по результатам предоставления муниципальной услуги.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8D1A0D" w:rsidRPr="00496CA8">
        <w:rPr>
          <w:rFonts w:ascii="Arial" w:hAnsi="Arial" w:cs="Arial"/>
          <w:sz w:val="24"/>
          <w:szCs w:val="24"/>
        </w:rPr>
        <w:t>.Регистрация заявления о выдаче дубликата документа, выданного по результатам предоставления муниципальной услуги осуществляется в день поступления заявления.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</w:t>
      </w:r>
      <w:r w:rsidR="008D1A0D" w:rsidRPr="00496CA8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 лично- 15 минут.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</w:t>
      </w:r>
      <w:r w:rsidR="008D1A0D" w:rsidRPr="00496CA8">
        <w:rPr>
          <w:rFonts w:ascii="Arial" w:hAnsi="Arial" w:cs="Arial"/>
          <w:sz w:val="24"/>
          <w:szCs w:val="24"/>
        </w:rPr>
        <w:t>. Заявление о выдаче дубликата  регистрируется специалистом Уполномоченного органа в день поступления заявления. При направлении заявления в форме электронного документа -  не позднее одного рабочего дня, следующего за днём получения заявления.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3.16</w:t>
      </w:r>
      <w:r w:rsidR="008D1A0D" w:rsidRPr="00496CA8">
        <w:rPr>
          <w:rFonts w:ascii="Arial" w:hAnsi="Arial" w:cs="Arial"/>
          <w:sz w:val="24"/>
          <w:szCs w:val="24"/>
        </w:rPr>
        <w:t>. Документы, необходимые для получения дубликата: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 xml:space="preserve">1) заявление с указанием обстоятельств, повлекших утрату (порчу) документа, выданного в результате предоставления муниципальной услуги; 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2) документы, удостоверяющие личность заявителя (представителя заявителя в случае, если  с заявлением обращается представитель заявителя);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3) документ, удостоверяющий право (полномочия) представителя заявителя, если с заявлением обращается  представитель заявителя;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4)  заявление о согласии на обработку персональных данных лица, не являющегося заявителем.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3.17</w:t>
      </w:r>
      <w:r w:rsidR="008D1A0D" w:rsidRPr="00496CA8">
        <w:rPr>
          <w:rFonts w:ascii="Arial" w:hAnsi="Arial" w:cs="Arial"/>
          <w:sz w:val="24"/>
          <w:szCs w:val="24"/>
        </w:rPr>
        <w:t>. Исчерпывающий перечень оснований для отказа в выдаче дубликата: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1)  заявление подано лицом, не уполномоченным совершать такого рода действия;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2)  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3)  непредставление одного или нескольких документов, необходимых для получения дубликата, указанных в настоящем пункте;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4)   какой-либо из предъявленных заявителем  документов не 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5) отсутствие у заявителя законных оснований на выдачу дубликата;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</w:rPr>
        <w:t>6) предоставление заявления и документов неуполномоченным лицом.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3.18</w:t>
      </w:r>
      <w:r w:rsidR="008D1A0D" w:rsidRPr="00496CA8">
        <w:rPr>
          <w:rFonts w:ascii="Arial" w:hAnsi="Arial" w:cs="Arial"/>
          <w:sz w:val="24"/>
          <w:szCs w:val="24"/>
        </w:rPr>
        <w:t>. Результатом предоставления  являются:</w:t>
      </w:r>
    </w:p>
    <w:p w:rsidR="008D1A0D" w:rsidRPr="00496CA8" w:rsidRDefault="008D1A0D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  <w:shd w:val="clear" w:color="auto" w:fill="FFFFFF"/>
        </w:rPr>
        <w:t xml:space="preserve">1) </w:t>
      </w:r>
      <w:r w:rsidRPr="00496CA8">
        <w:rPr>
          <w:rFonts w:ascii="Arial" w:hAnsi="Arial" w:cs="Arial"/>
          <w:sz w:val="24"/>
          <w:szCs w:val="24"/>
        </w:rPr>
        <w:t xml:space="preserve">выдача дубликата документа, выданного по результатам предоставления муниципальной услуги; </w:t>
      </w:r>
    </w:p>
    <w:p w:rsidR="008D1A0D" w:rsidRPr="00496CA8" w:rsidRDefault="008D1A0D" w:rsidP="00496C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CA8">
        <w:rPr>
          <w:rFonts w:ascii="Arial" w:hAnsi="Arial" w:cs="Arial"/>
          <w:sz w:val="24"/>
          <w:szCs w:val="24"/>
          <w:shd w:val="clear" w:color="auto" w:fill="FFFFFF"/>
        </w:rPr>
        <w:t xml:space="preserve">2) </w:t>
      </w:r>
      <w:r w:rsidRPr="00496CA8">
        <w:rPr>
          <w:rFonts w:ascii="Arial" w:hAnsi="Arial" w:cs="Arial"/>
          <w:sz w:val="24"/>
          <w:szCs w:val="24"/>
        </w:rPr>
        <w:t>отказ в выдаче дубликата</w:t>
      </w:r>
      <w:r w:rsidRPr="00496C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D1A0D" w:rsidRPr="00496CA8" w:rsidRDefault="008D1A0D" w:rsidP="00496CA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496CA8">
        <w:rPr>
          <w:rFonts w:ascii="Arial" w:hAnsi="Arial" w:cs="Arial"/>
          <w:sz w:val="24"/>
          <w:szCs w:val="24"/>
        </w:rPr>
        <w:t xml:space="preserve">Результат  предоставляется в форме документа на бумажном носителе либо </w:t>
      </w:r>
      <w:r w:rsidRPr="00496CA8">
        <w:rPr>
          <w:rFonts w:ascii="Arial" w:hAnsi="Arial" w:cs="Arial"/>
          <w:sz w:val="24"/>
          <w:szCs w:val="24"/>
          <w:shd w:val="clear" w:color="auto" w:fill="FFFFFF"/>
        </w:rPr>
        <w:t xml:space="preserve"> выдается в форме электронного документа, подписанного электронной подписью, если это указано в заявлении.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3.19</w:t>
      </w:r>
      <w:r w:rsidR="008D1A0D" w:rsidRPr="00496CA8">
        <w:rPr>
          <w:rFonts w:ascii="Arial" w:hAnsi="Arial" w:cs="Arial"/>
          <w:sz w:val="24"/>
          <w:szCs w:val="24"/>
        </w:rPr>
        <w:t>. Способы получения результата: лично, через законного представителя, с использованием почтового отправления, посредством обращения в МФЦ либо в электронной форме, если это указано в заявлении.</w:t>
      </w:r>
    </w:p>
    <w:p w:rsidR="008D1A0D" w:rsidRPr="00496CA8" w:rsidRDefault="006A4A5E" w:rsidP="00496CA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3.20</w:t>
      </w:r>
      <w:r w:rsidR="008D1A0D" w:rsidRPr="00496CA8">
        <w:rPr>
          <w:rFonts w:ascii="Arial" w:hAnsi="Arial" w:cs="Arial"/>
          <w:sz w:val="24"/>
          <w:szCs w:val="24"/>
        </w:rPr>
        <w:t>. Услуга предоставляется бесплатно.</w:t>
      </w:r>
    </w:p>
    <w:p w:rsidR="008C0F4F" w:rsidRPr="008C0F4F" w:rsidRDefault="00027807" w:rsidP="00496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="008C0F4F" w:rsidRPr="008C0F4F">
        <w:rPr>
          <w:rFonts w:ascii="Arial" w:hAnsi="Arial" w:cs="Arial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8C0F4F" w:rsidRPr="008C0F4F" w:rsidRDefault="008C0F4F" w:rsidP="00047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1)   решений о предоставлении (об отказе в предоставлении) муниципальной  услуги;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2)   выявления и устранения нарушений прав граждан;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 xml:space="preserve">проверок полноты и качества предоставления муниципальной  услуги, 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в том числе порядок и формы контроля за полнотой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и качеством предоставления муниципальной  услуги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1)   соблюдение сроков предоставления муниципальной  услуги;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2)   соблюдение положений настоящего Административного регламента;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3) правильность и обоснованность принятого решения об отказе в предоставлении муниципальной  услуги.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</w:t>
      </w:r>
      <w:r w:rsidRPr="008C0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8C0F4F">
        <w:rPr>
          <w:rFonts w:ascii="Arial" w:hAnsi="Arial" w:cs="Arial"/>
          <w:color w:val="000000"/>
          <w:sz w:val="24"/>
          <w:szCs w:val="24"/>
        </w:rPr>
        <w:t>и нормативных правовых актов муниципального образования Кривошеинского сельского поселения;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lastRenderedPageBreak/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(бездействие), принимаемые (осуществляемые) ими в ходе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предоставления муниципальной  услуги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C0F4F">
        <w:rPr>
          <w:rFonts w:ascii="Arial" w:hAnsi="Arial" w:cs="Arial"/>
          <w:iCs/>
          <w:color w:val="000000"/>
          <w:sz w:val="24"/>
          <w:szCs w:val="24"/>
        </w:rPr>
        <w:t>Томской области</w:t>
      </w:r>
      <w:r w:rsidRPr="008C0F4F">
        <w:rPr>
          <w:rFonts w:ascii="Arial" w:hAnsi="Arial" w:cs="Arial"/>
          <w:color w:val="000000"/>
          <w:sz w:val="24"/>
          <w:szCs w:val="24"/>
        </w:rPr>
        <w:t xml:space="preserve"> и нормативных правовых актов муниципального образования Администрации Кривошеинское сельское поселение осуществляется привлечение виновных лиц к ответственности в соответствии с законодательством Российской Федерации.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муниципальной  услуги, в том числе со стороны граждан,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их объединений и организаций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 услуги, в том числе о сроках завершения административных процедур (действий).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 услуги;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C0F4F" w:rsidRPr="008C0F4F" w:rsidRDefault="008C0F4F" w:rsidP="00047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0F4F">
        <w:rPr>
          <w:rFonts w:ascii="Arial" w:hAnsi="Arial" w:cs="Arial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45E2D" w:rsidRPr="009D3F1B" w:rsidRDefault="00027807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7807">
        <w:rPr>
          <w:color w:val="000000"/>
          <w:sz w:val="24"/>
          <w:szCs w:val="24"/>
        </w:rPr>
        <w:br/>
      </w:r>
      <w:r w:rsidR="00B45E2D" w:rsidRPr="009D3F1B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45E2D" w:rsidRPr="00D67B15" w:rsidRDefault="00B45E2D" w:rsidP="00B45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5.1</w:t>
      </w:r>
      <w:r w:rsidRPr="00D67B15">
        <w:rPr>
          <w:rFonts w:ascii="Arial" w:hAnsi="Arial" w:cs="Arial"/>
          <w:sz w:val="24"/>
          <w:szCs w:val="24"/>
        </w:rPr>
        <w:t>. Заявители вправе обжаловать решения, дейст</w:t>
      </w:r>
      <w:r>
        <w:rPr>
          <w:rFonts w:ascii="Arial" w:hAnsi="Arial" w:cs="Arial"/>
          <w:sz w:val="24"/>
          <w:szCs w:val="24"/>
        </w:rPr>
        <w:t>вия (бездействие) Уполномоченного органа</w:t>
      </w:r>
      <w:r w:rsidRPr="00D67B15">
        <w:rPr>
          <w:rFonts w:ascii="Arial" w:hAnsi="Arial" w:cs="Arial"/>
          <w:sz w:val="24"/>
          <w:szCs w:val="24"/>
        </w:rPr>
        <w:t>, должностных лиц, муниц</w:t>
      </w:r>
      <w:r>
        <w:rPr>
          <w:rFonts w:ascii="Arial" w:hAnsi="Arial" w:cs="Arial"/>
          <w:sz w:val="24"/>
          <w:szCs w:val="24"/>
        </w:rPr>
        <w:t>ипальных служащих Уполномоченного органа</w:t>
      </w:r>
      <w:r w:rsidRPr="00D67B15">
        <w:rPr>
          <w:rFonts w:ascii="Arial" w:hAnsi="Arial" w:cs="Arial"/>
          <w:sz w:val="24"/>
          <w:szCs w:val="24"/>
        </w:rPr>
        <w:t>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</w:t>
      </w:r>
      <w:r w:rsidRPr="00D67B15">
        <w:rPr>
          <w:rFonts w:ascii="Arial" w:hAnsi="Arial" w:cs="Arial"/>
          <w:sz w:val="24"/>
          <w:szCs w:val="24"/>
        </w:rPr>
        <w:t>. Обжалование дейст</w:t>
      </w:r>
      <w:r>
        <w:rPr>
          <w:rFonts w:ascii="Arial" w:hAnsi="Arial" w:cs="Arial"/>
          <w:sz w:val="24"/>
          <w:szCs w:val="24"/>
        </w:rPr>
        <w:t>вий (бездействия) Уполномоченного органа</w:t>
      </w:r>
      <w:r w:rsidRPr="00D67B15">
        <w:rPr>
          <w:rFonts w:ascii="Arial" w:hAnsi="Arial" w:cs="Arial"/>
          <w:sz w:val="24"/>
          <w:szCs w:val="24"/>
        </w:rPr>
        <w:t xml:space="preserve">, должностных лиц, муниципальных служащих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D67B15">
        <w:rPr>
          <w:rFonts w:ascii="Arial" w:hAnsi="Arial" w:cs="Arial"/>
          <w:sz w:val="24"/>
          <w:szCs w:val="24"/>
        </w:rPr>
        <w:t xml:space="preserve">, МФЦ, </w:t>
      </w:r>
      <w:r w:rsidRPr="00D67B15">
        <w:rPr>
          <w:rFonts w:ascii="Arial" w:hAnsi="Arial" w:cs="Arial"/>
          <w:sz w:val="24"/>
          <w:szCs w:val="24"/>
        </w:rPr>
        <w:lastRenderedPageBreak/>
        <w:t xml:space="preserve">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E2D" w:rsidRPr="004C2B3A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B3A">
        <w:rPr>
          <w:rFonts w:ascii="Arial" w:hAnsi="Arial" w:cs="Arial"/>
          <w:sz w:val="24"/>
          <w:szCs w:val="24"/>
        </w:rPr>
        <w:t>Предмет жалобы</w:t>
      </w:r>
    </w:p>
    <w:p w:rsidR="00B45E2D" w:rsidRPr="00913480" w:rsidRDefault="00B45E2D" w:rsidP="00B45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5.3</w:t>
      </w:r>
      <w:r w:rsidRPr="00D67B15">
        <w:rPr>
          <w:rFonts w:ascii="Arial" w:hAnsi="Arial" w:cs="Arial"/>
          <w:sz w:val="24"/>
          <w:szCs w:val="24"/>
        </w:rPr>
        <w:t xml:space="preserve">. Предметом досудебного (внесудебного) обжалования являются действия (бездействие) должностных лиц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D67B15">
        <w:rPr>
          <w:rFonts w:ascii="Arial" w:hAnsi="Arial" w:cs="Arial"/>
          <w:sz w:val="24"/>
          <w:szCs w:val="24"/>
        </w:rPr>
        <w:t xml:space="preserve">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с: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2)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7) отказом органа, предоставляющего муниципальную услугу, должностного лица органа, предоставляющего муниципальную услугу, МФЦ, работника МФЦ, </w:t>
      </w:r>
      <w:r w:rsidRPr="00D67B15">
        <w:rPr>
          <w:rFonts w:ascii="Arial" w:hAnsi="Arial" w:cs="Arial"/>
          <w:sz w:val="24"/>
          <w:szCs w:val="24"/>
        </w:rPr>
        <w:lastRenderedPageBreak/>
        <w:t>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8) нарушением срока или порядка выдачи документов по результатам предоставления муниципальной услуги;</w:t>
      </w:r>
    </w:p>
    <w:p w:rsidR="00B45E2D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B45E2D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10) </w:t>
      </w:r>
      <w:r w:rsidRPr="004C2B3A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/document/12177515/entry/7014" w:history="1">
        <w:r w:rsidRPr="006608D4">
          <w:rPr>
            <w:rStyle w:val="a6"/>
            <w:color w:val="auto"/>
            <w:shd w:val="clear" w:color="auto" w:fill="FFFFFF"/>
          </w:rPr>
          <w:t>пунктом 4 части 1 статьи 7</w:t>
        </w:r>
      </w:hyperlink>
      <w:r w:rsidRPr="006608D4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C2B3A">
        <w:rPr>
          <w:rFonts w:ascii="Arial" w:hAnsi="Arial" w:cs="Arial"/>
          <w:sz w:val="24"/>
          <w:szCs w:val="24"/>
          <w:shd w:val="clear" w:color="auto" w:fill="FFFFFF"/>
        </w:rPr>
        <w:t>Федерального закона</w:t>
      </w:r>
      <w:r w:rsidRPr="004C2B3A"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</w:t>
      </w:r>
      <w:r>
        <w:rPr>
          <w:rFonts w:ascii="Arial" w:hAnsi="Arial" w:cs="Arial"/>
          <w:sz w:val="24"/>
          <w:szCs w:val="24"/>
        </w:rPr>
        <w:t>ственных и муниципальных услуг»</w:t>
      </w:r>
      <w:r w:rsidRPr="004C2B3A">
        <w:rPr>
          <w:rFonts w:ascii="Arial" w:hAnsi="Arial" w:cs="Arial"/>
          <w:sz w:val="24"/>
          <w:szCs w:val="24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/document/12177515/entry/160013" w:history="1">
        <w:r w:rsidRPr="006608D4">
          <w:rPr>
            <w:rStyle w:val="a6"/>
            <w:color w:val="auto"/>
            <w:shd w:val="clear" w:color="auto" w:fill="FFFFFF"/>
          </w:rPr>
          <w:t>частью 1.3 статьи 16</w:t>
        </w:r>
      </w:hyperlink>
      <w:r w:rsidRPr="006608D4">
        <w:rPr>
          <w:rFonts w:ascii="Arial" w:hAnsi="Arial" w:cs="Arial"/>
          <w:sz w:val="24"/>
          <w:szCs w:val="24"/>
          <w:shd w:val="clear" w:color="auto" w:fill="FFFFFF"/>
        </w:rPr>
        <w:t> Ф</w:t>
      </w:r>
      <w:r w:rsidRPr="004C2B3A">
        <w:rPr>
          <w:rFonts w:ascii="Arial" w:hAnsi="Arial" w:cs="Arial"/>
          <w:sz w:val="24"/>
          <w:szCs w:val="24"/>
          <w:shd w:val="clear" w:color="auto" w:fill="FFFFFF"/>
        </w:rPr>
        <w:t>едерального закона</w:t>
      </w:r>
      <w:r w:rsidRPr="00F63AC9"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B45E2D" w:rsidRPr="00D67B15" w:rsidRDefault="00B45E2D" w:rsidP="00B45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2D" w:rsidRPr="00B91590" w:rsidRDefault="00B45E2D" w:rsidP="00B45E2D">
      <w:pPr>
        <w:spacing w:after="0" w:line="240" w:lineRule="auto"/>
        <w:jc w:val="center"/>
        <w:rPr>
          <w:rFonts w:ascii="Arial" w:eastAsia="Arial" w:hAnsi="Arial"/>
          <w:sz w:val="24"/>
          <w:szCs w:val="24"/>
        </w:rPr>
      </w:pPr>
      <w:r w:rsidRPr="00B91590">
        <w:rPr>
          <w:rFonts w:ascii="Arial" w:eastAsia="Arial" w:hAnsi="Arial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5E2D" w:rsidRDefault="00B45E2D" w:rsidP="00B45E2D">
      <w:pPr>
        <w:ind w:firstLine="709"/>
        <w:jc w:val="both"/>
        <w:rPr>
          <w:rFonts w:ascii="Arial" w:eastAsia="Arial" w:hAnsi="Arial"/>
          <w:sz w:val="24"/>
          <w:szCs w:val="24"/>
        </w:rPr>
      </w:pPr>
    </w:p>
    <w:p w:rsidR="00B45E2D" w:rsidRPr="00B91590" w:rsidRDefault="00B45E2D" w:rsidP="00B45E2D">
      <w:pPr>
        <w:spacing w:after="0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5.4</w:t>
      </w:r>
      <w:r w:rsidRPr="00B91590">
        <w:rPr>
          <w:rFonts w:ascii="Arial" w:eastAsia="Arial" w:hAnsi="Arial"/>
          <w:sz w:val="24"/>
          <w:szCs w:val="24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5E2D" w:rsidRDefault="00B45E2D" w:rsidP="00B45E2D">
      <w:pPr>
        <w:spacing w:after="0" w:line="4" w:lineRule="exact"/>
        <w:jc w:val="both"/>
        <w:rPr>
          <w:rFonts w:ascii="Times New Roman" w:eastAsia="Times New Roman" w:hAnsi="Times New Roman"/>
        </w:rPr>
      </w:pPr>
    </w:p>
    <w:p w:rsidR="00B45E2D" w:rsidRPr="00B91590" w:rsidRDefault="00B45E2D" w:rsidP="00B45E2D">
      <w:pPr>
        <w:numPr>
          <w:ilvl w:val="0"/>
          <w:numId w:val="3"/>
        </w:numPr>
        <w:tabs>
          <w:tab w:val="left" w:pos="1007"/>
        </w:tabs>
        <w:spacing w:after="0" w:line="248" w:lineRule="auto"/>
        <w:ind w:firstLine="70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Администрацию</w:t>
      </w:r>
      <w:r w:rsidRPr="00B91590">
        <w:rPr>
          <w:rFonts w:ascii="Arial" w:eastAsia="Arial" w:hAnsi="Arial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rFonts w:ascii="Arial" w:eastAsia="Arial" w:hAnsi="Arial"/>
          <w:sz w:val="24"/>
          <w:szCs w:val="24"/>
        </w:rPr>
        <w:t>Уполномоченного органа</w:t>
      </w:r>
      <w:r w:rsidRPr="00B91590">
        <w:rPr>
          <w:rFonts w:ascii="Arial" w:eastAsia="Arial" w:hAnsi="Arial"/>
          <w:sz w:val="24"/>
          <w:szCs w:val="24"/>
        </w:rPr>
        <w:t xml:space="preserve">, на решение и действия (бездействие) </w:t>
      </w:r>
      <w:r>
        <w:rPr>
          <w:rFonts w:ascii="Arial" w:eastAsia="Arial" w:hAnsi="Arial"/>
          <w:sz w:val="24"/>
          <w:szCs w:val="24"/>
        </w:rPr>
        <w:t>Уполномоченного органа</w:t>
      </w:r>
      <w:r w:rsidRPr="00B91590">
        <w:rPr>
          <w:rFonts w:ascii="Arial" w:eastAsia="Arial" w:hAnsi="Arial"/>
          <w:sz w:val="24"/>
          <w:szCs w:val="24"/>
        </w:rPr>
        <w:t>, руководителя Уполномоченного органа;</w:t>
      </w:r>
    </w:p>
    <w:p w:rsidR="00B45E2D" w:rsidRDefault="00B45E2D" w:rsidP="00B45E2D">
      <w:pPr>
        <w:spacing w:after="0" w:line="4" w:lineRule="exact"/>
        <w:jc w:val="both"/>
        <w:rPr>
          <w:rFonts w:ascii="Arial" w:eastAsia="Arial" w:hAnsi="Arial"/>
          <w:sz w:val="27"/>
        </w:rPr>
      </w:pPr>
    </w:p>
    <w:p w:rsidR="00B45E2D" w:rsidRPr="00B91590" w:rsidRDefault="00B45E2D" w:rsidP="00B45E2D">
      <w:pPr>
        <w:numPr>
          <w:ilvl w:val="0"/>
          <w:numId w:val="3"/>
        </w:numPr>
        <w:tabs>
          <w:tab w:val="left" w:pos="1101"/>
        </w:tabs>
        <w:spacing w:after="0" w:line="239" w:lineRule="auto"/>
        <w:ind w:firstLine="705"/>
        <w:jc w:val="both"/>
        <w:rPr>
          <w:rFonts w:ascii="Arial" w:eastAsia="Arial" w:hAnsi="Arial"/>
          <w:sz w:val="24"/>
          <w:szCs w:val="24"/>
        </w:rPr>
      </w:pPr>
      <w:r w:rsidRPr="00B91590">
        <w:rPr>
          <w:rFonts w:ascii="Arial" w:eastAsia="Arial" w:hAnsi="Arial"/>
          <w:sz w:val="24"/>
          <w:szCs w:val="24"/>
        </w:rPr>
        <w:t xml:space="preserve">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Arial" w:eastAsia="Arial" w:hAnsi="Arial"/>
          <w:sz w:val="24"/>
          <w:szCs w:val="24"/>
        </w:rPr>
        <w:t>Уполномоченного органа</w:t>
      </w:r>
      <w:r w:rsidRPr="00B91590">
        <w:rPr>
          <w:rFonts w:ascii="Arial" w:eastAsia="Arial" w:hAnsi="Arial"/>
          <w:sz w:val="24"/>
          <w:szCs w:val="24"/>
        </w:rPr>
        <w:t>;</w:t>
      </w:r>
    </w:p>
    <w:p w:rsidR="00B45E2D" w:rsidRDefault="00B45E2D" w:rsidP="00B45E2D">
      <w:pPr>
        <w:spacing w:after="0" w:line="3" w:lineRule="exact"/>
        <w:jc w:val="both"/>
        <w:rPr>
          <w:rFonts w:ascii="Arial" w:eastAsia="Arial" w:hAnsi="Arial"/>
          <w:sz w:val="28"/>
        </w:rPr>
      </w:pPr>
    </w:p>
    <w:p w:rsidR="00B45E2D" w:rsidRPr="00B91590" w:rsidRDefault="00B45E2D" w:rsidP="00B45E2D">
      <w:pPr>
        <w:spacing w:after="0"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B91590">
        <w:rPr>
          <w:rFonts w:ascii="Arial" w:eastAsia="Arial" w:hAnsi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5E2D" w:rsidRDefault="00B45E2D" w:rsidP="00B45E2D">
      <w:pPr>
        <w:spacing w:after="0" w:line="2" w:lineRule="exact"/>
        <w:jc w:val="both"/>
        <w:rPr>
          <w:rFonts w:ascii="Arial" w:eastAsia="Arial" w:hAnsi="Arial"/>
          <w:sz w:val="28"/>
        </w:rPr>
      </w:pPr>
    </w:p>
    <w:p w:rsidR="00B45E2D" w:rsidRPr="00B91590" w:rsidRDefault="00B45E2D" w:rsidP="00B45E2D">
      <w:pPr>
        <w:spacing w:after="0"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B91590">
        <w:rPr>
          <w:rFonts w:ascii="Arial" w:eastAsia="Arial" w:hAnsi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5E2D" w:rsidRPr="00B91590" w:rsidRDefault="00B45E2D" w:rsidP="00B45E2D">
      <w:pPr>
        <w:spacing w:after="0" w:line="2" w:lineRule="exact"/>
        <w:jc w:val="both"/>
        <w:rPr>
          <w:rFonts w:ascii="Arial" w:eastAsia="Arial" w:hAnsi="Arial"/>
          <w:sz w:val="24"/>
          <w:szCs w:val="24"/>
        </w:rPr>
      </w:pPr>
    </w:p>
    <w:p w:rsidR="00B45E2D" w:rsidRDefault="00B45E2D" w:rsidP="00B45E2D">
      <w:pPr>
        <w:spacing w:after="0" w:line="253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B91590">
        <w:rPr>
          <w:rFonts w:ascii="Arial" w:eastAsia="Arial" w:hAnsi="Arial"/>
          <w:sz w:val="24"/>
          <w:szCs w:val="24"/>
        </w:rPr>
        <w:t xml:space="preserve">В </w:t>
      </w:r>
      <w:r>
        <w:rPr>
          <w:rFonts w:ascii="Arial" w:eastAsia="Arial" w:hAnsi="Arial"/>
          <w:sz w:val="24"/>
          <w:szCs w:val="24"/>
        </w:rPr>
        <w:t>Уполномоченном органа</w:t>
      </w:r>
      <w:r w:rsidRPr="00B91590">
        <w:rPr>
          <w:rFonts w:ascii="Arial" w:eastAsia="Arial" w:hAnsi="Arial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E2D" w:rsidRDefault="00B45E2D" w:rsidP="00B45E2D">
      <w:pPr>
        <w:spacing w:after="0" w:line="253" w:lineRule="auto"/>
        <w:ind w:firstLine="709"/>
        <w:jc w:val="both"/>
        <w:rPr>
          <w:rFonts w:ascii="Arial" w:eastAsia="Arial" w:hAnsi="Arial"/>
          <w:sz w:val="24"/>
          <w:szCs w:val="24"/>
        </w:rPr>
      </w:pPr>
    </w:p>
    <w:p w:rsidR="00B45E2D" w:rsidRPr="007703FB" w:rsidRDefault="00B45E2D" w:rsidP="00B45E2D">
      <w:pPr>
        <w:ind w:left="184" w:right="40" w:firstLine="560"/>
        <w:jc w:val="center"/>
        <w:rPr>
          <w:rFonts w:ascii="Arial" w:eastAsia="Arial" w:hAnsi="Arial"/>
          <w:sz w:val="24"/>
          <w:szCs w:val="24"/>
        </w:rPr>
      </w:pPr>
      <w:r w:rsidRPr="007703FB">
        <w:rPr>
          <w:rFonts w:ascii="Arial" w:eastAsia="Arial" w:hAnsi="Arial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>
        <w:rPr>
          <w:rFonts w:ascii="Arial" w:eastAsia="Arial" w:hAnsi="Arial"/>
          <w:sz w:val="24"/>
          <w:szCs w:val="24"/>
        </w:rPr>
        <w:t xml:space="preserve"> </w:t>
      </w:r>
      <w:r w:rsidRPr="007703FB">
        <w:rPr>
          <w:rFonts w:ascii="Arial" w:eastAsia="Arial" w:hAnsi="Arial"/>
          <w:sz w:val="24"/>
          <w:szCs w:val="24"/>
        </w:rPr>
        <w:t>муниципальных услуг (функций)</w:t>
      </w:r>
    </w:p>
    <w:p w:rsidR="00B45E2D" w:rsidRDefault="00B45E2D" w:rsidP="00B45E2D">
      <w:pPr>
        <w:spacing w:line="240" w:lineRule="auto"/>
        <w:ind w:left="6" w:firstLine="62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5.5</w:t>
      </w:r>
      <w:r w:rsidRPr="006A48E1">
        <w:rPr>
          <w:rFonts w:ascii="Arial" w:eastAsia="Arial" w:hAnsi="Arial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Arial" w:eastAsia="Arial" w:hAnsi="Arial"/>
          <w:sz w:val="24"/>
          <w:szCs w:val="24"/>
        </w:rPr>
        <w:t>Уполномоченного органа</w:t>
      </w:r>
      <w:r w:rsidRPr="006A48E1">
        <w:rPr>
          <w:rFonts w:ascii="Arial" w:eastAsia="Arial" w:hAnsi="Arial"/>
          <w:sz w:val="24"/>
          <w:szCs w:val="24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45E2D" w:rsidRPr="00761070" w:rsidRDefault="00B45E2D" w:rsidP="00B45E2D">
      <w:pPr>
        <w:spacing w:after="0" w:line="240" w:lineRule="auto"/>
        <w:ind w:left="444" w:right="440"/>
        <w:jc w:val="center"/>
        <w:rPr>
          <w:rFonts w:ascii="Arial" w:eastAsia="Arial" w:hAnsi="Arial"/>
          <w:sz w:val="24"/>
          <w:szCs w:val="24"/>
        </w:rPr>
      </w:pPr>
      <w:r w:rsidRPr="00761070">
        <w:rPr>
          <w:rFonts w:ascii="Arial" w:eastAsia="Arial" w:hAnsi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B45E2D" w:rsidRPr="00761070" w:rsidRDefault="00B45E2D" w:rsidP="00B45E2D">
      <w:pPr>
        <w:spacing w:after="0" w:line="240" w:lineRule="auto"/>
        <w:ind w:right="-3"/>
        <w:jc w:val="center"/>
        <w:rPr>
          <w:rFonts w:ascii="Arial" w:eastAsia="Arial" w:hAnsi="Arial"/>
          <w:sz w:val="24"/>
          <w:szCs w:val="24"/>
        </w:rPr>
      </w:pPr>
      <w:r w:rsidRPr="00761070">
        <w:rPr>
          <w:rFonts w:ascii="Arial" w:eastAsia="Arial" w:hAnsi="Arial"/>
          <w:sz w:val="24"/>
          <w:szCs w:val="24"/>
        </w:rPr>
        <w:t>решений, принятых (осуществленных) в ходе предоставления</w:t>
      </w:r>
    </w:p>
    <w:p w:rsidR="00B45E2D" w:rsidRPr="00761070" w:rsidRDefault="00B45E2D" w:rsidP="00B45E2D">
      <w:pPr>
        <w:spacing w:after="0" w:line="240" w:lineRule="auto"/>
        <w:ind w:right="-3"/>
        <w:jc w:val="center"/>
        <w:rPr>
          <w:rFonts w:ascii="Arial" w:eastAsia="Arial" w:hAnsi="Arial"/>
          <w:sz w:val="24"/>
          <w:szCs w:val="24"/>
        </w:rPr>
      </w:pPr>
      <w:r w:rsidRPr="00761070">
        <w:rPr>
          <w:rFonts w:ascii="Arial" w:eastAsia="Arial" w:hAnsi="Arial"/>
          <w:sz w:val="24"/>
          <w:szCs w:val="24"/>
        </w:rPr>
        <w:t>муниципальной услуги</w:t>
      </w:r>
    </w:p>
    <w:p w:rsidR="00B45E2D" w:rsidRDefault="00B45E2D" w:rsidP="00B45E2D">
      <w:pPr>
        <w:spacing w:after="0" w:line="240" w:lineRule="auto"/>
        <w:rPr>
          <w:rFonts w:ascii="Times New Roman" w:eastAsia="Times New Roman" w:hAnsi="Times New Roman"/>
        </w:rPr>
      </w:pPr>
    </w:p>
    <w:p w:rsidR="00B45E2D" w:rsidRPr="0082552A" w:rsidRDefault="00B45E2D" w:rsidP="00B45E2D">
      <w:pPr>
        <w:spacing w:after="0" w:line="240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5.6</w:t>
      </w:r>
      <w:r w:rsidRPr="0082552A">
        <w:rPr>
          <w:rFonts w:ascii="Arial" w:eastAsia="Arial" w:hAnsi="Arial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Arial" w:eastAsia="Arial" w:hAnsi="Arial"/>
          <w:sz w:val="24"/>
          <w:szCs w:val="24"/>
        </w:rPr>
        <w:t>Уполномоченного органа</w:t>
      </w:r>
      <w:r w:rsidRPr="0082552A">
        <w:rPr>
          <w:rFonts w:ascii="Arial" w:eastAsia="Arial" w:hAnsi="Arial"/>
          <w:sz w:val="24"/>
          <w:szCs w:val="24"/>
        </w:rPr>
        <w:t>, а также его должностных лиц регулируется:</w:t>
      </w:r>
    </w:p>
    <w:p w:rsidR="00B45E2D" w:rsidRPr="0082552A" w:rsidRDefault="00B45E2D" w:rsidP="00B45E2D">
      <w:pPr>
        <w:spacing w:after="0" w:line="240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 </w:t>
      </w:r>
      <w:r w:rsidRPr="0082552A">
        <w:rPr>
          <w:rFonts w:ascii="Arial" w:eastAsia="Arial" w:hAnsi="Arial"/>
          <w:sz w:val="24"/>
          <w:szCs w:val="24"/>
        </w:rPr>
        <w:t>Федеральным законом</w:t>
      </w:r>
      <w:r w:rsidRPr="00BA65D4"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B45E2D" w:rsidRPr="00A75422" w:rsidRDefault="00B45E2D" w:rsidP="00B45E2D">
      <w:pPr>
        <w:spacing w:after="0" w:line="240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A75422">
        <w:rPr>
          <w:rFonts w:ascii="Arial" w:eastAsia="Arial" w:hAnsi="Arial"/>
          <w:sz w:val="24"/>
          <w:szCs w:val="24"/>
        </w:rPr>
        <w:t>постановлением Правительства Российской Федерации от 20 ноября 2012</w:t>
      </w:r>
      <w:r>
        <w:rPr>
          <w:rFonts w:ascii="Arial" w:eastAsia="Arial" w:hAnsi="Arial"/>
          <w:sz w:val="24"/>
          <w:szCs w:val="24"/>
        </w:rPr>
        <w:t xml:space="preserve"> </w:t>
      </w:r>
      <w:r w:rsidRPr="00A75422">
        <w:rPr>
          <w:rFonts w:ascii="Arial" w:eastAsia="Arial" w:hAnsi="Arial"/>
          <w:sz w:val="24"/>
          <w:szCs w:val="24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5E2D" w:rsidRPr="00D67B15" w:rsidRDefault="00B45E2D" w:rsidP="00B45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2D" w:rsidRPr="003947A7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A7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B45E2D" w:rsidRPr="00913480" w:rsidRDefault="00B45E2D" w:rsidP="00B45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5.7</w:t>
      </w:r>
      <w:r w:rsidRPr="00D67B15">
        <w:rPr>
          <w:rFonts w:ascii="Arial" w:hAnsi="Arial" w:cs="Arial"/>
          <w:sz w:val="24"/>
          <w:szCs w:val="24"/>
        </w:rPr>
        <w:t>. Жалоба должна содержать: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1) наименование органа, предоставляющего муниципальную услугу, должностного лица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Pr="00D67B15">
        <w:rPr>
          <w:rFonts w:ascii="Arial" w:hAnsi="Arial" w:cs="Arial"/>
          <w:sz w:val="24"/>
          <w:szCs w:val="24"/>
        </w:rPr>
        <w:t>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lastRenderedPageBreak/>
        <w:tab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3) сведения об обжалуемых решениях и действиях (бездействии)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Pr="00D67B15">
        <w:rPr>
          <w:rFonts w:ascii="Arial" w:hAnsi="Arial" w:cs="Arial"/>
          <w:sz w:val="24"/>
          <w:szCs w:val="24"/>
        </w:rPr>
        <w:t>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их работников;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Pr="00D67B15">
        <w:rPr>
          <w:rFonts w:ascii="Arial" w:hAnsi="Arial" w:cs="Arial"/>
          <w:sz w:val="24"/>
          <w:szCs w:val="24"/>
        </w:rPr>
        <w:t>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5.8</w:t>
      </w:r>
      <w:r w:rsidRPr="00D67B15">
        <w:rPr>
          <w:rFonts w:ascii="Arial" w:hAnsi="Arial" w:cs="Arial"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3) </w:t>
      </w:r>
      <w:r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5.9</w:t>
      </w:r>
      <w:r w:rsidRPr="00D67B15">
        <w:rPr>
          <w:rFonts w:ascii="Arial" w:hAnsi="Arial" w:cs="Arial"/>
          <w:sz w:val="24"/>
          <w:szCs w:val="24"/>
        </w:rPr>
        <w:t xml:space="preserve">. Жалоба на решения и действия (бездействие)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D67B15">
        <w:rPr>
          <w:rFonts w:ascii="Arial" w:hAnsi="Arial" w:cs="Arial"/>
          <w:sz w:val="24"/>
          <w:szCs w:val="24"/>
        </w:rPr>
        <w:t xml:space="preserve">, должностного лица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D67B15">
        <w:rPr>
          <w:rFonts w:ascii="Arial" w:hAnsi="Arial" w:cs="Arial"/>
          <w:sz w:val="24"/>
          <w:szCs w:val="24"/>
        </w:rPr>
        <w:t>, муниципального служащего, может быть направлена по почте, через МФЦ, а также может быть принята на личном приёме заявителя.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5.10</w:t>
      </w:r>
      <w:r w:rsidRPr="00D67B15">
        <w:rPr>
          <w:rFonts w:ascii="Arial" w:hAnsi="Arial" w:cs="Arial"/>
          <w:sz w:val="24"/>
          <w:szCs w:val="24"/>
        </w:rPr>
        <w:t>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5.11</w:t>
      </w:r>
      <w:r w:rsidRPr="00D67B15">
        <w:rPr>
          <w:rFonts w:ascii="Arial" w:hAnsi="Arial" w:cs="Arial"/>
          <w:sz w:val="24"/>
          <w:szCs w:val="24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>. Жалоба на решения и действия (бездействие) 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а также их работников может быть направлена по почте, с использованием </w:t>
      </w:r>
      <w:r w:rsidRPr="00D67B15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D67B15">
        <w:rPr>
          <w:rFonts w:ascii="Arial" w:hAnsi="Arial" w:cs="Arial"/>
          <w:sz w:val="24"/>
          <w:szCs w:val="24"/>
        </w:rPr>
        <w:t>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D67B15">
        <w:rPr>
          <w:rFonts w:ascii="Arial" w:hAnsi="Arial" w:cs="Arial"/>
          <w:sz w:val="24"/>
          <w:szCs w:val="24"/>
        </w:rPr>
        <w:t>. Подача жалоб в электронной форме через официальный сайт муниципального образования Кривошеинское сельское поселение, Единый портал государственных и муниципальных услуг (функций) не осуществляется.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D67B15">
        <w:rPr>
          <w:rFonts w:ascii="Arial" w:hAnsi="Arial" w:cs="Arial"/>
          <w:sz w:val="24"/>
          <w:szCs w:val="24"/>
        </w:rPr>
        <w:t xml:space="preserve">. Жалоба на решения и действия (бездействия) должностных лиц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D67B15">
        <w:rPr>
          <w:rFonts w:ascii="Arial" w:hAnsi="Arial" w:cs="Arial"/>
          <w:sz w:val="24"/>
          <w:szCs w:val="24"/>
        </w:rPr>
        <w:t xml:space="preserve"> и муниципальных служащих рассматривается Главой Кривошеинского сельского поселения.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D67B15">
        <w:rPr>
          <w:rFonts w:ascii="Arial" w:hAnsi="Arial" w:cs="Arial"/>
          <w:sz w:val="24"/>
          <w:szCs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D67B15">
        <w:rPr>
          <w:rFonts w:ascii="Arial" w:hAnsi="Arial" w:cs="Arial"/>
          <w:sz w:val="24"/>
          <w:szCs w:val="24"/>
        </w:rPr>
        <w:t>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D67B15">
        <w:rPr>
          <w:rFonts w:ascii="Arial" w:hAnsi="Arial" w:cs="Arial"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D67B15" w:rsidRDefault="00B45E2D" w:rsidP="00B45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2D" w:rsidRPr="003947A7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A7">
        <w:rPr>
          <w:rFonts w:ascii="Arial" w:hAnsi="Arial" w:cs="Arial"/>
          <w:sz w:val="24"/>
          <w:szCs w:val="24"/>
        </w:rPr>
        <w:t>Сроки рассмотрения жалобы</w:t>
      </w:r>
    </w:p>
    <w:p w:rsidR="00B45E2D" w:rsidRPr="00913480" w:rsidRDefault="00B45E2D" w:rsidP="00B45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r w:rsidRPr="00D67B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D67B15">
        <w:rPr>
          <w:rFonts w:ascii="Arial" w:hAnsi="Arial" w:cs="Arial"/>
          <w:sz w:val="24"/>
          <w:szCs w:val="24"/>
        </w:rPr>
        <w:t xml:space="preserve">. Жалоба, поступившая в </w:t>
      </w:r>
      <w:r>
        <w:rPr>
          <w:rFonts w:ascii="Arial" w:hAnsi="Arial" w:cs="Arial"/>
          <w:sz w:val="24"/>
          <w:szCs w:val="24"/>
        </w:rPr>
        <w:t>Уполномоченный орган</w:t>
      </w:r>
      <w:r w:rsidRPr="00D67B15">
        <w:rPr>
          <w:rFonts w:ascii="Arial" w:hAnsi="Arial" w:cs="Arial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45E2D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5.20</w:t>
      </w:r>
      <w:r w:rsidRPr="00D67B15">
        <w:rPr>
          <w:rFonts w:ascii="Arial" w:hAnsi="Arial" w:cs="Arial"/>
          <w:sz w:val="24"/>
          <w:szCs w:val="24"/>
        </w:rPr>
        <w:t xml:space="preserve">. В случае обжалования отказа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Pr="00D67B15">
        <w:rPr>
          <w:rFonts w:ascii="Arial" w:hAnsi="Arial" w:cs="Arial"/>
          <w:sz w:val="24"/>
          <w:szCs w:val="24"/>
        </w:rPr>
        <w:t>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E2D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Результат рассмотрения жалобы</w:t>
      </w:r>
    </w:p>
    <w:p w:rsidR="00B45E2D" w:rsidRPr="00D67B15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5.21</w:t>
      </w:r>
      <w:r w:rsidRPr="00D67B15">
        <w:rPr>
          <w:rFonts w:ascii="Arial" w:hAnsi="Arial" w:cs="Arial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1) </w:t>
      </w:r>
      <w:r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2) </w:t>
      </w:r>
      <w:r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 xml:space="preserve">отказывает в удовлетворении жалобы.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5.22</w:t>
      </w:r>
      <w:r w:rsidRPr="00D67B15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B45E2D" w:rsidRPr="00D67B15" w:rsidRDefault="00B45E2D" w:rsidP="00B45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2D" w:rsidRPr="00BD3602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602">
        <w:rPr>
          <w:rFonts w:ascii="Arial" w:hAnsi="Arial" w:cs="Arial"/>
          <w:sz w:val="24"/>
          <w:szCs w:val="24"/>
        </w:rPr>
        <w:t>Порядок информирования заявителя о результатах</w:t>
      </w:r>
    </w:p>
    <w:p w:rsidR="00B45E2D" w:rsidRPr="00BD3602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602">
        <w:rPr>
          <w:rFonts w:ascii="Arial" w:hAnsi="Arial" w:cs="Arial"/>
          <w:sz w:val="24"/>
          <w:szCs w:val="24"/>
        </w:rPr>
        <w:t>рассмотрения жалобы</w:t>
      </w:r>
    </w:p>
    <w:p w:rsidR="00B45E2D" w:rsidRPr="00913480" w:rsidRDefault="00B45E2D" w:rsidP="00B45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5.23</w:t>
      </w:r>
      <w:r w:rsidRPr="00D67B15">
        <w:rPr>
          <w:rFonts w:ascii="Arial" w:hAnsi="Arial" w:cs="Arial"/>
          <w:sz w:val="24"/>
          <w:szCs w:val="24"/>
        </w:rPr>
        <w:t>. Не позднее дня, следу</w:t>
      </w:r>
      <w:r>
        <w:rPr>
          <w:rFonts w:ascii="Arial" w:hAnsi="Arial" w:cs="Arial"/>
          <w:sz w:val="24"/>
          <w:szCs w:val="24"/>
        </w:rPr>
        <w:t>ющего за днем принятия решения</w:t>
      </w:r>
      <w:r w:rsidRPr="00D67B15">
        <w:rPr>
          <w:rFonts w:ascii="Arial" w:hAnsi="Arial" w:cs="Arial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5.24</w:t>
      </w:r>
      <w:r w:rsidRPr="00D67B15">
        <w:rPr>
          <w:rFonts w:ascii="Arial" w:hAnsi="Arial" w:cs="Arial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5.25</w:t>
      </w:r>
      <w:r w:rsidRPr="00D67B15">
        <w:rPr>
          <w:rFonts w:ascii="Arial" w:hAnsi="Arial" w:cs="Arial"/>
          <w:sz w:val="24"/>
          <w:szCs w:val="24"/>
        </w:rPr>
        <w:t>. В ответе по результатам рассмотрения жалобы указываются: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1) </w:t>
      </w:r>
      <w:r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2) </w:t>
      </w:r>
      <w:r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3) </w:t>
      </w:r>
      <w:r>
        <w:rPr>
          <w:rFonts w:ascii="Arial" w:hAnsi="Arial" w:cs="Arial"/>
          <w:sz w:val="24"/>
          <w:szCs w:val="24"/>
        </w:rPr>
        <w:t xml:space="preserve">  </w:t>
      </w:r>
      <w:r w:rsidRPr="00D67B15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4) </w:t>
      </w:r>
      <w:r>
        <w:rPr>
          <w:rFonts w:ascii="Arial" w:hAnsi="Arial" w:cs="Arial"/>
          <w:sz w:val="24"/>
          <w:szCs w:val="24"/>
        </w:rPr>
        <w:t xml:space="preserve">  </w:t>
      </w:r>
      <w:r w:rsidRPr="00D67B15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5) </w:t>
      </w:r>
      <w:r>
        <w:rPr>
          <w:rFonts w:ascii="Arial" w:hAnsi="Arial" w:cs="Arial"/>
          <w:sz w:val="24"/>
          <w:szCs w:val="24"/>
        </w:rPr>
        <w:t xml:space="preserve">  </w:t>
      </w:r>
      <w:r w:rsidRPr="00D67B15">
        <w:rPr>
          <w:rFonts w:ascii="Arial" w:hAnsi="Arial" w:cs="Arial"/>
          <w:sz w:val="24"/>
          <w:szCs w:val="24"/>
        </w:rPr>
        <w:t>принятое по жалобе решение;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>6) в случае если жалоба признана обоснованной – сроки устранения выявленных нарушений;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7) </w:t>
      </w:r>
      <w:r>
        <w:rPr>
          <w:rFonts w:ascii="Arial" w:hAnsi="Arial" w:cs="Arial"/>
          <w:sz w:val="24"/>
          <w:szCs w:val="24"/>
        </w:rPr>
        <w:t xml:space="preserve">  </w:t>
      </w:r>
      <w:r w:rsidRPr="00D67B15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E2D" w:rsidRPr="00BD3602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602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B45E2D" w:rsidRPr="00913480" w:rsidRDefault="00B45E2D" w:rsidP="00B45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5.26</w:t>
      </w:r>
      <w:r w:rsidRPr="00D67B15">
        <w:rPr>
          <w:rFonts w:ascii="Arial" w:hAnsi="Arial" w:cs="Arial"/>
          <w:sz w:val="24"/>
          <w:szCs w:val="24"/>
        </w:rPr>
        <w:t xml:space="preserve">. Заявитель вправе обжаловать решение по жалобе, принимаемое должностным лицом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D67B15">
        <w:rPr>
          <w:rFonts w:ascii="Arial" w:hAnsi="Arial" w:cs="Arial"/>
          <w:sz w:val="24"/>
          <w:szCs w:val="24"/>
        </w:rPr>
        <w:t>, руководителем МФЦ, руководителем 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 в административном порядке.</w:t>
      </w:r>
    </w:p>
    <w:p w:rsidR="00B45E2D" w:rsidRPr="00D67B15" w:rsidRDefault="00B45E2D" w:rsidP="00B45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2D" w:rsidRPr="00461F9D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F9D">
        <w:rPr>
          <w:rFonts w:ascii="Arial" w:hAnsi="Arial" w:cs="Arial"/>
          <w:sz w:val="24"/>
          <w:szCs w:val="24"/>
        </w:rPr>
        <w:t>Право заявителя на получение информации и документов,</w:t>
      </w:r>
    </w:p>
    <w:p w:rsidR="00B45E2D" w:rsidRPr="00461F9D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F9D">
        <w:rPr>
          <w:rFonts w:ascii="Arial" w:hAnsi="Arial" w:cs="Arial"/>
          <w:sz w:val="24"/>
          <w:szCs w:val="24"/>
        </w:rPr>
        <w:t>необходимых для обоснования и рассмотрения жалобы</w:t>
      </w:r>
    </w:p>
    <w:p w:rsidR="00B45E2D" w:rsidRPr="00461F9D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5.27</w:t>
      </w:r>
      <w:r w:rsidRPr="00D67B15">
        <w:rPr>
          <w:rFonts w:ascii="Arial" w:hAnsi="Arial" w:cs="Arial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5.28</w:t>
      </w:r>
      <w:r w:rsidRPr="00D67B15">
        <w:rPr>
          <w:rFonts w:ascii="Arial" w:hAnsi="Arial" w:cs="Arial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1) местонахождение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D67B15">
        <w:rPr>
          <w:rFonts w:ascii="Arial" w:hAnsi="Arial" w:cs="Arial"/>
          <w:sz w:val="24"/>
          <w:szCs w:val="24"/>
        </w:rPr>
        <w:t>, МФЦ, организации, предусмотренной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услуг»;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lastRenderedPageBreak/>
        <w:tab/>
        <w:t xml:space="preserve">2) </w:t>
      </w:r>
      <w:r>
        <w:rPr>
          <w:rFonts w:ascii="Arial" w:hAnsi="Arial" w:cs="Arial"/>
          <w:sz w:val="24"/>
          <w:szCs w:val="24"/>
        </w:rPr>
        <w:t xml:space="preserve">  </w:t>
      </w:r>
      <w:r w:rsidRPr="00D67B15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  <w:t xml:space="preserve">3) </w:t>
      </w:r>
      <w:r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>местонахождение органов местного самоуправления, МФЦ, организации, предусмотренной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5.29</w:t>
      </w:r>
      <w:r w:rsidRPr="00D67B15">
        <w:rPr>
          <w:rFonts w:ascii="Arial" w:hAnsi="Arial" w:cs="Arial"/>
          <w:sz w:val="24"/>
          <w:szCs w:val="24"/>
        </w:rPr>
        <w:t xml:space="preserve">. При подаче жалобы заинтересованное лицо вправе получить в </w:t>
      </w:r>
      <w:r>
        <w:rPr>
          <w:rFonts w:ascii="Arial" w:hAnsi="Arial" w:cs="Arial"/>
          <w:sz w:val="24"/>
          <w:szCs w:val="24"/>
        </w:rPr>
        <w:t>Уполномоченный орган</w:t>
      </w:r>
      <w:r w:rsidRPr="00D67B15">
        <w:rPr>
          <w:rFonts w:ascii="Arial" w:hAnsi="Arial" w:cs="Arial"/>
          <w:sz w:val="24"/>
          <w:szCs w:val="24"/>
        </w:rPr>
        <w:t>, МФЦ, организации, предусмотренной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B45E2D" w:rsidRPr="00D67B15" w:rsidRDefault="00B45E2D" w:rsidP="00B45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E2D" w:rsidRPr="00890291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291"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</w:p>
    <w:p w:rsidR="00B45E2D" w:rsidRPr="00890291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291">
        <w:rPr>
          <w:rFonts w:ascii="Arial" w:hAnsi="Arial" w:cs="Arial"/>
          <w:sz w:val="24"/>
          <w:szCs w:val="24"/>
        </w:rPr>
        <w:t>подачи и рассмотрения жалобы</w:t>
      </w:r>
    </w:p>
    <w:p w:rsidR="00B45E2D" w:rsidRPr="00890291" w:rsidRDefault="00B45E2D" w:rsidP="00B45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E2D" w:rsidRPr="00D67B15" w:rsidRDefault="00B45E2D" w:rsidP="00B4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5.30</w:t>
      </w:r>
      <w:r w:rsidRPr="00D67B15">
        <w:rPr>
          <w:rFonts w:ascii="Arial" w:hAnsi="Arial" w:cs="Arial"/>
          <w:sz w:val="24"/>
          <w:szCs w:val="24"/>
        </w:rPr>
        <w:t>. Информирование заявителей о порядке подачи и рассмотрения жалобы на решения и дейст</w:t>
      </w:r>
      <w:r>
        <w:rPr>
          <w:rFonts w:ascii="Arial" w:hAnsi="Arial" w:cs="Arial"/>
          <w:sz w:val="24"/>
          <w:szCs w:val="24"/>
        </w:rPr>
        <w:t>вия (бездействие) Уполномоченного органа</w:t>
      </w:r>
      <w:r w:rsidRPr="00D67B15">
        <w:rPr>
          <w:rFonts w:ascii="Arial" w:hAnsi="Arial" w:cs="Arial"/>
          <w:sz w:val="24"/>
          <w:szCs w:val="24"/>
        </w:rPr>
        <w:t xml:space="preserve">, должностных лиц </w:t>
      </w:r>
      <w:r>
        <w:rPr>
          <w:rFonts w:ascii="Arial" w:hAnsi="Arial" w:cs="Arial"/>
          <w:sz w:val="24"/>
          <w:szCs w:val="24"/>
        </w:rPr>
        <w:t>Уполномоченного органа,</w:t>
      </w:r>
      <w:r w:rsidRPr="00D67B15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поселение, на официальном сайте МФЦ, официальном сайте организаций, 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D67B1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7D0C08" w:rsidRDefault="00027807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Default="007D0C08" w:rsidP="00B45E2D">
      <w:pPr>
        <w:pStyle w:val="ConsPlusNormal"/>
        <w:ind w:left="5387" w:hanging="4678"/>
        <w:jc w:val="both"/>
        <w:rPr>
          <w:color w:val="000000"/>
          <w:sz w:val="24"/>
          <w:szCs w:val="24"/>
          <w:shd w:val="clear" w:color="auto" w:fill="FFFFFF"/>
        </w:rPr>
      </w:pPr>
    </w:p>
    <w:p w:rsidR="007D0C08" w:rsidRPr="007D0C08" w:rsidRDefault="00027807" w:rsidP="007D0C08">
      <w:pPr>
        <w:pStyle w:val="ConsPlusNormal"/>
        <w:ind w:left="6096" w:hanging="5387"/>
        <w:jc w:val="both"/>
        <w:rPr>
          <w:rStyle w:val="ng-scope"/>
          <w:color w:val="000000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Pr="007D0C08">
        <w:rPr>
          <w:rStyle w:val="ng-scope"/>
          <w:color w:val="000000"/>
          <w:shd w:val="clear" w:color="auto" w:fill="FFFFFF"/>
        </w:rPr>
        <w:t>Приложение</w:t>
      </w:r>
      <w:r w:rsidR="008E67A8">
        <w:rPr>
          <w:rStyle w:val="ng-scope"/>
          <w:color w:val="000000"/>
          <w:shd w:val="clear" w:color="auto" w:fill="FFFFFF"/>
        </w:rPr>
        <w:t xml:space="preserve"> №1</w:t>
      </w:r>
    </w:p>
    <w:p w:rsidR="00B45E2D" w:rsidRDefault="00027807" w:rsidP="007D0C08">
      <w:pPr>
        <w:pStyle w:val="ConsPlusNormal"/>
        <w:ind w:left="6096" w:hanging="5387"/>
        <w:jc w:val="both"/>
        <w:rPr>
          <w:color w:val="000000"/>
          <w:sz w:val="24"/>
          <w:szCs w:val="24"/>
          <w:shd w:val="clear" w:color="auto" w:fill="FFFFFF"/>
        </w:rPr>
      </w:pPr>
      <w:r w:rsidRPr="007D0C08">
        <w:rPr>
          <w:color w:val="000000"/>
        </w:rPr>
        <w:br/>
      </w:r>
      <w:r w:rsidR="007D0C08" w:rsidRPr="007D0C08">
        <w:rPr>
          <w:rStyle w:val="ng-scope"/>
          <w:color w:val="000000"/>
          <w:shd w:val="clear" w:color="auto" w:fill="FFFFFF"/>
        </w:rPr>
        <w:t>к А</w:t>
      </w:r>
      <w:r w:rsidRPr="007D0C08">
        <w:rPr>
          <w:rStyle w:val="ng-scope"/>
          <w:color w:val="000000"/>
          <w:shd w:val="clear" w:color="auto" w:fill="FFFFFF"/>
        </w:rPr>
        <w:t>дминистративному регламенту</w:t>
      </w:r>
      <w:r w:rsidRPr="007D0C08">
        <w:rPr>
          <w:color w:val="000000"/>
        </w:rPr>
        <w:br/>
      </w: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</w:p>
    <w:p w:rsidR="00FF526B" w:rsidRPr="00FF526B" w:rsidRDefault="00FF526B" w:rsidP="00FF52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bCs/>
          <w:color w:val="000000"/>
          <w:sz w:val="24"/>
          <w:szCs w:val="24"/>
        </w:rPr>
        <w:t>Форма заявления на предоставление муниципальной услуги</w:t>
      </w:r>
    </w:p>
    <w:p w:rsidR="00FF526B" w:rsidRPr="00FF526B" w:rsidRDefault="00FF526B" w:rsidP="00FF52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sz w:val="24"/>
          <w:szCs w:val="24"/>
        </w:rPr>
        <w:t> </w:t>
      </w:r>
    </w:p>
    <w:p w:rsidR="00FF526B" w:rsidRPr="00FF526B" w:rsidRDefault="00FF526B" w:rsidP="00FF526B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sz w:val="24"/>
          <w:szCs w:val="24"/>
        </w:rPr>
        <w:t> </w:t>
      </w:r>
    </w:p>
    <w:p w:rsidR="00FF526B" w:rsidRPr="00FF526B" w:rsidRDefault="00FF526B" w:rsidP="00FF526B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Руководителю Уполномоченного органа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26B">
        <w:rPr>
          <w:rFonts w:ascii="Arial" w:hAnsi="Arial" w:cs="Arial"/>
          <w:color w:val="000000"/>
          <w:sz w:val="24"/>
          <w:szCs w:val="24"/>
          <w:vertAlign w:val="superscript"/>
        </w:rPr>
        <w:t>(Ф.И.О.)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от __________________________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почтовый адрес ______________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both"/>
        <w:rPr>
          <w:rFonts w:ascii="Arial" w:hAnsi="Arial" w:cs="Arial"/>
          <w:color w:val="000000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адрес электронной почты ______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both"/>
        <w:rPr>
          <w:rFonts w:ascii="Arial" w:hAnsi="Arial" w:cs="Arial"/>
          <w:color w:val="000000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FF526B" w:rsidRPr="00FF526B" w:rsidRDefault="00FF526B" w:rsidP="00FF526B">
      <w:pPr>
        <w:widowControl w:val="0"/>
        <w:spacing w:after="0" w:line="240" w:lineRule="auto"/>
        <w:ind w:left="5529"/>
        <w:jc w:val="both"/>
        <w:rPr>
          <w:rFonts w:ascii="Arial" w:hAnsi="Arial" w:cs="Arial"/>
          <w:color w:val="000000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документ, удостоверяющий личность_________________________________________________</w:t>
      </w:r>
    </w:p>
    <w:p w:rsidR="00FF526B" w:rsidRPr="00FF526B" w:rsidRDefault="00FF526B" w:rsidP="00FF526B">
      <w:pPr>
        <w:widowControl w:val="0"/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F526B">
        <w:rPr>
          <w:rFonts w:ascii="Arial" w:hAnsi="Arial" w:cs="Arial"/>
          <w:color w:val="000000"/>
          <w:sz w:val="24"/>
          <w:szCs w:val="24"/>
        </w:rPr>
        <w:t>телефон: ____________________</w:t>
      </w:r>
    </w:p>
    <w:p w:rsidR="006D4326" w:rsidRDefault="006D4326" w:rsidP="006D4326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6D4326" w:rsidRDefault="00027807" w:rsidP="006D4326">
      <w:pPr>
        <w:pStyle w:val="ConsPlusNormal"/>
        <w:ind w:firstLine="709"/>
        <w:jc w:val="center"/>
        <w:rPr>
          <w:color w:val="000000"/>
          <w:sz w:val="24"/>
          <w:szCs w:val="24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 </w:t>
      </w:r>
      <w:r w:rsidR="00FF526B">
        <w:rPr>
          <w:rStyle w:val="ng-scope"/>
          <w:color w:val="000000"/>
          <w:sz w:val="24"/>
          <w:szCs w:val="24"/>
          <w:shd w:val="clear" w:color="auto" w:fill="FFFFFF"/>
        </w:rPr>
        <w:t>     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ЗАЯВЛЕНИЕ</w:t>
      </w:r>
      <w:r w:rsidRPr="00027807">
        <w:rPr>
          <w:color w:val="000000"/>
          <w:sz w:val="24"/>
          <w:szCs w:val="24"/>
        </w:rPr>
        <w:br/>
      </w:r>
    </w:p>
    <w:p w:rsidR="006D4326" w:rsidRDefault="00027807" w:rsidP="006D4326">
      <w:pPr>
        <w:pStyle w:val="ConsPlusNormal"/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Прошу  принять  безвозмездно в собственность муниципального образования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FF526B">
        <w:rPr>
          <w:rStyle w:val="ng-scope"/>
          <w:color w:val="000000"/>
          <w:sz w:val="24"/>
          <w:szCs w:val="24"/>
          <w:shd w:val="clear" w:color="auto" w:fill="FFFFFF"/>
        </w:rPr>
        <w:t>Кривошеинского сельского поселения Кривошеинского района Томской области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>, жилое помещение, расположенное по адресу: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______________________________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принадлежащее  мне  (нам)  на  праве  собственности по договору на передачу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жилого помещения в собственность граждан N _______ от "__"________ _____ г.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                                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 xml:space="preserve">        </w:t>
      </w:r>
      <w:r w:rsidRP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>(реквизиты правоустанавливающего документа)</w:t>
      </w:r>
      <w:r w:rsidRPr="006D4326">
        <w:rPr>
          <w:color w:val="000000"/>
          <w:sz w:val="24"/>
          <w:szCs w:val="24"/>
          <w:vertAlign w:val="superscript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    Об утрате права на приобретение жилого помещения в порядке приватизации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повторно мне (нам) разъяснено и понятно.</w:t>
      </w: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    К заявлению прилагаю следующие документы: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1. ______________________________________________________________.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2. ______________________________________________________________.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3. ______________________________________________________________.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4. ______________________________________________________________.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5. ______________________________________________________________.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6. ______________________________________________________________.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7. ______________________________________________________________.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8.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______________________________________________________________.</w:t>
      </w:r>
    </w:p>
    <w:p w:rsidR="006D4326" w:rsidRDefault="00027807" w:rsidP="006D43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_________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>_______________________________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 xml:space="preserve"> ___________  "__"________ 20__ г.</w:t>
      </w:r>
      <w:r w:rsidRPr="00027807">
        <w:rPr>
          <w:color w:val="000000"/>
          <w:sz w:val="24"/>
          <w:szCs w:val="24"/>
        </w:rPr>
        <w:br/>
      </w:r>
      <w:r w:rsid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Ф.И.О. </w:t>
      </w:r>
      <w:r w:rsidRP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>собственника(ов) жилого помещения  </w:t>
      </w:r>
      <w:r w:rsid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</w:t>
      </w:r>
      <w:r w:rsidRP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 xml:space="preserve"> (подпись)</w:t>
      </w:r>
    </w:p>
    <w:p w:rsidR="00027807" w:rsidRPr="009D5EAF" w:rsidRDefault="00027807" w:rsidP="006D4326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27807">
        <w:rPr>
          <w:color w:val="000000"/>
          <w:sz w:val="24"/>
          <w:szCs w:val="24"/>
        </w:rPr>
        <w:br/>
      </w:r>
      <w:r w:rsidRPr="00027807">
        <w:rPr>
          <w:color w:val="000000"/>
          <w:sz w:val="24"/>
          <w:szCs w:val="24"/>
          <w:shd w:val="clear" w:color="auto" w:fill="FFFFFF"/>
        </w:rPr>
        <w:t> 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Заявление  и  прилагаемые   к  нему   согласно  перечню  документы  приняты</w:t>
      </w:r>
      <w:r w:rsidRPr="00027807">
        <w:rPr>
          <w:color w:val="000000"/>
          <w:sz w:val="24"/>
          <w:szCs w:val="24"/>
        </w:rPr>
        <w:br/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"__"__________ 20__ г.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________________________   _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>______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__ / _________</w:t>
      </w:r>
      <w:r w:rsidR="006D4326">
        <w:rPr>
          <w:rStyle w:val="ng-scope"/>
          <w:color w:val="000000"/>
          <w:sz w:val="24"/>
          <w:szCs w:val="24"/>
          <w:shd w:val="clear" w:color="auto" w:fill="FFFFFF"/>
        </w:rPr>
        <w:t>__</w:t>
      </w:r>
      <w:r w:rsidRPr="00027807">
        <w:rPr>
          <w:rStyle w:val="ng-scope"/>
          <w:color w:val="000000"/>
          <w:sz w:val="24"/>
          <w:szCs w:val="24"/>
          <w:shd w:val="clear" w:color="auto" w:fill="FFFFFF"/>
        </w:rPr>
        <w:t>__/</w:t>
      </w:r>
      <w:r w:rsidRPr="00027807">
        <w:rPr>
          <w:color w:val="000000"/>
          <w:sz w:val="24"/>
          <w:szCs w:val="24"/>
        </w:rPr>
        <w:br/>
      </w:r>
      <w:r w:rsid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 xml:space="preserve">     (дата)                                                </w:t>
      </w:r>
      <w:r w:rsidRP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>(должность лица, принявшего  </w:t>
      </w:r>
      <w:r w:rsid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>заявление)</w:t>
      </w:r>
      <w:r w:rsidRP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>        (подпись)       (расшифровка подписи)</w:t>
      </w:r>
    </w:p>
    <w:sectPr w:rsidR="00027807" w:rsidRPr="009D5EAF" w:rsidSect="008619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71" w:rsidRDefault="009D4571" w:rsidP="00861904">
      <w:pPr>
        <w:spacing w:after="0" w:line="240" w:lineRule="auto"/>
      </w:pPr>
      <w:r>
        <w:separator/>
      </w:r>
    </w:p>
  </w:endnote>
  <w:endnote w:type="continuationSeparator" w:id="1">
    <w:p w:rsidR="009D4571" w:rsidRDefault="009D4571" w:rsidP="008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71" w:rsidRDefault="009D4571" w:rsidP="00861904">
      <w:pPr>
        <w:spacing w:after="0" w:line="240" w:lineRule="auto"/>
      </w:pPr>
      <w:r>
        <w:separator/>
      </w:r>
    </w:p>
  </w:footnote>
  <w:footnote w:type="continuationSeparator" w:id="1">
    <w:p w:rsidR="009D4571" w:rsidRDefault="009D4571" w:rsidP="0086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56079"/>
      <w:docPartObj>
        <w:docPartGallery w:val="Page Numbers (Top of Page)"/>
        <w:docPartUnique/>
      </w:docPartObj>
    </w:sdtPr>
    <w:sdtContent>
      <w:p w:rsidR="00861904" w:rsidRDefault="0086190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1904" w:rsidRDefault="008619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3F5BCE"/>
    <w:multiLevelType w:val="multilevel"/>
    <w:tmpl w:val="89D2B69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807"/>
    <w:rsid w:val="00027807"/>
    <w:rsid w:val="00047812"/>
    <w:rsid w:val="002D6265"/>
    <w:rsid w:val="00310A60"/>
    <w:rsid w:val="00311165"/>
    <w:rsid w:val="0041276C"/>
    <w:rsid w:val="0043395F"/>
    <w:rsid w:val="00496CA8"/>
    <w:rsid w:val="005A015A"/>
    <w:rsid w:val="00627740"/>
    <w:rsid w:val="006A4A5E"/>
    <w:rsid w:val="006D4326"/>
    <w:rsid w:val="0073388D"/>
    <w:rsid w:val="007D0C08"/>
    <w:rsid w:val="00861904"/>
    <w:rsid w:val="00890CDA"/>
    <w:rsid w:val="008C0F4F"/>
    <w:rsid w:val="008D1A0D"/>
    <w:rsid w:val="008E628F"/>
    <w:rsid w:val="008E67A8"/>
    <w:rsid w:val="009212E6"/>
    <w:rsid w:val="00997DEF"/>
    <w:rsid w:val="009B0FAB"/>
    <w:rsid w:val="009D4571"/>
    <w:rsid w:val="009D5EAF"/>
    <w:rsid w:val="00B05233"/>
    <w:rsid w:val="00B45E2D"/>
    <w:rsid w:val="00C02518"/>
    <w:rsid w:val="00C45611"/>
    <w:rsid w:val="00C65F22"/>
    <w:rsid w:val="00D41535"/>
    <w:rsid w:val="00DC2076"/>
    <w:rsid w:val="00E75AE0"/>
    <w:rsid w:val="00F63D3E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27807"/>
  </w:style>
  <w:style w:type="paragraph" w:customStyle="1" w:styleId="ConsPlusNormal">
    <w:name w:val="ConsPlusNormal"/>
    <w:link w:val="ConsPlusNormal0"/>
    <w:rsid w:val="00027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7807"/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ConsPlusNormal"/>
    <w:link w:val="10"/>
    <w:qFormat/>
    <w:rsid w:val="0073388D"/>
    <w:pPr>
      <w:jc w:val="both"/>
    </w:pPr>
    <w:rPr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99"/>
    <w:qFormat/>
    <w:rsid w:val="0043395F"/>
    <w:pPr>
      <w:ind w:left="720"/>
      <w:contextualSpacing/>
    </w:pPr>
  </w:style>
  <w:style w:type="character" w:customStyle="1" w:styleId="10">
    <w:name w:val="Стиль1 Знак"/>
    <w:basedOn w:val="ConsPlusNormal0"/>
    <w:link w:val="1"/>
    <w:rsid w:val="0073388D"/>
    <w:rPr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rsid w:val="0041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276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B45E2D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8D1A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904"/>
  </w:style>
  <w:style w:type="paragraph" w:styleId="a9">
    <w:name w:val="footer"/>
    <w:basedOn w:val="a"/>
    <w:link w:val="aa"/>
    <w:uiPriority w:val="99"/>
    <w:semiHidden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34</Pages>
  <Words>13771</Words>
  <Characters>78501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2023-04-20T02:37:00Z</dcterms:created>
  <dcterms:modified xsi:type="dcterms:W3CDTF">2023-04-21T02:39:00Z</dcterms:modified>
</cp:coreProperties>
</file>