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Arial" w:eastAsia="PMingLiU" w:hAnsi="Arial" w:cs="Arial"/>
          <w:bCs/>
          <w:sz w:val="24"/>
          <w:szCs w:val="24"/>
        </w:rPr>
      </w:pPr>
    </w:p>
    <w:p w:rsidR="00190F58" w:rsidRPr="00F55D47" w:rsidRDefault="00190F58" w:rsidP="00190F58">
      <w:pPr>
        <w:spacing w:after="0" w:line="240" w:lineRule="auto"/>
        <w:jc w:val="center"/>
        <w:rPr>
          <w:rFonts w:ascii="Arial" w:eastAsia="Calibri" w:hAnsi="Arial" w:cs="Arial"/>
          <w:sz w:val="24"/>
          <w:szCs w:val="24"/>
        </w:rPr>
      </w:pPr>
      <w:r w:rsidRPr="00F55D47">
        <w:rPr>
          <w:rFonts w:ascii="Arial" w:eastAsia="Calibri" w:hAnsi="Arial" w:cs="Arial"/>
          <w:sz w:val="24"/>
          <w:szCs w:val="24"/>
        </w:rPr>
        <w:t>ИСПОЛНИТЕЛЬНО – РАСПОРЯДИТЕЛЬНЫЙ  ОРГАН</w:t>
      </w:r>
    </w:p>
    <w:p w:rsidR="00190F58" w:rsidRPr="00F55D47" w:rsidRDefault="00190F58" w:rsidP="00190F58">
      <w:pPr>
        <w:spacing w:after="0" w:line="240" w:lineRule="auto"/>
        <w:jc w:val="center"/>
        <w:rPr>
          <w:rFonts w:ascii="Arial" w:eastAsia="Calibri" w:hAnsi="Arial" w:cs="Arial"/>
          <w:sz w:val="24"/>
          <w:szCs w:val="24"/>
        </w:rPr>
      </w:pPr>
      <w:r w:rsidRPr="00F55D47">
        <w:rPr>
          <w:rFonts w:ascii="Arial" w:eastAsia="Calibri" w:hAnsi="Arial" w:cs="Arial"/>
          <w:sz w:val="24"/>
          <w:szCs w:val="24"/>
        </w:rPr>
        <w:t>КРИВОШЕИНСКОГО  СЕЛЬСКОГО  ПОСЕЛЕНИЯ</w:t>
      </w:r>
    </w:p>
    <w:p w:rsidR="00190F58" w:rsidRPr="00F55D47" w:rsidRDefault="00190F58" w:rsidP="00190F58">
      <w:pPr>
        <w:spacing w:after="0" w:line="240" w:lineRule="auto"/>
        <w:jc w:val="center"/>
        <w:rPr>
          <w:rFonts w:ascii="Arial" w:eastAsia="Calibri" w:hAnsi="Arial" w:cs="Arial"/>
          <w:sz w:val="24"/>
          <w:szCs w:val="24"/>
        </w:rPr>
      </w:pPr>
    </w:p>
    <w:p w:rsidR="00190F58" w:rsidRPr="00F55D47" w:rsidRDefault="00190F58" w:rsidP="00190F58">
      <w:pPr>
        <w:jc w:val="center"/>
        <w:rPr>
          <w:rFonts w:ascii="Arial" w:eastAsia="Calibri" w:hAnsi="Arial" w:cs="Arial"/>
          <w:sz w:val="24"/>
          <w:szCs w:val="24"/>
        </w:rPr>
      </w:pPr>
      <w:r w:rsidRPr="00F55D47">
        <w:rPr>
          <w:rFonts w:ascii="Arial" w:eastAsia="Calibri" w:hAnsi="Arial" w:cs="Arial"/>
          <w:sz w:val="24"/>
          <w:szCs w:val="24"/>
        </w:rPr>
        <w:t>АДМИНИСТРАЦИЯ КРИВОШЕИНСКОГО СЕЛЬСКОГО ПОСЕЛЕНИЯ</w:t>
      </w:r>
    </w:p>
    <w:p w:rsidR="00190F58" w:rsidRPr="00F55D47" w:rsidRDefault="00190F58" w:rsidP="00190F58">
      <w:pPr>
        <w:jc w:val="center"/>
        <w:rPr>
          <w:rFonts w:ascii="Arial" w:eastAsia="Calibri" w:hAnsi="Arial" w:cs="Arial"/>
          <w:sz w:val="24"/>
          <w:szCs w:val="24"/>
        </w:rPr>
      </w:pPr>
      <w:r w:rsidRPr="00F55D47">
        <w:rPr>
          <w:rFonts w:ascii="Arial" w:eastAsia="Calibri" w:hAnsi="Arial" w:cs="Arial"/>
          <w:sz w:val="24"/>
          <w:szCs w:val="24"/>
        </w:rPr>
        <w:t>ПОСТАНОВЛЕНИЕ</w:t>
      </w:r>
    </w:p>
    <w:p w:rsidR="00190F58" w:rsidRPr="00F55D47" w:rsidRDefault="00190F58" w:rsidP="00190F58">
      <w:pPr>
        <w:spacing w:after="0" w:line="240" w:lineRule="auto"/>
        <w:ind w:right="-367"/>
        <w:jc w:val="both"/>
        <w:rPr>
          <w:rFonts w:ascii="Arial" w:hAnsi="Arial" w:cs="Arial"/>
          <w:sz w:val="24"/>
          <w:szCs w:val="24"/>
        </w:rPr>
      </w:pPr>
      <w:r w:rsidRPr="00F55D47">
        <w:rPr>
          <w:rFonts w:ascii="Arial" w:hAnsi="Arial" w:cs="Arial"/>
          <w:sz w:val="24"/>
          <w:szCs w:val="24"/>
        </w:rPr>
        <w:t xml:space="preserve">__.__.2022                                                         </w:t>
      </w:r>
      <w:r>
        <w:rPr>
          <w:rFonts w:ascii="Arial" w:hAnsi="Arial" w:cs="Arial"/>
          <w:sz w:val="24"/>
          <w:szCs w:val="24"/>
        </w:rPr>
        <w:t xml:space="preserve">                 </w:t>
      </w:r>
      <w:r w:rsidRPr="00F55D47">
        <w:rPr>
          <w:rFonts w:ascii="Arial" w:hAnsi="Arial" w:cs="Arial"/>
          <w:sz w:val="24"/>
          <w:szCs w:val="24"/>
        </w:rPr>
        <w:t xml:space="preserve">                       </w:t>
      </w:r>
      <w:r w:rsidRPr="00F55D47">
        <w:rPr>
          <w:rFonts w:ascii="Arial" w:hAnsi="Arial" w:cs="Arial"/>
          <w:sz w:val="24"/>
          <w:szCs w:val="24"/>
        </w:rPr>
        <w:tab/>
      </w:r>
      <w:r w:rsidRPr="00F55D47">
        <w:rPr>
          <w:rFonts w:ascii="Arial" w:hAnsi="Arial" w:cs="Arial"/>
          <w:sz w:val="24"/>
          <w:szCs w:val="24"/>
        </w:rPr>
        <w:tab/>
        <w:t xml:space="preserve">  №__</w:t>
      </w:r>
    </w:p>
    <w:p w:rsidR="00190F58" w:rsidRPr="00F55D47" w:rsidRDefault="00190F58" w:rsidP="00190F58">
      <w:pPr>
        <w:spacing w:after="0" w:line="240" w:lineRule="auto"/>
        <w:ind w:right="-367"/>
        <w:jc w:val="center"/>
        <w:rPr>
          <w:rFonts w:ascii="Arial" w:hAnsi="Arial" w:cs="Arial"/>
          <w:sz w:val="24"/>
          <w:szCs w:val="24"/>
        </w:rPr>
      </w:pPr>
      <w:r w:rsidRPr="00F55D47">
        <w:rPr>
          <w:rFonts w:ascii="Arial" w:hAnsi="Arial" w:cs="Arial"/>
          <w:sz w:val="24"/>
          <w:szCs w:val="24"/>
        </w:rPr>
        <w:t>с. Кривошеино</w:t>
      </w:r>
    </w:p>
    <w:p w:rsidR="00190F58" w:rsidRPr="00F55D47" w:rsidRDefault="00190F58" w:rsidP="00190F58">
      <w:pPr>
        <w:spacing w:after="0" w:line="240" w:lineRule="auto"/>
        <w:ind w:right="-367"/>
        <w:jc w:val="center"/>
        <w:rPr>
          <w:rFonts w:ascii="Arial" w:hAnsi="Arial" w:cs="Arial"/>
          <w:sz w:val="24"/>
          <w:szCs w:val="24"/>
        </w:rPr>
      </w:pPr>
      <w:r w:rsidRPr="00F55D47">
        <w:rPr>
          <w:rFonts w:ascii="Arial" w:hAnsi="Arial" w:cs="Arial"/>
          <w:sz w:val="24"/>
          <w:szCs w:val="24"/>
        </w:rPr>
        <w:t>Томской области</w:t>
      </w:r>
    </w:p>
    <w:p w:rsidR="00190F58" w:rsidRPr="00F55D47" w:rsidRDefault="00190F58" w:rsidP="00190F58">
      <w:pPr>
        <w:spacing w:after="0" w:line="240" w:lineRule="auto"/>
        <w:ind w:right="-367"/>
        <w:jc w:val="both"/>
        <w:rPr>
          <w:rFonts w:ascii="Arial" w:hAnsi="Arial" w:cs="Arial"/>
          <w:sz w:val="24"/>
          <w:szCs w:val="24"/>
        </w:rPr>
      </w:pPr>
      <w:r w:rsidRPr="00F55D47">
        <w:rPr>
          <w:rFonts w:ascii="Arial" w:hAnsi="Arial" w:cs="Arial"/>
          <w:sz w:val="24"/>
          <w:szCs w:val="24"/>
        </w:rPr>
        <w:t xml:space="preserve">                                                                                                                      </w:t>
      </w:r>
    </w:p>
    <w:p w:rsidR="00190F58" w:rsidRPr="00F55D47" w:rsidRDefault="00190F58" w:rsidP="00190F58">
      <w:pPr>
        <w:spacing w:after="0" w:line="240" w:lineRule="auto"/>
        <w:ind w:right="-367" w:firstLine="567"/>
        <w:jc w:val="both"/>
        <w:rPr>
          <w:rFonts w:ascii="Arial" w:hAnsi="Arial" w:cs="Arial"/>
          <w:sz w:val="24"/>
          <w:szCs w:val="24"/>
        </w:rPr>
      </w:pPr>
    </w:p>
    <w:p w:rsidR="00190F58" w:rsidRPr="00F55D47" w:rsidRDefault="00190F58" w:rsidP="00190F58">
      <w:pPr>
        <w:pStyle w:val="ConsPlusNormal"/>
        <w:jc w:val="center"/>
        <w:rPr>
          <w:sz w:val="24"/>
          <w:szCs w:val="24"/>
        </w:rPr>
      </w:pPr>
      <w:r w:rsidRPr="00F55D47">
        <w:rPr>
          <w:bCs/>
          <w:sz w:val="24"/>
          <w:szCs w:val="24"/>
          <w:lang w:bidi="ru-RU"/>
        </w:rPr>
        <w:t xml:space="preserve">Об утверждении </w:t>
      </w:r>
      <w:r>
        <w:rPr>
          <w:sz w:val="24"/>
          <w:szCs w:val="24"/>
        </w:rPr>
        <w:t>Административного</w:t>
      </w:r>
      <w:r w:rsidRPr="00F55D47">
        <w:rPr>
          <w:sz w:val="24"/>
          <w:szCs w:val="24"/>
        </w:rPr>
        <w:t xml:space="preserve"> регламент</w:t>
      </w:r>
      <w:r>
        <w:rPr>
          <w:sz w:val="24"/>
          <w:szCs w:val="24"/>
        </w:rPr>
        <w:t>а</w:t>
      </w:r>
      <w:r w:rsidRPr="00F55D47">
        <w:rPr>
          <w:sz w:val="24"/>
          <w:szCs w:val="24"/>
        </w:rPr>
        <w:t xml:space="preserve"> предоставления муниципальной услуги «</w:t>
      </w:r>
      <w:r w:rsidRPr="00190F58">
        <w:rPr>
          <w:rFonts w:eastAsia="PMingLiU"/>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заключение с этими гражданами договоров социального найма</w:t>
      </w:r>
      <w:r w:rsidRPr="00F55D47">
        <w:rPr>
          <w:sz w:val="24"/>
          <w:szCs w:val="24"/>
        </w:rPr>
        <w:t>» на территории мун</w:t>
      </w:r>
      <w:r>
        <w:rPr>
          <w:sz w:val="24"/>
          <w:szCs w:val="24"/>
        </w:rPr>
        <w:t>иципального образования Кривошеин</w:t>
      </w:r>
      <w:r w:rsidRPr="00F55D47">
        <w:rPr>
          <w:sz w:val="24"/>
          <w:szCs w:val="24"/>
        </w:rPr>
        <w:t>ское сельское поселение Кривошеинского района Томской области</w:t>
      </w:r>
    </w:p>
    <w:p w:rsidR="00190F58" w:rsidRPr="00F55D47" w:rsidRDefault="00190F58" w:rsidP="00190F58">
      <w:pPr>
        <w:spacing w:after="0" w:line="240" w:lineRule="auto"/>
        <w:ind w:right="-367"/>
        <w:jc w:val="center"/>
        <w:rPr>
          <w:rFonts w:ascii="Arial" w:hAnsi="Arial" w:cs="Arial"/>
          <w:sz w:val="24"/>
          <w:szCs w:val="24"/>
        </w:rPr>
      </w:pPr>
    </w:p>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sz w:val="24"/>
          <w:szCs w:val="24"/>
        </w:rPr>
        <w:t xml:space="preserve">Руководствуясь Федеральным </w:t>
      </w:r>
      <w:hyperlink r:id="rId7" w:history="1">
        <w:r w:rsidRPr="00F55D47">
          <w:rPr>
            <w:rFonts w:ascii="Arial" w:hAnsi="Arial" w:cs="Arial"/>
            <w:color w:val="000000"/>
            <w:sz w:val="24"/>
            <w:szCs w:val="24"/>
          </w:rPr>
          <w:t>законом</w:t>
        </w:r>
      </w:hyperlink>
      <w:r w:rsidRPr="00F55D47">
        <w:rPr>
          <w:rFonts w:ascii="Arial" w:hAnsi="Arial" w:cs="Arial"/>
          <w:sz w:val="24"/>
          <w:szCs w:val="24"/>
        </w:rPr>
        <w:t xml:space="preserve"> от 06 октября 2003 года N 131-ФЗ "Об общих принципах организации местного самоуправления в Российской Федерации", Федеральным </w:t>
      </w:r>
      <w:hyperlink r:id="rId8" w:history="1">
        <w:r w:rsidRPr="00F55D47">
          <w:rPr>
            <w:rFonts w:ascii="Arial" w:hAnsi="Arial" w:cs="Arial"/>
            <w:color w:val="000000"/>
            <w:sz w:val="24"/>
            <w:szCs w:val="24"/>
          </w:rPr>
          <w:t>законом</w:t>
        </w:r>
      </w:hyperlink>
      <w:r w:rsidRPr="00F55D47">
        <w:rPr>
          <w:rFonts w:ascii="Arial" w:hAnsi="Arial" w:cs="Arial"/>
          <w:sz w:val="24"/>
          <w:szCs w:val="24"/>
        </w:rPr>
        <w:t xml:space="preserve"> от 27 июля 2010 года N 210-ФЗ "Об организации предоставления государственных и муниципальных услуг</w:t>
      </w:r>
    </w:p>
    <w:p w:rsidR="00190F58" w:rsidRPr="00F55D47" w:rsidRDefault="00190F58" w:rsidP="00190F58">
      <w:pPr>
        <w:spacing w:after="0" w:line="240" w:lineRule="auto"/>
        <w:ind w:right="-367" w:firstLine="851"/>
        <w:rPr>
          <w:rFonts w:ascii="Arial" w:hAnsi="Arial" w:cs="Arial"/>
          <w:sz w:val="24"/>
          <w:szCs w:val="24"/>
        </w:rPr>
      </w:pPr>
      <w:r w:rsidRPr="00F55D47">
        <w:rPr>
          <w:rFonts w:ascii="Arial" w:hAnsi="Arial" w:cs="Arial"/>
          <w:sz w:val="24"/>
          <w:szCs w:val="24"/>
        </w:rPr>
        <w:t>ПОСТАНОВЛЯЮ:</w:t>
      </w:r>
    </w:p>
    <w:p w:rsidR="00190F58" w:rsidRPr="00F55D47" w:rsidRDefault="00190F58" w:rsidP="00190F58">
      <w:pPr>
        <w:widowControl w:val="0"/>
        <w:autoSpaceDE w:val="0"/>
        <w:autoSpaceDN w:val="0"/>
        <w:adjustRightInd w:val="0"/>
        <w:spacing w:after="0" w:line="240" w:lineRule="auto"/>
        <w:ind w:right="-367" w:firstLine="709"/>
        <w:jc w:val="both"/>
        <w:rPr>
          <w:rFonts w:ascii="Arial" w:hAnsi="Arial" w:cs="Arial"/>
          <w:sz w:val="24"/>
          <w:szCs w:val="24"/>
        </w:rPr>
      </w:pPr>
      <w:r w:rsidRPr="00F55D47">
        <w:rPr>
          <w:rFonts w:ascii="Arial" w:hAnsi="Arial" w:cs="Arial"/>
          <w:sz w:val="24"/>
          <w:szCs w:val="24"/>
        </w:rPr>
        <w:t xml:space="preserve">1. Утвердить </w:t>
      </w:r>
      <w:r w:rsidRPr="00F55D47">
        <w:rPr>
          <w:rFonts w:ascii="Arial" w:hAnsi="Arial" w:cs="Arial"/>
          <w:bCs/>
          <w:sz w:val="24"/>
          <w:szCs w:val="24"/>
          <w:lang w:bidi="ru-RU"/>
        </w:rPr>
        <w:t>Административный регламент предоставления муниципальной услуги «</w:t>
      </w:r>
      <w:r w:rsidRPr="00190F58">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заключение с этими гражданами договоров социального найма</w:t>
      </w:r>
      <w:r w:rsidRPr="00F55D47">
        <w:rPr>
          <w:rFonts w:ascii="Arial" w:hAnsi="Arial" w:cs="Arial"/>
          <w:bCs/>
          <w:sz w:val="24"/>
          <w:szCs w:val="24"/>
          <w:lang w:bidi="ru-RU"/>
        </w:rPr>
        <w:t xml:space="preserve">» на территории муниципального образования Кривошеинское сельское поселение Томской области </w:t>
      </w:r>
      <w:r w:rsidRPr="00F55D47">
        <w:rPr>
          <w:rFonts w:ascii="Arial" w:eastAsia="Arial Unicode MS" w:hAnsi="Arial" w:cs="Arial"/>
          <w:sz w:val="24"/>
          <w:szCs w:val="24"/>
          <w:u w:color="000000"/>
        </w:rPr>
        <w:t>с</w:t>
      </w:r>
      <w:r w:rsidRPr="00F55D47">
        <w:rPr>
          <w:rFonts w:ascii="Arial" w:hAnsi="Arial" w:cs="Arial"/>
          <w:sz w:val="24"/>
          <w:szCs w:val="24"/>
        </w:rPr>
        <w:t>огласно приложению к настоящему постановлению.</w:t>
      </w:r>
    </w:p>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sz w:val="24"/>
          <w:szCs w:val="24"/>
        </w:rPr>
        <w:t>2. Разместить настоящее постановление на  официальном сайте муниципального образования Кривошеинское сельское поселение Томской области в информационно-телекоммуникационной сети «Интернет», опубликовать в газете «Районные вести».</w:t>
      </w:r>
    </w:p>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color w:val="000000"/>
          <w:sz w:val="24"/>
          <w:szCs w:val="24"/>
        </w:rPr>
        <w:t>3. Настоящее постановление вступает в силу с даты его официального опубликования.</w:t>
      </w:r>
    </w:p>
    <w:p w:rsidR="00190F58" w:rsidRPr="00F55D47" w:rsidRDefault="00190F58" w:rsidP="00190F58">
      <w:pPr>
        <w:spacing w:after="0" w:line="240" w:lineRule="auto"/>
        <w:ind w:right="-367" w:firstLine="709"/>
        <w:jc w:val="both"/>
        <w:rPr>
          <w:rFonts w:ascii="Arial" w:hAnsi="Arial" w:cs="Arial"/>
          <w:sz w:val="24"/>
          <w:szCs w:val="24"/>
        </w:rPr>
      </w:pPr>
      <w:r w:rsidRPr="00F55D47">
        <w:rPr>
          <w:rFonts w:ascii="Arial" w:hAnsi="Arial" w:cs="Arial"/>
          <w:sz w:val="24"/>
          <w:szCs w:val="24"/>
        </w:rPr>
        <w:t>4. Контроль за исполнением настоящего</w:t>
      </w:r>
      <w:r w:rsidRPr="00F55D47">
        <w:rPr>
          <w:rFonts w:ascii="Arial" w:hAnsi="Arial" w:cs="Arial"/>
          <w:i/>
          <w:sz w:val="24"/>
          <w:szCs w:val="24"/>
        </w:rPr>
        <w:t xml:space="preserve"> </w:t>
      </w:r>
      <w:r w:rsidRPr="00F55D47">
        <w:rPr>
          <w:rFonts w:ascii="Arial" w:hAnsi="Arial" w:cs="Arial"/>
          <w:sz w:val="24"/>
          <w:szCs w:val="24"/>
        </w:rPr>
        <w:t>постановления возложить на Управляющего делами Кривошеинского сельского поселения.</w:t>
      </w:r>
    </w:p>
    <w:p w:rsidR="00190F58"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Pr="00F55D47"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r w:rsidRPr="00F55D47">
        <w:rPr>
          <w:rFonts w:ascii="Arial" w:hAnsi="Arial" w:cs="Arial"/>
          <w:sz w:val="24"/>
          <w:szCs w:val="24"/>
        </w:rPr>
        <w:t xml:space="preserve">Глава Кривошеинского сельского поселения                </w:t>
      </w:r>
      <w:r>
        <w:rPr>
          <w:rFonts w:ascii="Arial" w:hAnsi="Arial" w:cs="Arial"/>
          <w:sz w:val="24"/>
          <w:szCs w:val="24"/>
        </w:rPr>
        <w:t xml:space="preserve">     </w:t>
      </w:r>
      <w:r w:rsidRPr="00F55D47">
        <w:rPr>
          <w:rFonts w:ascii="Arial" w:hAnsi="Arial" w:cs="Arial"/>
          <w:sz w:val="24"/>
          <w:szCs w:val="24"/>
        </w:rPr>
        <w:t xml:space="preserve">                              </w:t>
      </w:r>
      <w:proofErr w:type="spellStart"/>
      <w:r w:rsidRPr="00F55D47">
        <w:rPr>
          <w:rFonts w:ascii="Arial" w:hAnsi="Arial" w:cs="Arial"/>
          <w:sz w:val="24"/>
          <w:szCs w:val="24"/>
        </w:rPr>
        <w:t>Н.Д.Зейля</w:t>
      </w:r>
      <w:proofErr w:type="spellEnd"/>
    </w:p>
    <w:p w:rsidR="00190F58" w:rsidRPr="00F55D47"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Pr="00F55D47" w:rsidRDefault="00190F58" w:rsidP="00190F58">
      <w:pPr>
        <w:widowControl w:val="0"/>
        <w:overflowPunct w:val="0"/>
        <w:autoSpaceDE w:val="0"/>
        <w:autoSpaceDN w:val="0"/>
        <w:adjustRightInd w:val="0"/>
        <w:spacing w:after="0" w:line="240" w:lineRule="exact"/>
        <w:ind w:right="-367"/>
        <w:textAlignment w:val="baseline"/>
        <w:rPr>
          <w:rFonts w:ascii="Arial" w:hAnsi="Arial" w:cs="Arial"/>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190F58" w:rsidRDefault="00190F58"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
          <w:bCs/>
          <w:sz w:val="24"/>
          <w:szCs w:val="24"/>
        </w:rPr>
      </w:pP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190F58">
        <w:rPr>
          <w:rFonts w:ascii="Arial" w:eastAsia="PMingLiU" w:hAnsi="Arial" w:cs="Arial"/>
          <w:bCs/>
          <w:sz w:val="24"/>
          <w:szCs w:val="24"/>
        </w:rPr>
        <w:t>АДМИНИСТРАТИВНЫЙ РЕГЛАМЕНТ</w:t>
      </w: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190F58">
        <w:rPr>
          <w:rFonts w:ascii="Arial" w:eastAsia="PMingLiU" w:hAnsi="Arial" w:cs="Arial"/>
          <w:bCs/>
          <w:sz w:val="24"/>
          <w:szCs w:val="24"/>
        </w:rPr>
        <w:t>предоставления муниципальной услуги «</w:t>
      </w:r>
      <w:r w:rsidR="00523FE6" w:rsidRPr="00190F58">
        <w:rPr>
          <w:rFonts w:ascii="Arial" w:eastAsia="PMingLiU" w:hAnsi="Arial" w:cs="Arial"/>
          <w:sz w:val="24"/>
          <w:szCs w:val="24"/>
        </w:rPr>
        <w:t xml:space="preserve">Передача гражданами </w:t>
      </w:r>
      <w:r w:rsidRPr="00190F58">
        <w:rPr>
          <w:rFonts w:ascii="Arial" w:eastAsia="PMingLiU" w:hAnsi="Arial" w:cs="Arial"/>
          <w:sz w:val="24"/>
          <w:szCs w:val="24"/>
        </w:rPr>
        <w:t>при</w:t>
      </w:r>
      <w:r w:rsidR="00523FE6" w:rsidRPr="00190F58">
        <w:rPr>
          <w:rFonts w:ascii="Arial" w:eastAsia="PMingLiU" w:hAnsi="Arial" w:cs="Arial"/>
          <w:sz w:val="24"/>
          <w:szCs w:val="24"/>
        </w:rPr>
        <w:t xml:space="preserve">ватизированных жилых помещений принадлежащих им на </w:t>
      </w:r>
      <w:r w:rsidRPr="00190F58">
        <w:rPr>
          <w:rFonts w:ascii="Arial" w:eastAsia="PMingLiU" w:hAnsi="Arial" w:cs="Arial"/>
          <w:sz w:val="24"/>
          <w:szCs w:val="24"/>
        </w:rPr>
        <w:t>праве собственно</w:t>
      </w:r>
      <w:r w:rsidR="00523FE6" w:rsidRPr="00190F58">
        <w:rPr>
          <w:rFonts w:ascii="Arial" w:eastAsia="PMingLiU" w:hAnsi="Arial" w:cs="Arial"/>
          <w:sz w:val="24"/>
          <w:szCs w:val="24"/>
        </w:rPr>
        <w:t xml:space="preserve">сти и свободных от обязательств третьих лиц, в </w:t>
      </w:r>
      <w:r w:rsidRPr="00190F58">
        <w:rPr>
          <w:rFonts w:ascii="Arial" w:eastAsia="PMingLiU" w:hAnsi="Arial" w:cs="Arial"/>
          <w:sz w:val="24"/>
          <w:szCs w:val="24"/>
        </w:rPr>
        <w:t xml:space="preserve">муниципальную </w:t>
      </w:r>
      <w:r w:rsidR="00523FE6" w:rsidRPr="00190F58">
        <w:rPr>
          <w:rFonts w:ascii="Arial" w:eastAsia="PMingLiU" w:hAnsi="Arial" w:cs="Arial"/>
          <w:sz w:val="24"/>
          <w:szCs w:val="24"/>
        </w:rPr>
        <w:t xml:space="preserve">собственность и заключение с этими гражданами </w:t>
      </w:r>
      <w:r w:rsidRPr="00190F58">
        <w:rPr>
          <w:rFonts w:ascii="Arial" w:eastAsia="PMingLiU" w:hAnsi="Arial" w:cs="Arial"/>
          <w:sz w:val="24"/>
          <w:szCs w:val="24"/>
        </w:rPr>
        <w:t>договоров социального найма»</w:t>
      </w:r>
    </w:p>
    <w:p w:rsidR="000D7367" w:rsidRPr="00190F58" w:rsidRDefault="000D7367" w:rsidP="00C14070">
      <w:pPr>
        <w:widowControl w:val="0"/>
        <w:tabs>
          <w:tab w:val="left" w:pos="0"/>
          <w:tab w:val="left" w:pos="284"/>
          <w:tab w:val="left" w:pos="1134"/>
        </w:tabs>
        <w:spacing w:after="0" w:line="240" w:lineRule="auto"/>
        <w:ind w:left="-360"/>
        <w:contextualSpacing/>
        <w:jc w:val="center"/>
        <w:outlineLvl w:val="0"/>
        <w:rPr>
          <w:rFonts w:ascii="Arial" w:hAnsi="Arial" w:cs="Arial"/>
          <w:bCs/>
          <w:kern w:val="32"/>
          <w:sz w:val="24"/>
          <w:szCs w:val="24"/>
        </w:rPr>
      </w:pPr>
    </w:p>
    <w:p w:rsidR="000D7367" w:rsidRPr="00190F58" w:rsidRDefault="000D7367" w:rsidP="00C14070">
      <w:pPr>
        <w:widowControl w:val="0"/>
        <w:numPr>
          <w:ilvl w:val="0"/>
          <w:numId w:val="33"/>
        </w:numPr>
        <w:tabs>
          <w:tab w:val="clear" w:pos="3409"/>
          <w:tab w:val="num" w:pos="180"/>
          <w:tab w:val="left" w:pos="284"/>
          <w:tab w:val="left" w:pos="1134"/>
          <w:tab w:val="left" w:pos="3060"/>
          <w:tab w:val="left" w:pos="3240"/>
        </w:tabs>
        <w:spacing w:after="0" w:line="240" w:lineRule="auto"/>
        <w:ind w:left="0" w:firstLine="0"/>
        <w:contextualSpacing/>
        <w:jc w:val="center"/>
        <w:outlineLvl w:val="0"/>
        <w:rPr>
          <w:rFonts w:ascii="Arial" w:hAnsi="Arial" w:cs="Arial"/>
          <w:bCs/>
          <w:kern w:val="32"/>
          <w:sz w:val="24"/>
          <w:szCs w:val="24"/>
        </w:rPr>
      </w:pPr>
      <w:r w:rsidRPr="00190F58">
        <w:rPr>
          <w:rFonts w:ascii="Arial" w:hAnsi="Arial" w:cs="Arial"/>
          <w:bCs/>
          <w:kern w:val="32"/>
          <w:sz w:val="24"/>
          <w:szCs w:val="24"/>
        </w:rPr>
        <w:t>ОБЩИЕ ПОЛОЖЕНИЯ</w:t>
      </w:r>
    </w:p>
    <w:p w:rsidR="000D7367" w:rsidRPr="00190F58" w:rsidRDefault="000D7367" w:rsidP="00C14070">
      <w:pPr>
        <w:widowControl w:val="0"/>
        <w:tabs>
          <w:tab w:val="left" w:pos="0"/>
          <w:tab w:val="left" w:pos="284"/>
          <w:tab w:val="left" w:pos="1134"/>
        </w:tabs>
        <w:spacing w:after="0" w:line="240" w:lineRule="auto"/>
        <w:ind w:left="-360"/>
        <w:contextualSpacing/>
        <w:jc w:val="both"/>
        <w:outlineLvl w:val="0"/>
        <w:rPr>
          <w:rFonts w:ascii="Arial" w:hAnsi="Arial" w:cs="Arial"/>
          <w:bCs/>
          <w:kern w:val="32"/>
          <w:sz w:val="24"/>
          <w:szCs w:val="24"/>
        </w:rPr>
      </w:pP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eastAsia="PMingLiU" w:hAnsi="Arial" w:cs="Arial"/>
          <w:bCs/>
          <w:sz w:val="24"/>
          <w:szCs w:val="24"/>
        </w:rPr>
      </w:pPr>
      <w:r w:rsidRPr="00190F58">
        <w:rPr>
          <w:rFonts w:ascii="Arial" w:eastAsia="PMingLiU" w:hAnsi="Arial" w:cs="Arial"/>
          <w:bCs/>
          <w:sz w:val="24"/>
          <w:szCs w:val="24"/>
        </w:rPr>
        <w:t>Предмет регулирования административного регламента предоставления муниципальной услуги</w:t>
      </w:r>
    </w:p>
    <w:p w:rsidR="000D7367" w:rsidRPr="00C14070" w:rsidRDefault="000D7367" w:rsidP="00C14070">
      <w:pPr>
        <w:pStyle w:val="a3"/>
        <w:numPr>
          <w:ilvl w:val="0"/>
          <w:numId w:val="1"/>
        </w:numPr>
        <w:tabs>
          <w:tab w:val="clear" w:pos="1572"/>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Административный регламент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 (далее - административный регламент) устанавливает стандарт предоставления муниципальной услуги по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 (далее - муниципал</w:t>
      </w:r>
      <w:r w:rsidR="007629C4">
        <w:rPr>
          <w:rFonts w:ascii="Arial" w:hAnsi="Arial" w:cs="Arial"/>
          <w:sz w:val="24"/>
          <w:szCs w:val="24"/>
        </w:rPr>
        <w:t>ьная услуга) на территории Кривошеин</w:t>
      </w:r>
      <w:r w:rsidRPr="00C14070">
        <w:rPr>
          <w:rFonts w:ascii="Arial" w:hAnsi="Arial" w:cs="Arial"/>
          <w:sz w:val="24"/>
          <w:szCs w:val="24"/>
        </w:rPr>
        <w:t xml:space="preserve">ского сельского поселения,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должностных лиц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либо муниципальных служащих.</w:t>
      </w:r>
    </w:p>
    <w:p w:rsidR="00C14070" w:rsidRPr="00C14070" w:rsidRDefault="00C14070"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b/>
          <w:i/>
          <w:sz w:val="24"/>
          <w:szCs w:val="24"/>
        </w:rPr>
      </w:pPr>
    </w:p>
    <w:p w:rsidR="000D7367" w:rsidRPr="00190F58"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center"/>
        <w:rPr>
          <w:rFonts w:ascii="Arial" w:hAnsi="Arial" w:cs="Arial"/>
          <w:sz w:val="24"/>
          <w:szCs w:val="24"/>
        </w:rPr>
      </w:pPr>
      <w:r w:rsidRPr="00190F58">
        <w:rPr>
          <w:rFonts w:ascii="Arial" w:hAnsi="Arial" w:cs="Arial"/>
          <w:sz w:val="24"/>
          <w:szCs w:val="24"/>
        </w:rPr>
        <w:t>Круг заявителей</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Заявителями являются граждане, приватизировавшие жилые помещения, являющиеся для них единственным местом постоянного проживания, либо их уполномоченные представители (далее - заявитель).</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190F58" w:rsidRDefault="000D7367"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Требования к порядку информирования</w:t>
      </w:r>
      <w:r w:rsidRPr="00190F58">
        <w:rPr>
          <w:rFonts w:ascii="Arial" w:hAnsi="Arial" w:cs="Arial"/>
          <w:sz w:val="24"/>
          <w:szCs w:val="24"/>
        </w:rPr>
        <w:br/>
        <w:t>о порядке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Информирование граждан о порядке предоставления муниципальной услуги обеспечивается муниципальными служащими и специалистами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многофункционального центра предоставления государственных и муниципальных услуг (далее – МФЦ) </w:t>
      </w:r>
      <w:r w:rsidR="00C14070" w:rsidRPr="00C14070">
        <w:rPr>
          <w:rFonts w:ascii="Arial" w:hAnsi="Arial" w:cs="Arial"/>
          <w:sz w:val="24"/>
          <w:szCs w:val="24"/>
        </w:rPr>
        <w:t xml:space="preserve">при наличии соглашения о взаимодействии между Администрацией </w:t>
      </w:r>
      <w:r w:rsidR="007629C4">
        <w:rPr>
          <w:rFonts w:ascii="Arial" w:hAnsi="Arial" w:cs="Arial"/>
          <w:sz w:val="24"/>
          <w:szCs w:val="24"/>
        </w:rPr>
        <w:t>Кривошеин</w:t>
      </w:r>
      <w:r w:rsidR="007629C4" w:rsidRPr="00C14070">
        <w:rPr>
          <w:rFonts w:ascii="Arial" w:hAnsi="Arial" w:cs="Arial"/>
          <w:sz w:val="24"/>
          <w:szCs w:val="24"/>
        </w:rPr>
        <w:t>ского</w:t>
      </w:r>
      <w:r w:rsidR="00C14070" w:rsidRPr="00C14070">
        <w:rPr>
          <w:rFonts w:ascii="Arial" w:hAnsi="Arial" w:cs="Arial"/>
          <w:sz w:val="24"/>
          <w:szCs w:val="24"/>
        </w:rPr>
        <w:t xml:space="preserve"> сельского поселения и МФЦ</w:t>
      </w:r>
      <w:r w:rsidRPr="00C14070">
        <w:rPr>
          <w:rFonts w:ascii="Arial" w:hAnsi="Arial" w:cs="Arial"/>
          <w:sz w:val="24"/>
          <w:szCs w:val="24"/>
        </w:rPr>
        <w:t>.</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Основными требованиями к информированию граждан о порядке предоставления муниципальной услуги являются оперативность информирования.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Место нахождения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органов и организаций, участвующих в предоставлении муниципальной услуги, их почтовые адреса, официальные сайты в информационно-телекоммуникационной сети «Интернет» (далее – сеть Интернет), информация о графиках работы, телефонных </w:t>
      </w:r>
      <w:r w:rsidRPr="00C14070">
        <w:rPr>
          <w:rFonts w:ascii="Arial" w:hAnsi="Arial" w:cs="Arial"/>
          <w:sz w:val="24"/>
          <w:szCs w:val="24"/>
        </w:rPr>
        <w:lastRenderedPageBreak/>
        <w:t>номерах и адресах электронной почты представлены в Приложении 1 к административному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Информация о месте нахождения, графиках работы, Администрации </w:t>
      </w:r>
      <w:r w:rsidR="007629C4">
        <w:rPr>
          <w:rFonts w:ascii="Arial" w:hAnsi="Arial" w:cs="Arial"/>
          <w:sz w:val="24"/>
          <w:szCs w:val="24"/>
        </w:rPr>
        <w:t>Кривошеин</w:t>
      </w:r>
      <w:r w:rsidR="007629C4" w:rsidRPr="00C14070">
        <w:rPr>
          <w:rFonts w:ascii="Arial" w:hAnsi="Arial" w:cs="Arial"/>
          <w:sz w:val="24"/>
          <w:szCs w:val="24"/>
        </w:rPr>
        <w:t xml:space="preserve">ского </w:t>
      </w:r>
      <w:r w:rsidRPr="00C14070">
        <w:rPr>
          <w:rFonts w:ascii="Arial" w:hAnsi="Arial" w:cs="Arial"/>
          <w:sz w:val="24"/>
          <w:szCs w:val="24"/>
        </w:rPr>
        <w:t xml:space="preserve">сельского поселения, организаций, участвующих в предоставлении муниципальной услуги, размещается на официальном сайте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в сети Интернет, в федеральной государственной информационной системе «Единый портал государственных и муниципальных услуг (функций)», а также предоставляется по телефону и электронной почте.</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На официальном сайте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в сети Интернет размещается следующая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 xml:space="preserve">наименование и почтовые адреса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 xml:space="preserve">номера телефонов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 xml:space="preserve">график работы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требования к письменному запросу граждан о предоставлении информации о порядке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текст настоящего регламента с приложениями;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8) краткое описание порядка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9) образцы оформления документов, необходимых для получения муниципальной услуги, и требования к ним.</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 об органах и организациях, участвующих в предоставлении муниципальной услуги или являющихся источником получения информации, гражданин может получить:</w:t>
      </w:r>
    </w:p>
    <w:p w:rsidR="000D7367" w:rsidRPr="00C14070" w:rsidRDefault="000D7367" w:rsidP="00C14070">
      <w:pPr>
        <w:pStyle w:val="a4"/>
        <w:ind w:left="-426"/>
        <w:contextualSpacing/>
        <w:rPr>
          <w:rFonts w:ascii="Arial" w:hAnsi="Arial" w:cs="Arial"/>
        </w:rPr>
      </w:pPr>
      <w:r w:rsidRPr="00C14070">
        <w:rPr>
          <w:rFonts w:ascii="Arial" w:hAnsi="Arial" w:cs="Arial"/>
        </w:rPr>
        <w:t xml:space="preserve">лично при обращении к должностному лицу (специалисту) Администрации </w:t>
      </w:r>
      <w:r w:rsidR="007629C4">
        <w:rPr>
          <w:rFonts w:ascii="Arial" w:hAnsi="Arial" w:cs="Arial"/>
        </w:rPr>
        <w:t>Кривошеин</w:t>
      </w:r>
      <w:r w:rsidR="007629C4" w:rsidRPr="00C14070">
        <w:rPr>
          <w:rFonts w:ascii="Arial" w:hAnsi="Arial" w:cs="Arial"/>
        </w:rPr>
        <w:t>ского</w:t>
      </w:r>
      <w:r w:rsidRPr="00C14070">
        <w:rPr>
          <w:rFonts w:ascii="Arial" w:hAnsi="Arial" w:cs="Arial"/>
        </w:rPr>
        <w:t xml:space="preserve"> сельского поселения;</w:t>
      </w:r>
    </w:p>
    <w:p w:rsidR="000D7367" w:rsidRPr="00C14070" w:rsidRDefault="000D7367" w:rsidP="00C14070">
      <w:pPr>
        <w:pStyle w:val="a4"/>
        <w:ind w:left="-426"/>
        <w:contextualSpacing/>
        <w:rPr>
          <w:rFonts w:ascii="Arial" w:hAnsi="Arial" w:cs="Arial"/>
        </w:rPr>
      </w:pPr>
      <w:r w:rsidRPr="00C14070">
        <w:rPr>
          <w:rFonts w:ascii="Arial" w:hAnsi="Arial" w:cs="Arial"/>
        </w:rPr>
        <w:t>по контактному телефону в часы работы Администрации, указанные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электронного обращения на адрес электронной почты, указанный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в информационно-телекоммуникационной сети Интернет на  официальном сайте муниципального образования</w:t>
      </w:r>
      <w:r w:rsidR="007629C4" w:rsidRPr="007629C4">
        <w:rPr>
          <w:rFonts w:ascii="Arial" w:hAnsi="Arial" w:cs="Arial"/>
        </w:rPr>
        <w:t xml:space="preserve"> </w:t>
      </w:r>
      <w:r w:rsidR="007629C4">
        <w:rPr>
          <w:rFonts w:ascii="Arial" w:hAnsi="Arial" w:cs="Arial"/>
        </w:rPr>
        <w:t>Кривошеин</w:t>
      </w:r>
      <w:r w:rsidR="007629C4" w:rsidRPr="00C14070">
        <w:rPr>
          <w:rFonts w:ascii="Arial" w:hAnsi="Arial" w:cs="Arial"/>
        </w:rPr>
        <w:t xml:space="preserve">ского </w:t>
      </w:r>
      <w:r w:rsidRPr="00C14070">
        <w:rPr>
          <w:rFonts w:ascii="Arial" w:hAnsi="Arial" w:cs="Arial"/>
        </w:rPr>
        <w:t xml:space="preserve">сельское поселение: </w:t>
      </w:r>
      <w:r w:rsidR="00CE2EC4" w:rsidRPr="004D7EE9">
        <w:rPr>
          <w:rFonts w:ascii="Arial" w:hAnsi="Arial" w:cs="Arial"/>
          <w:lang w:val="en-US"/>
        </w:rPr>
        <w:t>http</w:t>
      </w:r>
      <w:r w:rsidR="00CE2EC4" w:rsidRPr="004D7EE9">
        <w:rPr>
          <w:rFonts w:ascii="Arial" w:hAnsi="Arial" w:cs="Arial"/>
        </w:rPr>
        <w:t xml:space="preserve">:// </w:t>
      </w:r>
      <w:proofErr w:type="spellStart"/>
      <w:r w:rsidR="00CE2EC4" w:rsidRPr="004D7EE9">
        <w:rPr>
          <w:rFonts w:ascii="Arial" w:hAnsi="Arial" w:cs="Arial"/>
          <w:lang w:val="en-US"/>
        </w:rPr>
        <w:t>krivsp</w:t>
      </w:r>
      <w:proofErr w:type="spellEnd"/>
      <w:r w:rsidR="00CE2EC4" w:rsidRPr="004D7EE9">
        <w:rPr>
          <w:rFonts w:ascii="Arial" w:hAnsi="Arial" w:cs="Arial"/>
        </w:rPr>
        <w:t>.</w:t>
      </w:r>
      <w:proofErr w:type="spellStart"/>
      <w:r w:rsidR="00CE2EC4" w:rsidRPr="004D7EE9">
        <w:rPr>
          <w:rFonts w:ascii="Arial" w:hAnsi="Arial" w:cs="Arial"/>
          <w:lang w:val="en-US"/>
        </w:rPr>
        <w:t>tomsk</w:t>
      </w:r>
      <w:proofErr w:type="spellEnd"/>
      <w:r w:rsidR="00CE2EC4" w:rsidRPr="004D7EE9">
        <w:rPr>
          <w:rFonts w:ascii="Arial" w:hAnsi="Arial" w:cs="Arial"/>
        </w:rPr>
        <w:t>.</w:t>
      </w:r>
      <w:proofErr w:type="spellStart"/>
      <w:r w:rsidR="00CE2EC4" w:rsidRPr="004D7EE9">
        <w:rPr>
          <w:rFonts w:ascii="Arial" w:hAnsi="Arial" w:cs="Arial"/>
          <w:lang w:val="en-US"/>
        </w:rPr>
        <w:t>ru</w:t>
      </w:r>
      <w:proofErr w:type="spellEnd"/>
      <w:r w:rsidR="00CE2EC4" w:rsidRPr="004D7EE9">
        <w:rPr>
          <w:rFonts w:ascii="Arial" w:hAnsi="Arial" w:cs="Arial"/>
        </w:rPr>
        <w:t>/</w:t>
      </w:r>
      <w:r w:rsidR="00CE2EC4" w:rsidRPr="004D7EE9">
        <w:rPr>
          <w:rFonts w:ascii="Arial" w:hAnsi="Arial" w:cs="Arial"/>
          <w:color w:val="000000" w:themeColor="text1"/>
        </w:rPr>
        <w:t>.</w:t>
      </w:r>
    </w:p>
    <w:p w:rsidR="000D7367" w:rsidRPr="00C14070" w:rsidRDefault="000D7367" w:rsidP="00C14070">
      <w:pPr>
        <w:pStyle w:val="a4"/>
        <w:ind w:left="-426"/>
        <w:contextualSpacing/>
        <w:rPr>
          <w:rFonts w:ascii="Arial" w:hAnsi="Arial" w:cs="Arial"/>
        </w:rPr>
      </w:pPr>
      <w:r w:rsidRPr="00C14070">
        <w:rPr>
          <w:rFonts w:ascii="Arial" w:hAnsi="Arial" w:cs="Arial"/>
        </w:rPr>
        <w:t xml:space="preserve">на информационных стендах в Администрации </w:t>
      </w:r>
      <w:r w:rsidR="007629C4">
        <w:rPr>
          <w:rFonts w:ascii="Arial" w:hAnsi="Arial" w:cs="Arial"/>
        </w:rPr>
        <w:t>Кривошеин</w:t>
      </w:r>
      <w:r w:rsidR="007629C4" w:rsidRPr="00C14070">
        <w:rPr>
          <w:rFonts w:ascii="Arial" w:hAnsi="Arial" w:cs="Arial"/>
        </w:rPr>
        <w:t>ского</w:t>
      </w:r>
      <w:r w:rsidRPr="00C14070">
        <w:rPr>
          <w:rFonts w:ascii="Arial" w:hAnsi="Arial" w:cs="Arial"/>
        </w:rPr>
        <w:t xml:space="preserve"> сельского поселения  по адресу, указанному в приложении 1 к регламенту;</w:t>
      </w:r>
    </w:p>
    <w:p w:rsidR="000D7367" w:rsidRPr="00C14070" w:rsidRDefault="000D7367" w:rsidP="00C14070">
      <w:pPr>
        <w:pStyle w:val="a4"/>
        <w:ind w:left="-426"/>
        <w:contextualSpacing/>
        <w:rPr>
          <w:rFonts w:ascii="Arial" w:hAnsi="Arial" w:cs="Arial"/>
        </w:rPr>
      </w:pPr>
      <w:r w:rsidRPr="00C14070">
        <w:rPr>
          <w:rFonts w:ascii="Arial" w:hAnsi="Arial" w:cs="Arial"/>
        </w:rPr>
        <w:t>посредством Единого портала государственных и муниципальных услуг (функций): http://www.gosuslugi.ru/;</w:t>
      </w:r>
    </w:p>
    <w:p w:rsidR="000D7367" w:rsidRPr="00C14070" w:rsidRDefault="000D7367" w:rsidP="00C14070">
      <w:pPr>
        <w:pStyle w:val="a4"/>
        <w:ind w:left="-426"/>
        <w:contextualSpacing/>
        <w:rPr>
          <w:rFonts w:ascii="Arial" w:hAnsi="Arial" w:cs="Arial"/>
        </w:rPr>
      </w:pPr>
      <w:r w:rsidRPr="00C14070">
        <w:rPr>
          <w:rFonts w:ascii="Arial" w:hAnsi="Arial" w:cs="Arial"/>
        </w:rPr>
        <w:t>при обращении в МФЦ.</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Информационные стенды оборудуются при входе в помещение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На информационных стендах размещается следующая обязательная информация: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 xml:space="preserve">почтовый адрес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 xml:space="preserve">адрес официального сайта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в сети Интернет;</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3)</w:t>
      </w:r>
      <w:r w:rsidRPr="00C14070">
        <w:rPr>
          <w:rFonts w:ascii="Arial" w:hAnsi="Arial" w:cs="Arial"/>
          <w:sz w:val="24"/>
          <w:szCs w:val="24"/>
          <w:lang w:val="en-US"/>
        </w:rPr>
        <w:t> </w:t>
      </w:r>
      <w:r w:rsidRPr="00C14070">
        <w:rPr>
          <w:rFonts w:ascii="Arial" w:hAnsi="Arial" w:cs="Arial"/>
          <w:sz w:val="24"/>
          <w:szCs w:val="24"/>
        </w:rPr>
        <w:t xml:space="preserve"> справочный номер телефона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4)</w:t>
      </w:r>
      <w:r w:rsidRPr="00C14070">
        <w:rPr>
          <w:rFonts w:ascii="Arial" w:hAnsi="Arial" w:cs="Arial"/>
          <w:sz w:val="24"/>
          <w:szCs w:val="24"/>
          <w:lang w:val="en-US"/>
        </w:rPr>
        <w:t> </w:t>
      </w:r>
      <w:r w:rsidRPr="00C14070">
        <w:rPr>
          <w:rFonts w:ascii="Arial" w:hAnsi="Arial" w:cs="Arial"/>
          <w:sz w:val="24"/>
          <w:szCs w:val="24"/>
        </w:rPr>
        <w:t xml:space="preserve">график работы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5) выдержки из правовых актов, содержащих нормы, регулирующие деятельность по предоставлению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перечень документов, необходимых для получения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образец оформления запроса.</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представленному в Приложении 1 к Регламенту.</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Ответ на телефонный звонок должен содержать информацию о наименовании структурного подразделения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в которое обратился гражданин, фамилии, имени, отчестве (при наличии)  гражданина и должности специалиста,  принявшего телефонный звонок.</w:t>
      </w:r>
    </w:p>
    <w:p w:rsidR="000D7367" w:rsidRPr="00C14070" w:rsidRDefault="000D7367" w:rsidP="00C14070">
      <w:pPr>
        <w:widowControl w:val="0"/>
        <w:numPr>
          <w:ilvl w:val="0"/>
          <w:numId w:val="1"/>
        </w:numPr>
        <w:tabs>
          <w:tab w:val="clear" w:pos="1572"/>
          <w:tab w:val="left" w:pos="0"/>
          <w:tab w:val="left" w:pos="284"/>
          <w:tab w:val="left" w:pos="1134"/>
          <w:tab w:val="num"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ответах на телефонные звонки и устные обращения  специалисты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обязаны предоставлять информацию по следующим вопросам:</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о месте предоставления муниципальной услуги и способах проезда к нему;</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2) графике приема граждан по вопросам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3) о входящих номерах, под которыми зарегистрированы в системе делопроизводства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поступившие документы.</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4) о нормативных правовых актах, регулирующих предоставление муниципальной услуги (наименование, номер, дата принятия нормативного акта);</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5) о перечне документов, необходимых для получения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6) о сроках рассмотрения документов;</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7) о сроках предоставления муниципальной услуги;</w:t>
      </w:r>
    </w:p>
    <w:p w:rsidR="000D7367" w:rsidRPr="00C14070" w:rsidRDefault="000D7367" w:rsidP="00C14070">
      <w:pPr>
        <w:widowControl w:val="0"/>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8) о месте размещения на официальном сайте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в сети Интернет информации по вопросам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общении с гражданами (по телефону или лично) специалисты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гражданина лично специалисты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Если для подготовки ответа на устное обращение требуется более 15 минут, специалист Администрации</w:t>
      </w:r>
      <w:r w:rsidR="007629C4" w:rsidRPr="007629C4">
        <w:rPr>
          <w:rFonts w:ascii="Arial" w:hAnsi="Arial" w:cs="Arial"/>
          <w:sz w:val="24"/>
          <w:szCs w:val="24"/>
        </w:rPr>
        <w:t xml:space="preserve"> </w:t>
      </w:r>
      <w:r w:rsidR="007629C4">
        <w:rPr>
          <w:rFonts w:ascii="Arial" w:hAnsi="Arial" w:cs="Arial"/>
          <w:sz w:val="24"/>
          <w:szCs w:val="24"/>
        </w:rPr>
        <w:t>Кривошеин</w:t>
      </w:r>
      <w:r w:rsidR="007629C4" w:rsidRPr="00C14070">
        <w:rPr>
          <w:rFonts w:ascii="Arial" w:hAnsi="Arial" w:cs="Arial"/>
          <w:sz w:val="24"/>
          <w:szCs w:val="24"/>
        </w:rPr>
        <w:t xml:space="preserve">ского </w:t>
      </w:r>
      <w:r w:rsidRPr="00C14070">
        <w:rPr>
          <w:rFonts w:ascii="Arial" w:hAnsi="Arial" w:cs="Arial"/>
          <w:sz w:val="24"/>
          <w:szCs w:val="24"/>
        </w:rPr>
        <w:t>сельского поселения, осуществляющее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 Ответ направляется в течение 15 календарных дней со дня устного обращения заявителя.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w:t>
      </w:r>
      <w:r w:rsidR="00A26EFB">
        <w:rPr>
          <w:rFonts w:ascii="Arial" w:hAnsi="Arial" w:cs="Arial"/>
          <w:sz w:val="24"/>
          <w:szCs w:val="24"/>
        </w:rPr>
        <w:t>Кривошеинское</w:t>
      </w:r>
      <w:r w:rsidRPr="00C14070">
        <w:rPr>
          <w:rFonts w:ascii="Arial" w:hAnsi="Arial" w:cs="Arial"/>
          <w:sz w:val="24"/>
          <w:szCs w:val="24"/>
        </w:rPr>
        <w:t xml:space="preserve"> сельского поселения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w:t>
      </w:r>
      <w:r w:rsidRPr="00C14070">
        <w:rPr>
          <w:rFonts w:ascii="Arial" w:hAnsi="Arial" w:cs="Arial"/>
          <w:sz w:val="24"/>
          <w:szCs w:val="24"/>
        </w:rPr>
        <w:lastRenderedPageBreak/>
        <w:t xml:space="preserve">течение 15 календарных дней со дня регистрации обращения.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обращении за информацией по электронной почте, в том числе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ответ направляется по адресу электронной почты, указанному в обращении, в течение 15 календарных дней со дня регистрации обращения.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02.05.2006 №59-ФЗ «О порядке рассмотрения обращений граждан Российской Федерации».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190F58" w:rsidRDefault="000D7367" w:rsidP="00C14070">
      <w:pPr>
        <w:pStyle w:val="a4"/>
        <w:contextualSpacing/>
        <w:jc w:val="center"/>
        <w:rPr>
          <w:rFonts w:ascii="Arial" w:hAnsi="Arial" w:cs="Arial"/>
        </w:rPr>
      </w:pPr>
      <w:r w:rsidRPr="00190F58">
        <w:rPr>
          <w:rFonts w:ascii="Arial" w:hAnsi="Arial" w:cs="Arial"/>
        </w:rPr>
        <w:t>II.СТАНДАРТ ПРЕДОСТАВЛЕНИЯ МУНИЦИПАЛЬНОЙ УСЛУГИ</w:t>
      </w: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Наименование муниципальной услуги</w:t>
      </w:r>
    </w:p>
    <w:p w:rsidR="000D7367" w:rsidRPr="00C14070" w:rsidRDefault="000D7367" w:rsidP="00C14070">
      <w:pPr>
        <w:widowControl w:val="0"/>
        <w:numPr>
          <w:ilvl w:val="0"/>
          <w:numId w:val="1"/>
        </w:numPr>
        <w:tabs>
          <w:tab w:val="clear" w:pos="1572"/>
          <w:tab w:val="left" w:pos="0"/>
          <w:tab w:val="left" w:pos="284"/>
          <w:tab w:val="num"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Муниципальная услуга по </w:t>
      </w:r>
      <w:r w:rsidRPr="00C14070">
        <w:rPr>
          <w:rFonts w:ascii="Arial" w:hAnsi="Arial" w:cs="Arial"/>
          <w:bCs/>
          <w:sz w:val="24"/>
          <w:szCs w:val="24"/>
        </w:rPr>
        <w:t>передаче гражданами приватизированных жилых помещений, принадлежащим им на праве собственности и свободных от обязательств третьих лиц, в муниципальную собственность и заключения с этими гражданами договоров социального найма</w:t>
      </w:r>
      <w:r w:rsidRPr="00C14070">
        <w:rPr>
          <w:rFonts w:ascii="Arial" w:hAnsi="Arial" w:cs="Arial"/>
          <w:sz w:val="24"/>
          <w:szCs w:val="24"/>
        </w:rPr>
        <w:t>.</w:t>
      </w:r>
    </w:p>
    <w:p w:rsidR="00C14070" w:rsidRPr="00190F58"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rPr>
          <w:rFonts w:ascii="Arial" w:hAnsi="Arial" w:cs="Arial"/>
          <w:sz w:val="24"/>
          <w:szCs w:val="24"/>
        </w:rPr>
      </w:pPr>
      <w:r w:rsidRPr="00190F58">
        <w:rPr>
          <w:rFonts w:ascii="Arial" w:hAnsi="Arial" w:cs="Arial"/>
          <w:sz w:val="24"/>
          <w:szCs w:val="24"/>
        </w:rPr>
        <w:t>Наименование органа, предоставляющего муниципальную услугу</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Предоставление муниципальной услуги осуществляется Администрацией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Непосредственно предоставление муниципальной услуги осуществляет главный специалист по муниципальному имуществу и земельным ресурсам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Органы и 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налоговая служба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Федеральная служба государственной регистрации, кадастра и картографии (направление запроса);</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Администрация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(осуществляющая технический учет жилых помещений на территории муниципального образования);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Областное государственное учреждение «Томский областной многофункциональный центр по предоставлению государственных и муниципальных услуг» (МФЦ) (при наличии).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целях получения информации и документов, необходимых для предоставления муниципальной услуги, осуществляется межведомственное взаимодействие с:</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налоговой службой;</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Федеральной службой государственной регистрации, кадастра и картографии.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Администрация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sz w:val="24"/>
          <w:szCs w:val="24"/>
          <w:lang w:val="en-US"/>
        </w:rPr>
      </w:pPr>
      <w:r w:rsidRPr="00190F58">
        <w:rPr>
          <w:rFonts w:ascii="Arial" w:hAnsi="Arial" w:cs="Arial"/>
          <w:sz w:val="24"/>
          <w:szCs w:val="24"/>
        </w:rPr>
        <w:t>Результат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Результатом предоставления муниципальной услуги являются: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решение о принятии приватизированного жилого помещения в муниципальную собственность и договор социального найма этих помещений, заключенный с заявителем;</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lastRenderedPageBreak/>
        <w:t>- уведомление об отказе в принятии приватизированного жилого помещения в муниципальную собственность (далее также – уведомление об отказе в предоставлении муниципальной услуги).</w:t>
      </w:r>
    </w:p>
    <w:p w:rsidR="00C14070" w:rsidRDefault="00C14070" w:rsidP="00C14070">
      <w:pPr>
        <w:tabs>
          <w:tab w:val="left" w:pos="284"/>
          <w:tab w:val="left" w:pos="540"/>
        </w:tabs>
        <w:autoSpaceDE w:val="0"/>
        <w:autoSpaceDN w:val="0"/>
        <w:adjustRightInd w:val="0"/>
        <w:spacing w:after="0" w:line="240" w:lineRule="auto"/>
        <w:contextualSpacing/>
        <w:jc w:val="center"/>
        <w:rPr>
          <w:rFonts w:ascii="Arial" w:hAnsi="Arial" w:cs="Arial"/>
          <w:b/>
          <w:sz w:val="24"/>
          <w:szCs w:val="24"/>
        </w:rPr>
      </w:pP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sz w:val="24"/>
          <w:szCs w:val="24"/>
          <w:lang w:val="en-US"/>
        </w:rPr>
      </w:pPr>
      <w:r w:rsidRPr="00190F58">
        <w:rPr>
          <w:rFonts w:ascii="Arial" w:hAnsi="Arial" w:cs="Arial"/>
          <w:sz w:val="24"/>
          <w:szCs w:val="24"/>
        </w:rPr>
        <w:t>Срок предоставления муниципальной услуги</w:t>
      </w:r>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Срок предоставления муниципальной услуги со дня обращения заявителя с учетом необходимости обращения в организации, участвующие в предоставлении муниципальной услуги не может превышать 121 календарных дней со дня регистрации запроса о передаче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C14070" w:rsidRDefault="000D7367" w:rsidP="00C14070">
      <w:pPr>
        <w:widowControl w:val="0"/>
        <w:numPr>
          <w:ilvl w:val="0"/>
          <w:numId w:val="1"/>
        </w:numPr>
        <w:tabs>
          <w:tab w:val="num" w:pos="-360"/>
          <w:tab w:val="left" w:pos="0"/>
          <w:tab w:val="left" w:pos="284"/>
          <w:tab w:val="left" w:pos="1134"/>
          <w:tab w:val="left" w:pos="1276"/>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Выдача (направление) документов, являющихся результатом предоставления муниципальной услуги, осуществляется в срок, не превышающий 1 рабочий день дня со дня их подписания Главой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w:t>
      </w:r>
    </w:p>
    <w:p w:rsidR="000D7367" w:rsidRPr="00C14070" w:rsidRDefault="000D7367" w:rsidP="00C14070">
      <w:pPr>
        <w:shd w:val="clear" w:color="auto" w:fill="FFFFFF"/>
        <w:tabs>
          <w:tab w:val="left" w:pos="0"/>
          <w:tab w:val="left" w:pos="284"/>
        </w:tabs>
        <w:spacing w:after="0" w:line="240" w:lineRule="auto"/>
        <w:ind w:left="-360"/>
        <w:contextualSpacing/>
        <w:jc w:val="both"/>
        <w:textAlignment w:val="baseline"/>
        <w:rPr>
          <w:rFonts w:ascii="Arial" w:hAnsi="Arial" w:cs="Arial"/>
          <w:color w:val="FF0000"/>
          <w:sz w:val="24"/>
          <w:szCs w:val="24"/>
        </w:rPr>
      </w:pPr>
    </w:p>
    <w:p w:rsidR="000D7367" w:rsidRPr="00190F58" w:rsidRDefault="000D7367" w:rsidP="00C14070">
      <w:pPr>
        <w:shd w:val="clear" w:color="auto" w:fill="FFFFFF"/>
        <w:tabs>
          <w:tab w:val="left" w:pos="0"/>
          <w:tab w:val="left" w:pos="284"/>
        </w:tabs>
        <w:spacing w:after="0" w:line="240" w:lineRule="auto"/>
        <w:ind w:left="-360"/>
        <w:contextualSpacing/>
        <w:jc w:val="center"/>
        <w:textAlignment w:val="baseline"/>
        <w:rPr>
          <w:rFonts w:ascii="Arial" w:hAnsi="Arial" w:cs="Arial"/>
          <w:spacing w:val="2"/>
          <w:sz w:val="24"/>
          <w:szCs w:val="24"/>
        </w:rPr>
      </w:pPr>
      <w:r w:rsidRPr="00190F58">
        <w:rPr>
          <w:rFonts w:ascii="Arial" w:hAnsi="Arial" w:cs="Arial"/>
          <w:sz w:val="24"/>
          <w:szCs w:val="24"/>
        </w:rPr>
        <w:t>Правовые основания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Предоставление муниципальной услуги осуществляется в соответствии с:</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а) Жилищным кодексом Российской Федерации от 29.12.2004 №188-ФЗ // Собрание законодательства РФ, 03.01.2005, №1 (часть 1), ст. 14;</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Законом РФ от 04.07.1991 №1530-1 «О приватизации жилищного фонда в Российской Федерации» // Бюллетень нормативных актов, №1, 1992;</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 Федеральным законом от 29.12.2004 №189-ФЗ «О введении в действие Жилищного кодекса Российской Федерации» // Собрание законодательства РФ, 03.01.2005, №1 (часть 1), ст. 15;</w:t>
      </w:r>
    </w:p>
    <w:p w:rsidR="000D7367" w:rsidRPr="00C14070" w:rsidRDefault="000D7367" w:rsidP="00C14070">
      <w:pPr>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   г)  Федеральный закон от 27.07.2010 № 210-ФЗ «Об организации предоставления государственных и муниципальных услуг»;</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roofErr w:type="spellStart"/>
      <w:r w:rsidRPr="00C14070">
        <w:rPr>
          <w:rFonts w:ascii="Arial" w:hAnsi="Arial" w:cs="Arial"/>
          <w:sz w:val="24"/>
          <w:szCs w:val="24"/>
        </w:rPr>
        <w:t>д</w:t>
      </w:r>
      <w:proofErr w:type="spellEnd"/>
      <w:r w:rsidRPr="00C14070">
        <w:rPr>
          <w:rFonts w:ascii="Arial" w:hAnsi="Arial" w:cs="Arial"/>
          <w:sz w:val="24"/>
          <w:szCs w:val="24"/>
        </w:rPr>
        <w:t>) постановлением Правительства РФ от 21.05.2005 №315 «Об утверждении Типового договора социального найма жилого помещения» // Собрание законодательства РФ, 30.05.2005, №22, ст. 2126;\</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е) Федеральный закон от 24 ноября 1995 года № 181-ФЗ «О социальной защите инвалидов Российской Федерации»;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ё)   настоящим регламентом.</w:t>
      </w:r>
    </w:p>
    <w:p w:rsidR="00C14070" w:rsidRP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с разделением на документы и информацию,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7367" w:rsidRPr="00190F58" w:rsidRDefault="000D7367" w:rsidP="00190F58">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190F58">
        <w:rPr>
          <w:rFonts w:ascii="Arial" w:hAnsi="Arial" w:cs="Arial"/>
          <w:sz w:val="24"/>
          <w:szCs w:val="24"/>
        </w:rPr>
        <w:t xml:space="preserve">Для </w:t>
      </w:r>
      <w:r w:rsidRPr="00190F58">
        <w:rPr>
          <w:rFonts w:ascii="Arial" w:hAnsi="Arial" w:cs="Arial"/>
          <w:color w:val="000000"/>
          <w:sz w:val="24"/>
          <w:szCs w:val="24"/>
        </w:rPr>
        <w:t>предоставления</w:t>
      </w:r>
      <w:r w:rsidRPr="00190F58">
        <w:rPr>
          <w:rFonts w:ascii="Arial" w:hAnsi="Arial" w:cs="Arial"/>
          <w:sz w:val="24"/>
          <w:szCs w:val="24"/>
        </w:rPr>
        <w:t xml:space="preserve"> муниципальной услуги заявитель представляет запрос по форме, представленной в Приложении 2 к административному регламенту. </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К запросу прилагаются следующие документы и материалы</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документа, удостоверяющего личность гражданина (граждан), желающего передать приватизированное жилое помещение;</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документ, удостоверяющий личность и подтверждающий полномочия лица на осуществление действий от имени заявителя, при необходимости;</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договора передачи жилого помещения в собственность гражданина;</w:t>
      </w:r>
    </w:p>
    <w:p w:rsidR="000D7367" w:rsidRPr="00C14070" w:rsidRDefault="000D7367" w:rsidP="00C14070">
      <w:pPr>
        <w:pStyle w:val="a3"/>
        <w:numPr>
          <w:ilvl w:val="0"/>
          <w:numId w:val="31"/>
        </w:numPr>
        <w:tabs>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справка о наличии (отсутствии) в собственности жилых помещений, приобретенных до 02 сентября 1998 года;</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lastRenderedPageBreak/>
        <w:t>решение органов опеки и попечительства о даче согласия (разрешения) на передачу в муниципальную собственность приватизированного жилого помещения, в случаях, если собственником жилого помещения являются несовершеннолетние, а также совершеннолетние граждане, ограниченные судом в дееспособности;</w:t>
      </w:r>
    </w:p>
    <w:p w:rsidR="000D7367" w:rsidRPr="00C14070" w:rsidRDefault="000D7367" w:rsidP="00C14070">
      <w:pPr>
        <w:pStyle w:val="a3"/>
        <w:numPr>
          <w:ilvl w:val="0"/>
          <w:numId w:val="31"/>
        </w:numPr>
        <w:tabs>
          <w:tab w:val="clear" w:pos="1572"/>
          <w:tab w:val="left" w:pos="0"/>
          <w:tab w:val="left" w:pos="284"/>
          <w:tab w:val="left" w:pos="1134"/>
          <w:tab w:val="left"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копия технического паспорта на жилое помещение (при наличии).</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Форма запроса доступна для копирования и заполнения в электронном виде на Едином портале государственных и муниципальных услуг (функций), на официальном сайте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r w:rsidR="00A26EFB" w:rsidRPr="00A26EFB">
        <w:rPr>
          <w:rFonts w:ascii="Arial" w:hAnsi="Arial" w:cs="Arial"/>
          <w:sz w:val="24"/>
          <w:szCs w:val="24"/>
        </w:rPr>
        <w:t xml:space="preserve"> </w:t>
      </w:r>
      <w:r w:rsidR="00A26EFB" w:rsidRPr="004D7EE9">
        <w:rPr>
          <w:rFonts w:ascii="Arial" w:hAnsi="Arial" w:cs="Arial"/>
          <w:sz w:val="24"/>
          <w:szCs w:val="24"/>
          <w:lang w:val="en-US"/>
        </w:rPr>
        <w:t>http</w:t>
      </w:r>
      <w:r w:rsidR="00A26EFB" w:rsidRPr="004D7EE9">
        <w:rPr>
          <w:rFonts w:ascii="Arial" w:hAnsi="Arial" w:cs="Arial"/>
          <w:sz w:val="24"/>
          <w:szCs w:val="24"/>
        </w:rPr>
        <w:t xml:space="preserve">:// </w:t>
      </w:r>
      <w:proofErr w:type="spellStart"/>
      <w:r w:rsidR="00A26EFB" w:rsidRPr="004D7EE9">
        <w:rPr>
          <w:rFonts w:ascii="Arial" w:hAnsi="Arial" w:cs="Arial"/>
          <w:sz w:val="24"/>
          <w:szCs w:val="24"/>
          <w:lang w:val="en-US"/>
        </w:rPr>
        <w:t>krivsp</w:t>
      </w:r>
      <w:proofErr w:type="spellEnd"/>
      <w:r w:rsidR="00A26EFB" w:rsidRPr="004D7EE9">
        <w:rPr>
          <w:rFonts w:ascii="Arial" w:hAnsi="Arial" w:cs="Arial"/>
          <w:sz w:val="24"/>
          <w:szCs w:val="24"/>
        </w:rPr>
        <w:t>.</w:t>
      </w:r>
      <w:proofErr w:type="spellStart"/>
      <w:r w:rsidR="00A26EFB" w:rsidRPr="004D7EE9">
        <w:rPr>
          <w:rFonts w:ascii="Arial" w:hAnsi="Arial" w:cs="Arial"/>
          <w:sz w:val="24"/>
          <w:szCs w:val="24"/>
          <w:lang w:val="en-US"/>
        </w:rPr>
        <w:t>tomsk</w:t>
      </w:r>
      <w:proofErr w:type="spellEnd"/>
      <w:r w:rsidR="00A26EFB" w:rsidRPr="004D7EE9">
        <w:rPr>
          <w:rFonts w:ascii="Arial" w:hAnsi="Arial" w:cs="Arial"/>
          <w:sz w:val="24"/>
          <w:szCs w:val="24"/>
        </w:rPr>
        <w:t>.</w:t>
      </w:r>
      <w:proofErr w:type="spellStart"/>
      <w:r w:rsidR="00A26EFB" w:rsidRPr="004D7EE9">
        <w:rPr>
          <w:rFonts w:ascii="Arial" w:hAnsi="Arial" w:cs="Arial"/>
          <w:sz w:val="24"/>
          <w:szCs w:val="24"/>
          <w:lang w:val="en-US"/>
        </w:rPr>
        <w:t>ru</w:t>
      </w:r>
      <w:proofErr w:type="spellEnd"/>
      <w:r w:rsidR="00A26EFB" w:rsidRPr="004D7EE9">
        <w:rPr>
          <w:rFonts w:ascii="Arial" w:hAnsi="Arial" w:cs="Arial"/>
          <w:sz w:val="24"/>
          <w:szCs w:val="24"/>
        </w:rPr>
        <w:t>/</w:t>
      </w:r>
      <w:r w:rsidR="00A26EFB" w:rsidRPr="004D7EE9">
        <w:rPr>
          <w:rFonts w:ascii="Arial" w:hAnsi="Arial" w:cs="Arial"/>
          <w:color w:val="000000" w:themeColor="text1"/>
          <w:sz w:val="24"/>
          <w:szCs w:val="24"/>
        </w:rPr>
        <w:t>.</w:t>
      </w:r>
    </w:p>
    <w:p w:rsidR="000D7367" w:rsidRPr="00C14070" w:rsidRDefault="000D7367" w:rsidP="00C14070">
      <w:pPr>
        <w:pStyle w:val="a3"/>
        <w:numPr>
          <w:ilvl w:val="0"/>
          <w:numId w:val="1"/>
        </w:numPr>
        <w:tabs>
          <w:tab w:val="left" w:pos="0"/>
          <w:tab w:val="left" w:pos="284"/>
          <w:tab w:val="left" w:pos="1134"/>
          <w:tab w:val="num" w:pos="1276"/>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В бумажном виде форма запроса может быть получена непосредственно в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по адресу, указанному в Приложении 1.</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 xml:space="preserve">Документы, для предоставления муниципальной  услуги, могут быть представлены в Администрацию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с Единого портала государственных и муниципальных услуг (функций) (</w:t>
      </w:r>
      <w:proofErr w:type="spellStart"/>
      <w:r w:rsidRPr="00C14070">
        <w:rPr>
          <w:rFonts w:ascii="Arial" w:hAnsi="Arial" w:cs="Arial"/>
          <w:sz w:val="24"/>
          <w:szCs w:val="24"/>
        </w:rPr>
        <w:t>www.gosuslugi.ru</w:t>
      </w:r>
      <w:proofErr w:type="spellEnd"/>
      <w:r w:rsidRPr="00C14070">
        <w:rPr>
          <w:rFonts w:ascii="Arial" w:hAnsi="Arial" w:cs="Arial"/>
          <w:sz w:val="24"/>
          <w:szCs w:val="24"/>
        </w:rPr>
        <w:t>), почтовым отправлением, при личном обращении, а также посредством обращения за получением муниципальной услуги в МФЦ.</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При представлении копий документов заявитель обязан предоставить оригиналы таких документов для проверки соответствия копий документов их оригиналам, после чего оригиналы таких документов возвращаются заявителю.</w:t>
      </w:r>
    </w:p>
    <w:p w:rsidR="000D7367" w:rsidRPr="00C14070" w:rsidRDefault="000D7367" w:rsidP="00C14070">
      <w:pPr>
        <w:pStyle w:val="a3"/>
        <w:numPr>
          <w:ilvl w:val="0"/>
          <w:numId w:val="1"/>
        </w:numPr>
        <w:tabs>
          <w:tab w:val="left" w:pos="0"/>
          <w:tab w:val="left" w:pos="284"/>
          <w:tab w:val="left" w:pos="1134"/>
        </w:tabs>
        <w:autoSpaceDE w:val="0"/>
        <w:autoSpaceDN w:val="0"/>
        <w:adjustRightInd w:val="0"/>
        <w:spacing w:after="0" w:line="240" w:lineRule="auto"/>
        <w:ind w:left="-360" w:firstLine="0"/>
        <w:jc w:val="both"/>
        <w:rPr>
          <w:rFonts w:ascii="Arial" w:hAnsi="Arial" w:cs="Arial"/>
          <w:sz w:val="24"/>
          <w:szCs w:val="24"/>
        </w:rPr>
      </w:pPr>
      <w:r w:rsidRPr="00C14070">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или его представителя на таком запросе и верность копий документов, прилагаемых к такому запросу, должны соответствовать требованиям действующего законодательства.</w:t>
      </w:r>
    </w:p>
    <w:p w:rsidR="000D7367" w:rsidRPr="00C14070" w:rsidRDefault="000D7367" w:rsidP="00C14070">
      <w:pPr>
        <w:widowControl w:val="0"/>
        <w:numPr>
          <w:ilvl w:val="0"/>
          <w:numId w:val="1"/>
        </w:numPr>
        <w:tabs>
          <w:tab w:val="left" w:pos="0"/>
          <w:tab w:val="left" w:pos="284"/>
          <w:tab w:val="left" w:pos="1134"/>
          <w:tab w:val="num"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направления запроса в электронной форме заявитель вправе приложить к такому обращению необходимые документы и материалы в электронной форме.</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Перечень документов,  для предоставления муниципальной услуги, которые находятся в распоряжении органов и организаций:</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выписка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справка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Заявитель вправе представить указанные документы и информацию, в Администрацию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по собственной инициативе.</w:t>
      </w:r>
    </w:p>
    <w:p w:rsidR="00E23671" w:rsidRPr="00C14070" w:rsidRDefault="000D7367" w:rsidP="00C14070">
      <w:pPr>
        <w:numPr>
          <w:ilvl w:val="0"/>
          <w:numId w:val="1"/>
        </w:numPr>
        <w:tabs>
          <w:tab w:val="clear" w:pos="1572"/>
          <w:tab w:val="num" w:pos="-142"/>
        </w:tabs>
        <w:autoSpaceDE w:val="0"/>
        <w:autoSpaceDN w:val="0"/>
        <w:adjustRightInd w:val="0"/>
        <w:spacing w:after="0" w:line="240" w:lineRule="auto"/>
        <w:ind w:left="-426" w:firstLine="567"/>
        <w:contextualSpacing/>
        <w:jc w:val="both"/>
        <w:rPr>
          <w:rFonts w:ascii="Arial" w:hAnsi="Arial" w:cs="Arial"/>
          <w:sz w:val="24"/>
          <w:szCs w:val="24"/>
        </w:rPr>
      </w:pPr>
      <w:r w:rsidRPr="00C14070">
        <w:rPr>
          <w:rFonts w:ascii="Arial" w:hAnsi="Arial" w:cs="Arial"/>
          <w:sz w:val="24"/>
          <w:szCs w:val="24"/>
        </w:rPr>
        <w:t>Администрация</w:t>
      </w:r>
      <w:r w:rsidR="00E23671" w:rsidRPr="00C14070">
        <w:rPr>
          <w:rFonts w:ascii="Arial" w:hAnsi="Arial" w:cs="Arial"/>
          <w:sz w:val="24"/>
          <w:szCs w:val="24"/>
        </w:rPr>
        <w:t xml:space="preserve">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00E23671" w:rsidRPr="00C14070">
        <w:rPr>
          <w:rFonts w:ascii="Arial" w:hAnsi="Arial" w:cs="Arial"/>
          <w:sz w:val="24"/>
          <w:szCs w:val="24"/>
        </w:rPr>
        <w:t xml:space="preserve"> сельского поселения запрещено:</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1) отказывать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2)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w:t>
      </w:r>
    </w:p>
    <w:p w:rsidR="00E23671" w:rsidRPr="00C14070" w:rsidRDefault="00E23671" w:rsidP="00C14070">
      <w:pPr>
        <w:widowControl w:val="0"/>
        <w:tabs>
          <w:tab w:val="num" w:pos="-142"/>
          <w:tab w:val="left" w:pos="1134"/>
        </w:tabs>
        <w:autoSpaceDE w:val="0"/>
        <w:autoSpaceDN w:val="0"/>
        <w:adjustRightInd w:val="0"/>
        <w:spacing w:after="0" w:line="240" w:lineRule="auto"/>
        <w:ind w:left="-426" w:firstLine="426"/>
        <w:contextualSpacing/>
        <w:jc w:val="both"/>
        <w:rPr>
          <w:rFonts w:ascii="Arial" w:hAnsi="Arial" w:cs="Arial"/>
          <w:sz w:val="24"/>
          <w:szCs w:val="24"/>
        </w:rPr>
      </w:pPr>
      <w:r w:rsidRPr="00C14070">
        <w:rPr>
          <w:rFonts w:ascii="Arial" w:hAnsi="Arial" w:cs="Arial"/>
          <w:sz w:val="24"/>
          <w:szCs w:val="24"/>
        </w:rPr>
        <w:t xml:space="preserve">3)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w:t>
      </w:r>
      <w:r w:rsidRPr="00C14070">
        <w:rPr>
          <w:rFonts w:ascii="Arial" w:hAnsi="Arial" w:cs="Arial"/>
          <w:sz w:val="24"/>
          <w:szCs w:val="24"/>
        </w:rPr>
        <w:lastRenderedPageBreak/>
        <w:t>необходимых для расчёта длительности временного интервала, который необходимо забронировать для приёма;</w:t>
      </w:r>
    </w:p>
    <w:p w:rsidR="00E23671" w:rsidRPr="00C14070" w:rsidRDefault="00E23671" w:rsidP="00C14070">
      <w:pPr>
        <w:tabs>
          <w:tab w:val="num" w:pos="-142"/>
        </w:tabs>
        <w:autoSpaceDE w:val="0"/>
        <w:autoSpaceDN w:val="0"/>
        <w:adjustRightInd w:val="0"/>
        <w:spacing w:after="0" w:line="240" w:lineRule="auto"/>
        <w:ind w:left="-426" w:firstLine="709"/>
        <w:contextualSpacing/>
        <w:jc w:val="both"/>
        <w:rPr>
          <w:rFonts w:ascii="Arial" w:hAnsi="Arial" w:cs="Arial"/>
          <w:sz w:val="24"/>
          <w:szCs w:val="24"/>
        </w:rPr>
      </w:pPr>
      <w:r w:rsidRPr="00C14070">
        <w:rPr>
          <w:rFonts w:ascii="Arial" w:hAnsi="Arial" w:cs="Arial"/>
          <w:sz w:val="24"/>
          <w:szCs w:val="24"/>
        </w:rPr>
        <w:t>4) требовать от заявителя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федеральных органов исполнительной власти, органов государственных внебюджетных фондов, исполнительных органов государственной власти субъекта Российской Федерации,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перечень документов;</w:t>
      </w:r>
    </w:p>
    <w:p w:rsidR="00E23671" w:rsidRPr="00C14070" w:rsidRDefault="00E23671" w:rsidP="00C14070">
      <w:pPr>
        <w:tabs>
          <w:tab w:val="num" w:pos="-142"/>
        </w:tabs>
        <w:spacing w:after="0" w:line="240" w:lineRule="auto"/>
        <w:ind w:left="-426" w:firstLine="709"/>
        <w:contextualSpacing/>
        <w:jc w:val="both"/>
        <w:rPr>
          <w:rFonts w:ascii="Arial" w:hAnsi="Arial" w:cs="Arial"/>
          <w:sz w:val="24"/>
          <w:szCs w:val="24"/>
        </w:rPr>
      </w:pPr>
      <w:r w:rsidRPr="00C14070">
        <w:rPr>
          <w:rFonts w:ascii="Arial" w:hAnsi="Arial" w:cs="Arial"/>
          <w:sz w:val="24"/>
          <w:szCs w:val="24"/>
        </w:rPr>
        <w:t>5) требовать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23671" w:rsidRPr="00C14070" w:rsidRDefault="00E23671" w:rsidP="00C14070">
      <w:pPr>
        <w:tabs>
          <w:tab w:val="num" w:pos="-142"/>
        </w:tabs>
        <w:spacing w:after="0" w:line="240" w:lineRule="auto"/>
        <w:ind w:left="-426" w:firstLine="540"/>
        <w:contextualSpacing/>
        <w:jc w:val="both"/>
        <w:rPr>
          <w:rFonts w:ascii="Arial" w:hAnsi="Arial" w:cs="Arial"/>
          <w:sz w:val="24"/>
          <w:szCs w:val="24"/>
        </w:rPr>
      </w:pPr>
      <w:r w:rsidRPr="00C14070">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23671" w:rsidRPr="00C14070" w:rsidRDefault="00E23671" w:rsidP="00C14070">
      <w:pPr>
        <w:tabs>
          <w:tab w:val="num" w:pos="-142"/>
        </w:tabs>
        <w:spacing w:after="0" w:line="240" w:lineRule="auto"/>
        <w:ind w:left="-426" w:firstLine="567"/>
        <w:contextualSpacing/>
        <w:jc w:val="both"/>
        <w:rPr>
          <w:rFonts w:ascii="Arial" w:hAnsi="Arial" w:cs="Arial"/>
          <w:i/>
          <w:sz w:val="24"/>
          <w:szCs w:val="24"/>
        </w:rPr>
      </w:pPr>
      <w:r w:rsidRPr="00C14070">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от 27 июля 2010 года №210-ФЗ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r w:rsidRPr="00C14070">
        <w:rPr>
          <w:rFonts w:ascii="Arial" w:hAnsi="Arial" w:cs="Arial"/>
          <w:i/>
          <w:sz w:val="24"/>
          <w:szCs w:val="24"/>
        </w:rPr>
        <w:t>.</w:t>
      </w:r>
    </w:p>
    <w:p w:rsidR="00E23671" w:rsidRPr="00C14070" w:rsidRDefault="00E23671" w:rsidP="00C14070">
      <w:pPr>
        <w:tabs>
          <w:tab w:val="num" w:pos="-142"/>
          <w:tab w:val="left" w:pos="1080"/>
        </w:tabs>
        <w:spacing w:after="0" w:line="240" w:lineRule="auto"/>
        <w:ind w:left="-426" w:firstLine="567"/>
        <w:contextualSpacing/>
        <w:jc w:val="both"/>
        <w:rPr>
          <w:rFonts w:ascii="Arial" w:hAnsi="Arial" w:cs="Arial"/>
          <w:color w:val="FF0000"/>
          <w:sz w:val="24"/>
          <w:szCs w:val="24"/>
        </w:rPr>
      </w:pPr>
      <w:r w:rsidRPr="00C14070">
        <w:rPr>
          <w:rFonts w:ascii="Arial" w:hAnsi="Arial" w:cs="Arial"/>
          <w:sz w:val="24"/>
          <w:szCs w:val="24"/>
          <w:shd w:val="clear" w:color="auto" w:fill="FFFFFF"/>
        </w:rPr>
        <w:t xml:space="preserve">    Для обработки сотрудниками</w:t>
      </w:r>
      <w:r w:rsidRPr="00C14070">
        <w:rPr>
          <w:rFonts w:ascii="Arial" w:hAnsi="Arial" w:cs="Arial"/>
          <w:sz w:val="24"/>
          <w:szCs w:val="24"/>
        </w:rPr>
        <w:t xml:space="preserve"> Администрации </w:t>
      </w:r>
      <w:r w:rsidR="00A26EFB">
        <w:rPr>
          <w:rFonts w:ascii="Arial" w:hAnsi="Arial" w:cs="Arial"/>
          <w:sz w:val="24"/>
          <w:szCs w:val="24"/>
        </w:rPr>
        <w:t>Кривошеинского</w:t>
      </w:r>
      <w:r w:rsidRPr="00C14070">
        <w:rPr>
          <w:rFonts w:ascii="Arial" w:hAnsi="Arial" w:cs="Arial"/>
          <w:sz w:val="24"/>
          <w:szCs w:val="24"/>
        </w:rPr>
        <w:t xml:space="preserve"> сельского поселения</w:t>
      </w:r>
      <w:r w:rsidRPr="00C14070">
        <w:rPr>
          <w:rFonts w:ascii="Arial" w:hAnsi="Arial" w:cs="Arial"/>
          <w:i/>
          <w:sz w:val="24"/>
          <w:szCs w:val="24"/>
          <w:shd w:val="clear" w:color="auto" w:fill="FFFFFF"/>
        </w:rPr>
        <w:t>,</w:t>
      </w:r>
      <w:r w:rsidRPr="00C14070">
        <w:rPr>
          <w:rFonts w:ascii="Arial" w:hAnsi="Arial" w:cs="Arial"/>
          <w:sz w:val="24"/>
          <w:szCs w:val="24"/>
        </w:rPr>
        <w:t xml:space="preserve"> предоставляющими муниципальную услугу, персональных данных заявителя, на основании межведомственных запросов, а также для обработки персональных данных при регистрации субъекта персональных данных на Едином портале государственных и муниципальных услуг (функций) не требуется получение </w:t>
      </w:r>
      <w:r w:rsidRPr="00C14070">
        <w:rPr>
          <w:rFonts w:ascii="Arial" w:hAnsi="Arial" w:cs="Arial"/>
          <w:sz w:val="24"/>
          <w:szCs w:val="24"/>
        </w:rPr>
        <w:lastRenderedPageBreak/>
        <w:t>согласия заявителя в соответствии с требованиями статьи 6 Федерального закона от 27.07.2006 г. №152-ФЗ «О персональных данных»</w:t>
      </w:r>
      <w:r w:rsidRPr="00C14070">
        <w:rPr>
          <w:rFonts w:ascii="Arial" w:hAnsi="Arial" w:cs="Arial"/>
          <w:color w:val="FF0000"/>
          <w:sz w:val="24"/>
          <w:szCs w:val="24"/>
        </w:rPr>
        <w:t>.</w:t>
      </w:r>
    </w:p>
    <w:p w:rsidR="000D7367" w:rsidRPr="00C14070" w:rsidRDefault="000D7367" w:rsidP="00C14070">
      <w:pPr>
        <w:widowControl w:val="0"/>
        <w:numPr>
          <w:ilvl w:val="0"/>
          <w:numId w:val="1"/>
        </w:numPr>
        <w:tabs>
          <w:tab w:val="num" w:pos="-142"/>
          <w:tab w:val="left" w:pos="284"/>
          <w:tab w:val="left" w:pos="1134"/>
        </w:tabs>
        <w:spacing w:after="0" w:line="240" w:lineRule="auto"/>
        <w:ind w:left="-426" w:firstLine="0"/>
        <w:contextualSpacing/>
        <w:jc w:val="both"/>
        <w:rPr>
          <w:rFonts w:ascii="Arial" w:hAnsi="Arial" w:cs="Arial"/>
          <w:sz w:val="24"/>
          <w:szCs w:val="24"/>
        </w:rPr>
      </w:pPr>
      <w:r w:rsidRPr="00C14070">
        <w:rPr>
          <w:rFonts w:ascii="Arial" w:hAnsi="Arial" w:cs="Arial"/>
          <w:sz w:val="24"/>
          <w:szCs w:val="24"/>
        </w:rPr>
        <w:t xml:space="preserve">Заявитель вправе представить указанные документы и информацию в Администрации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по собственной инициативе.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Исчерпывающий перечень оснований для отказа в приеме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приеме документов, необходимых для предоставления муниципальной услуги:</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1) </w:t>
      </w:r>
      <w:r w:rsidRPr="00C14070">
        <w:rPr>
          <w:rFonts w:ascii="Arial" w:hAnsi="Arial" w:cs="Arial"/>
          <w:bCs/>
          <w:sz w:val="24"/>
          <w:szCs w:val="24"/>
        </w:rPr>
        <w:t>форма запроса не соответствует форме, представленной в Приложении 2 к административному регламенту</w:t>
      </w:r>
      <w:r w:rsidRPr="00C14070">
        <w:rPr>
          <w:rFonts w:ascii="Arial" w:hAnsi="Arial" w:cs="Arial"/>
          <w:sz w:val="24"/>
          <w:szCs w:val="24"/>
        </w:rPr>
        <w:t>;</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2) текст запроса не поддается прочтению;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3) к запросу не приложены документы, необходимые для предоставления муниципальной услуги, указанные в пункте 3</w:t>
      </w:r>
      <w:r w:rsidR="00E6705B" w:rsidRPr="00C14070">
        <w:rPr>
          <w:rFonts w:ascii="Arial" w:hAnsi="Arial" w:cs="Arial"/>
          <w:sz w:val="24"/>
          <w:szCs w:val="24"/>
        </w:rPr>
        <w:t>0</w:t>
      </w:r>
      <w:r w:rsidRPr="00C14070">
        <w:rPr>
          <w:rFonts w:ascii="Arial" w:hAnsi="Arial" w:cs="Arial"/>
          <w:sz w:val="24"/>
          <w:szCs w:val="24"/>
        </w:rPr>
        <w:t xml:space="preserve"> настоящего административного регламента;</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bCs/>
          <w:sz w:val="24"/>
          <w:szCs w:val="24"/>
        </w:rPr>
      </w:pPr>
      <w:r w:rsidRPr="00C14070">
        <w:rPr>
          <w:rFonts w:ascii="Arial" w:hAnsi="Arial" w:cs="Arial"/>
          <w:sz w:val="24"/>
          <w:szCs w:val="24"/>
        </w:rPr>
        <w:t>4) если запрос подано лицом, не уполномоченным совершать такого рода действия.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contextualSpacing/>
        <w:jc w:val="both"/>
        <w:outlineLvl w:val="2"/>
        <w:rPr>
          <w:rFonts w:ascii="Arial" w:hAnsi="Arial" w:cs="Arial"/>
          <w:color w:val="C00000"/>
          <w:sz w:val="24"/>
          <w:szCs w:val="24"/>
        </w:rPr>
      </w:pPr>
    </w:p>
    <w:p w:rsidR="000D7367" w:rsidRPr="00190F58" w:rsidRDefault="000D7367" w:rsidP="00C14070">
      <w:pPr>
        <w:widowControl w:val="0"/>
        <w:tabs>
          <w:tab w:val="left" w:pos="284"/>
          <w:tab w:val="left" w:pos="540"/>
        </w:tabs>
        <w:autoSpaceDE w:val="0"/>
        <w:autoSpaceDN w:val="0"/>
        <w:adjustRightInd w:val="0"/>
        <w:spacing w:after="0" w:line="240" w:lineRule="auto"/>
        <w:contextualSpacing/>
        <w:jc w:val="center"/>
        <w:outlineLvl w:val="2"/>
        <w:rPr>
          <w:rFonts w:ascii="Arial" w:hAnsi="Arial" w:cs="Arial"/>
          <w:sz w:val="24"/>
          <w:szCs w:val="24"/>
        </w:rPr>
      </w:pPr>
      <w:r w:rsidRPr="00190F58">
        <w:rPr>
          <w:rFonts w:ascii="Arial" w:hAnsi="Arial" w:cs="Arial"/>
          <w:sz w:val="24"/>
          <w:szCs w:val="24"/>
        </w:rPr>
        <w:t>Исчерпывающий перечень оснований для отказа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Основания для отказа в предоставлении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1) представление не в полном объеме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2) докуме</w:t>
      </w:r>
      <w:r w:rsidR="00E6705B" w:rsidRPr="00C14070">
        <w:rPr>
          <w:rFonts w:ascii="Arial" w:hAnsi="Arial" w:cs="Arial"/>
          <w:sz w:val="24"/>
          <w:szCs w:val="24"/>
        </w:rPr>
        <w:t xml:space="preserve">нты, указанные в пунктах 30 </w:t>
      </w:r>
      <w:r w:rsidRPr="00C14070">
        <w:rPr>
          <w:rFonts w:ascii="Arial" w:hAnsi="Arial" w:cs="Arial"/>
          <w:sz w:val="24"/>
          <w:szCs w:val="24"/>
        </w:rPr>
        <w:t>настоящего административного регламента, представлены с нарушением установленных требований;</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3) наличие ограничений (обременений) прав на приватизированное жилое помещение;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4) в случае если запрос содержит нецензурные или оскорбительные выражения, угрозы жизни, здоровью и имуществу должностного лица, а также членам его семьи;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5) несоответствие документов, указанных в пункте 3</w:t>
      </w:r>
      <w:r w:rsidR="00E6705B" w:rsidRPr="00C14070">
        <w:rPr>
          <w:rFonts w:ascii="Arial" w:hAnsi="Arial" w:cs="Arial"/>
          <w:sz w:val="24"/>
          <w:szCs w:val="24"/>
        </w:rPr>
        <w:t>0</w:t>
      </w:r>
      <w:r w:rsidRPr="00C14070">
        <w:rPr>
          <w:rFonts w:ascii="Arial" w:hAnsi="Arial" w:cs="Arial"/>
          <w:sz w:val="24"/>
          <w:szCs w:val="24"/>
        </w:rPr>
        <w:t xml:space="preserve"> административного регламента, по форме или содержанию требованиям действующего законодательства, а также содержание в документе неоговоренных приписок и исправлений, кроме случаев, когда допущенные нарушения не могут быть устранены органами и организациями, участвующими в процессе предоставления муниципальной услуги;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6) запрос и прилагаемые документы поданы заявителем в ненадлежащий орган;</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7) приватизированное жилое помещение не является для заявителя и совместно проживающих членов его семьи единственным местом постоянного проживания.</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190F58">
        <w:rPr>
          <w:rFonts w:ascii="Arial" w:hAnsi="Arial" w:cs="Arial"/>
          <w:sz w:val="24"/>
          <w:szCs w:val="24"/>
        </w:rPr>
        <w:t xml:space="preserve">Порядок, размер и основания взимания платы за предоставление справки </w:t>
      </w:r>
      <w:r w:rsidRPr="00C14070">
        <w:rPr>
          <w:rFonts w:ascii="Arial" w:hAnsi="Arial" w:cs="Arial"/>
          <w:sz w:val="24"/>
          <w:szCs w:val="24"/>
        </w:rPr>
        <w:t>о наличии (отсутствии) в собственности заявителя жилых помещений, приобретенных до 02 сентября 1998 года, определяется организациями, осуществляющими выдачу указанного документа.</w:t>
      </w:r>
    </w:p>
    <w:p w:rsid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i/>
          <w:color w:val="000000"/>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Style w:val="blk"/>
          <w:rFonts w:ascii="Arial" w:hAnsi="Arial" w:cs="Arial"/>
          <w:color w:val="000000"/>
          <w:sz w:val="24"/>
          <w:szCs w:val="24"/>
        </w:rPr>
      </w:pPr>
      <w:r w:rsidRPr="00190F58">
        <w:rPr>
          <w:rStyle w:val="blk"/>
          <w:rFonts w:ascii="Arial" w:hAnsi="Arial" w:cs="Arial"/>
          <w:color w:val="000000"/>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lastRenderedPageBreak/>
        <w:t>Максимальное срок ожидания в очереди при личной подаче запроса о предоставлении муниципальной услуги составляет 15 минут.</w:t>
      </w:r>
    </w:p>
    <w:p w:rsidR="000D7367" w:rsidRPr="00C14070" w:rsidRDefault="000D7367" w:rsidP="00C14070">
      <w:pPr>
        <w:widowControl w:val="0"/>
        <w:numPr>
          <w:ilvl w:val="0"/>
          <w:numId w:val="1"/>
        </w:numPr>
        <w:tabs>
          <w:tab w:val="left" w:pos="0"/>
          <w:tab w:val="left" w:pos="284"/>
          <w:tab w:val="left" w:pos="993"/>
          <w:tab w:val="left" w:pos="1134"/>
        </w:tabs>
        <w:autoSpaceDE w:val="0"/>
        <w:autoSpaceDN w:val="0"/>
        <w:adjustRightInd w:val="0"/>
        <w:spacing w:after="0" w:line="240" w:lineRule="auto"/>
        <w:ind w:left="-360" w:firstLine="0"/>
        <w:contextualSpacing/>
        <w:jc w:val="both"/>
        <w:rPr>
          <w:rFonts w:ascii="Arial" w:hAnsi="Arial" w:cs="Arial"/>
          <w:sz w:val="24"/>
          <w:szCs w:val="24"/>
        </w:rPr>
      </w:pPr>
      <w:r w:rsidRPr="00C14070">
        <w:rPr>
          <w:rFonts w:ascii="Arial" w:hAnsi="Arial" w:cs="Arial"/>
          <w:sz w:val="24"/>
          <w:szCs w:val="24"/>
        </w:rPr>
        <w:t>Максимальный срок ожидания в очереди при получении результата предоставления муниципальной услуги не должен превышать 15 минут.</w:t>
      </w:r>
    </w:p>
    <w:p w:rsidR="00AA08E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Cs/>
          <w:sz w:val="24"/>
          <w:szCs w:val="24"/>
          <w:lang w:eastAsia="en-US"/>
        </w:rPr>
      </w:pPr>
      <w:r w:rsidRPr="00190F58">
        <w:rPr>
          <w:rFonts w:ascii="Arial" w:hAnsi="Arial" w:cs="Arial"/>
          <w:bCs/>
          <w:sz w:val="24"/>
          <w:szCs w:val="24"/>
          <w:lang w:eastAsia="en-US"/>
        </w:rPr>
        <w:t xml:space="preserve">Срок регистрации запроса заявителя о предоставлении </w:t>
      </w:r>
    </w:p>
    <w:p w:rsidR="000D7367" w:rsidRPr="00190F58" w:rsidRDefault="000D7367" w:rsidP="00C14070">
      <w:pPr>
        <w:tabs>
          <w:tab w:val="left" w:pos="284"/>
          <w:tab w:val="left" w:pos="540"/>
        </w:tabs>
        <w:autoSpaceDE w:val="0"/>
        <w:autoSpaceDN w:val="0"/>
        <w:adjustRightInd w:val="0"/>
        <w:spacing w:after="0" w:line="240" w:lineRule="auto"/>
        <w:contextualSpacing/>
        <w:jc w:val="center"/>
        <w:rPr>
          <w:rFonts w:ascii="Arial" w:hAnsi="Arial" w:cs="Arial"/>
          <w:bCs/>
          <w:sz w:val="24"/>
          <w:szCs w:val="24"/>
          <w:lang w:eastAsia="en-US"/>
        </w:rPr>
      </w:pPr>
      <w:r w:rsidRPr="00190F58">
        <w:rPr>
          <w:rFonts w:ascii="Arial" w:hAnsi="Arial" w:cs="Arial"/>
          <w:bCs/>
          <w:sz w:val="24"/>
          <w:szCs w:val="24"/>
          <w:lang w:eastAsia="en-US"/>
        </w:rPr>
        <w:t>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Запрос на бумажном носителе регистрируется в день представления в Администрацию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Регистрация запроса, направленного в форме электронного документа через единый портал государственных и муниципальных услуг (функций), региональный портал государственных и муниципальных услуг (функций), осуществляется не позднее рабочего дня, следующего за днем ее поступления в Администрацию </w:t>
      </w:r>
      <w:r w:rsidR="007629C4">
        <w:rPr>
          <w:rFonts w:ascii="Arial" w:hAnsi="Arial" w:cs="Arial"/>
          <w:sz w:val="24"/>
          <w:szCs w:val="24"/>
        </w:rPr>
        <w:t>Кривошеин</w:t>
      </w:r>
      <w:r w:rsidR="007629C4"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7367" w:rsidRPr="00C14070" w:rsidRDefault="000D7367" w:rsidP="00C14070">
      <w:pPr>
        <w:widowControl w:val="0"/>
        <w:numPr>
          <w:ilvl w:val="0"/>
          <w:numId w:val="1"/>
        </w:numPr>
        <w:tabs>
          <w:tab w:val="left" w:pos="284"/>
          <w:tab w:val="left" w:pos="360"/>
          <w:tab w:val="left" w:pos="72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Предоставление муниципальных услуг осуществляется в здании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(далее- помещение приема и выдачи документов).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Возле  здания Администрации, организуется стоянка (парковка) для личного автомобильного транспорта, бесплатная для заявителей. Для парковки специальных автотранспортных средств инвалидов выделяется место, которое не должны занимать иные транспортные средства. </w:t>
      </w:r>
    </w:p>
    <w:p w:rsidR="00E6705B" w:rsidRPr="00C14070" w:rsidRDefault="00E6705B"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Возле  здания (строения), в котором размещено помещение приема и выдачи документов, организуется стоянка (остановка) транспортных средств, в том числе и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обеспечивается возможность посадки в транспортное средство и высадки из него перед входом в здание, в том числе с использованием кресла-коляски и, при необходимости, с оказанием помощи работником администрации.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Вход в помещение приема и выдачи документов обеспечивается  свободным доступом, а также пандусами для передвижения кресел-колясок.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На здании рядом с входом должна быть размещена информационная табличка (вывеска), содержащая следующую информацию:</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lastRenderedPageBreak/>
        <w:t>наименование органа;</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место нахождения и юридический адрес;</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режим работы;</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номера телефонов для справок;</w:t>
      </w:r>
    </w:p>
    <w:p w:rsidR="000D7367" w:rsidRPr="00C14070" w:rsidRDefault="000D7367" w:rsidP="00C14070">
      <w:pPr>
        <w:widowControl w:val="0"/>
        <w:tabs>
          <w:tab w:val="left" w:pos="0"/>
          <w:tab w:val="left" w:pos="284"/>
          <w:tab w:val="left" w:pos="360"/>
          <w:tab w:val="left" w:pos="1276"/>
        </w:tabs>
        <w:autoSpaceDE w:val="0"/>
        <w:autoSpaceDN w:val="0"/>
        <w:adjustRightInd w:val="0"/>
        <w:spacing w:after="0" w:line="240" w:lineRule="auto"/>
        <w:ind w:left="-426"/>
        <w:contextualSpacing/>
        <w:jc w:val="both"/>
        <w:outlineLvl w:val="2"/>
        <w:rPr>
          <w:rFonts w:ascii="Arial" w:hAnsi="Arial" w:cs="Arial"/>
          <w:sz w:val="24"/>
          <w:szCs w:val="24"/>
        </w:rPr>
      </w:pPr>
      <w:r w:rsidRPr="00C14070">
        <w:rPr>
          <w:rFonts w:ascii="Arial" w:hAnsi="Arial" w:cs="Arial"/>
          <w:sz w:val="24"/>
          <w:szCs w:val="24"/>
        </w:rPr>
        <w:t>адрес официального сайта.</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Фасад здания оборудуется осветительными приборами, позволяющими посетителям ознакомиться с информационными табличками.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Для инвалидов обеспечивается возможность беспрепятственного входа и входа в здание (помещение), возможность самостоятельного передвижения по территории здания (помещения) к месту предоставления муниципальной услуги, а также допуск в здание </w:t>
      </w:r>
      <w:proofErr w:type="spellStart"/>
      <w:r w:rsidRPr="00C14070">
        <w:rPr>
          <w:rFonts w:ascii="Arial" w:hAnsi="Arial" w:cs="Arial"/>
          <w:sz w:val="24"/>
          <w:szCs w:val="24"/>
        </w:rPr>
        <w:t>сурдопереводчика</w:t>
      </w:r>
      <w:proofErr w:type="spellEnd"/>
      <w:r w:rsidRPr="00C14070">
        <w:rPr>
          <w:rFonts w:ascii="Arial" w:hAnsi="Arial" w:cs="Arial"/>
          <w:sz w:val="24"/>
          <w:szCs w:val="24"/>
        </w:rPr>
        <w:t xml:space="preserve">, </w:t>
      </w:r>
      <w:proofErr w:type="spellStart"/>
      <w:r w:rsidRPr="00C14070">
        <w:rPr>
          <w:rFonts w:ascii="Arial" w:hAnsi="Arial" w:cs="Arial"/>
          <w:sz w:val="24"/>
          <w:szCs w:val="24"/>
        </w:rPr>
        <w:t>тифлосурдопереводчика</w:t>
      </w:r>
      <w:proofErr w:type="spellEnd"/>
      <w:r w:rsidRPr="00C14070">
        <w:rPr>
          <w:rFonts w:ascii="Arial" w:hAnsi="Arial" w:cs="Arial"/>
          <w:sz w:val="24"/>
          <w:szCs w:val="24"/>
        </w:rPr>
        <w:t>, а также собаки – проводника в порядке, установленном федеральным законодательством.</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Для инвалидов и лиц с ограниченными возможностями центральный вход в здание, где расположено место предоставления муниципальной услуги, оборудован кнопкой вызова специалиста для оказания необходимой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Инвалидам, имеющим стойкое расстройства функции зрения и самостоятельного передвижения, обеспечивается сопровождение по территории здания и оказания им помощи.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здание обеспечивается надлежащее размещение носителей информации, необходимой для обеспечения беспрепятственного доступа инвалидов к помещениям и услугам,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случае если здание невозможно полностью приспособить с учетом потребностей инвалидов, собственник здания до его реконструкции или капитального ремонта принимает  согласованные с общественным объединением инвалидов, осуществляющим свою деятельность на территории района, меры для обеспечения доступа инвалидов к месту предоставления муниципальной услуги, либо когда это возможно, обеспечиваю предоставление услуги по месту жительства инвалида или в дистанционном режиме.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помещении приема и выдачи документов предусматриваются места для ожидания, информирования и приема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информирования должен быть обеспечен доступ граждан для ознакомления с информацией не только в часы приема запросов, но и в рабочее время, когда прием заявителей не ведется.</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Помещения приема выдачи документов оборудуются стендами (стойками), содержащими информацию о порядке предоставления муниципальных услуг.</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В местах для ожидания устанавливаются стулья (кресельные секции, кресла) для заявителей.</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запросов и канцелярскими принадлежностями. </w:t>
      </w:r>
    </w:p>
    <w:p w:rsidR="000D7367" w:rsidRPr="00C14070" w:rsidRDefault="000D7367" w:rsidP="00C14070">
      <w:pPr>
        <w:widowControl w:val="0"/>
        <w:numPr>
          <w:ilvl w:val="0"/>
          <w:numId w:val="1"/>
        </w:numPr>
        <w:tabs>
          <w:tab w:val="left" w:pos="0"/>
          <w:tab w:val="left" w:pos="284"/>
          <w:tab w:val="left" w:pos="360"/>
          <w:tab w:val="left" w:pos="1276"/>
        </w:tabs>
        <w:autoSpaceDE w:val="0"/>
        <w:autoSpaceDN w:val="0"/>
        <w:adjustRightInd w:val="0"/>
        <w:spacing w:after="0" w:line="240" w:lineRule="auto"/>
        <w:ind w:left="-426" w:hanging="12"/>
        <w:contextualSpacing/>
        <w:jc w:val="both"/>
        <w:outlineLvl w:val="2"/>
        <w:rPr>
          <w:rFonts w:ascii="Arial" w:hAnsi="Arial" w:cs="Arial"/>
          <w:sz w:val="24"/>
          <w:szCs w:val="24"/>
        </w:rPr>
      </w:pPr>
      <w:r w:rsidRPr="00C14070">
        <w:rPr>
          <w:rFonts w:ascii="Arial" w:hAnsi="Arial" w:cs="Arial"/>
          <w:sz w:val="24"/>
          <w:szCs w:val="24"/>
        </w:rPr>
        <w:t xml:space="preserve">Информация о фамилии, имени, отчестве (при наличии)  гражданина  и должности специалиста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осуществляющего предоставление муниципальной услуги,  размещается  на рабочем </w:t>
      </w:r>
      <w:r w:rsidRPr="00C14070">
        <w:rPr>
          <w:rFonts w:ascii="Arial" w:hAnsi="Arial" w:cs="Arial"/>
          <w:sz w:val="24"/>
          <w:szCs w:val="24"/>
        </w:rPr>
        <w:lastRenderedPageBreak/>
        <w:t>месте специалиста.</w:t>
      </w:r>
    </w:p>
    <w:p w:rsidR="00C14070" w:rsidRDefault="00C14070" w:rsidP="00C14070">
      <w:pPr>
        <w:widowControl w:val="0"/>
        <w:tabs>
          <w:tab w:val="left" w:pos="0"/>
          <w:tab w:val="left" w:pos="284"/>
          <w:tab w:val="left" w:pos="1134"/>
        </w:tabs>
        <w:spacing w:after="0" w:line="240" w:lineRule="auto"/>
        <w:ind w:left="-360"/>
        <w:contextualSpacing/>
        <w:jc w:val="center"/>
        <w:rPr>
          <w:rFonts w:ascii="Arial" w:hAnsi="Arial" w:cs="Arial"/>
          <w:b/>
          <w:i/>
          <w:sz w:val="24"/>
          <w:szCs w:val="24"/>
        </w:rPr>
      </w:pPr>
    </w:p>
    <w:p w:rsidR="000D7367" w:rsidRPr="00190F58" w:rsidRDefault="000D7367" w:rsidP="00C14070">
      <w:pPr>
        <w:widowControl w:val="0"/>
        <w:tabs>
          <w:tab w:val="left" w:pos="0"/>
          <w:tab w:val="left" w:pos="284"/>
          <w:tab w:val="left" w:pos="1134"/>
        </w:tabs>
        <w:spacing w:after="0" w:line="240" w:lineRule="auto"/>
        <w:ind w:left="-360"/>
        <w:contextualSpacing/>
        <w:jc w:val="center"/>
        <w:rPr>
          <w:rFonts w:ascii="Arial" w:hAnsi="Arial" w:cs="Arial"/>
          <w:sz w:val="24"/>
          <w:szCs w:val="24"/>
        </w:rPr>
      </w:pPr>
      <w:r w:rsidRPr="00190F58">
        <w:rPr>
          <w:rFonts w:ascii="Arial" w:hAnsi="Arial" w:cs="Arial"/>
          <w:sz w:val="24"/>
          <w:szCs w:val="24"/>
        </w:rPr>
        <w:t>Показатели доступности и качества муниципальных услуг</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Показателями доступности и качества муниципальной услуги являются:</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достоверность предоставляемой гражданам информации;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соблюдение требований к размеру платы за предоставление муниципальной услуги;</w:t>
      </w:r>
    </w:p>
    <w:p w:rsidR="000D7367" w:rsidRPr="00C14070" w:rsidRDefault="000D7367" w:rsidP="00C14070">
      <w:pPr>
        <w:widowControl w:val="0"/>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соблюдений требований стандарта предоставления муниципальной услуги</w:t>
      </w:r>
    </w:p>
    <w:p w:rsidR="000D7367" w:rsidRPr="00C14070" w:rsidRDefault="000D7367" w:rsidP="00C14070">
      <w:pPr>
        <w:widowControl w:val="0"/>
        <w:tabs>
          <w:tab w:val="left" w:pos="0"/>
          <w:tab w:val="left" w:pos="284"/>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отсутствие обоснованных жалоб на решения, действия (бездействие)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должностных лиц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либо муниципальных служащих при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получении муниципальной услуги заявитель осуществляет не более 3-х взаимодействий с должностными лицами, в том числе:</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заявителем лично, в том числе через МФЦ – не более 3-х раз;</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Единого портала государственных и муниципальных услуг (функций) (</w:t>
      </w:r>
      <w:proofErr w:type="spellStart"/>
      <w:r w:rsidRPr="00C14070">
        <w:rPr>
          <w:rFonts w:ascii="Arial" w:hAnsi="Arial" w:cs="Arial"/>
          <w:sz w:val="24"/>
          <w:szCs w:val="24"/>
        </w:rPr>
        <w:t>www.gosuslugi.ru</w:t>
      </w:r>
      <w:proofErr w:type="spellEnd"/>
      <w:r w:rsidRPr="00C14070">
        <w:rPr>
          <w:rFonts w:ascii="Arial" w:hAnsi="Arial" w:cs="Arial"/>
          <w:sz w:val="24"/>
          <w:szCs w:val="24"/>
        </w:rPr>
        <w:t>) – непосредственное взаимодействие не требуется;</w:t>
      </w:r>
    </w:p>
    <w:p w:rsidR="000D7367" w:rsidRPr="00C14070" w:rsidRDefault="000D7367" w:rsidP="00C14070">
      <w:pPr>
        <w:widowControl w:val="0"/>
        <w:tabs>
          <w:tab w:val="left" w:pos="0"/>
          <w:tab w:val="left" w:pos="284"/>
          <w:tab w:val="left" w:pos="993"/>
          <w:tab w:val="left" w:pos="1134"/>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при подаче запроса на получение услуги и получении результата услуги почтовым отправлением – непосредственное взаимодействие не требуется.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каждого взаимодействия не должна превышать 15 минут. В случае, если по конкретной услуге или в конкретном муниципалитете установлено иное – указывается иной показатель продолжительности.</w:t>
      </w:r>
    </w:p>
    <w:p w:rsidR="00C14070" w:rsidRDefault="00C14070" w:rsidP="00C14070">
      <w:pPr>
        <w:shd w:val="clear" w:color="auto" w:fill="FFFFFF"/>
        <w:tabs>
          <w:tab w:val="left" w:pos="284"/>
        </w:tabs>
        <w:spacing w:after="0" w:line="240" w:lineRule="auto"/>
        <w:ind w:firstLine="547"/>
        <w:contextualSpacing/>
        <w:jc w:val="center"/>
        <w:rPr>
          <w:rStyle w:val="blk"/>
          <w:rFonts w:ascii="Arial" w:hAnsi="Arial" w:cs="Arial"/>
          <w:b/>
          <w:color w:val="000000"/>
          <w:sz w:val="24"/>
          <w:szCs w:val="24"/>
        </w:rPr>
      </w:pPr>
    </w:p>
    <w:p w:rsidR="000D7367" w:rsidRPr="00190F58" w:rsidRDefault="000D7367" w:rsidP="00C14070">
      <w:pPr>
        <w:shd w:val="clear" w:color="auto" w:fill="FFFFFF"/>
        <w:tabs>
          <w:tab w:val="left" w:pos="284"/>
        </w:tabs>
        <w:spacing w:after="0" w:line="240" w:lineRule="auto"/>
        <w:ind w:firstLine="547"/>
        <w:contextualSpacing/>
        <w:jc w:val="center"/>
        <w:rPr>
          <w:rFonts w:ascii="Arial" w:hAnsi="Arial" w:cs="Arial"/>
          <w:color w:val="000000"/>
          <w:sz w:val="24"/>
          <w:szCs w:val="24"/>
        </w:rPr>
      </w:pPr>
      <w:r w:rsidRPr="00190F58">
        <w:rPr>
          <w:rStyle w:val="blk"/>
          <w:rFonts w:ascii="Arial" w:hAnsi="Arial" w:cs="Arial"/>
          <w:color w:val="000000"/>
          <w:sz w:val="24"/>
          <w:szCs w:val="24"/>
        </w:rPr>
        <w:t>Иные требования,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Заявителю предоставляется возможность получения муниципальной услуги с использованием Единого портала государственных и муниципальных услуг (функций), почтовым отправлением, а также посредством личного обращения за получением муниципальной услуги в МФЦ.</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Заявители помимо личной подачи запроса и документов, необходимых для предоставления муниципальной услуги, имеют право направить запроса и документы в электронной форме посредством Единого портала государственных и муниципальных услуг (функций) (</w:t>
      </w:r>
      <w:proofErr w:type="spellStart"/>
      <w:r w:rsidRPr="00C14070">
        <w:rPr>
          <w:rFonts w:ascii="Arial" w:hAnsi="Arial" w:cs="Arial"/>
          <w:sz w:val="24"/>
          <w:szCs w:val="24"/>
        </w:rPr>
        <w:t>www.gosuslugi.ru</w:t>
      </w:r>
      <w:proofErr w:type="spellEnd"/>
      <w:r w:rsidRPr="00C14070">
        <w:rPr>
          <w:rFonts w:ascii="Arial" w:hAnsi="Arial" w:cs="Arial"/>
          <w:sz w:val="24"/>
          <w:szCs w:val="24"/>
        </w:rPr>
        <w:t>).</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Запрос (запрос), направленный через Единый портал государственных и муниципальных услуг (функций), долж</w:t>
      </w:r>
      <w:r w:rsidR="00E20FF1" w:rsidRPr="00C14070">
        <w:rPr>
          <w:rFonts w:ascii="Arial" w:hAnsi="Arial" w:cs="Arial"/>
          <w:sz w:val="24"/>
          <w:szCs w:val="24"/>
        </w:rPr>
        <w:t>е</w:t>
      </w:r>
      <w:r w:rsidRPr="00C14070">
        <w:rPr>
          <w:rFonts w:ascii="Arial" w:hAnsi="Arial" w:cs="Arial"/>
          <w:sz w:val="24"/>
          <w:szCs w:val="24"/>
        </w:rPr>
        <w:t>н быть подписан электронной подписью в соответствии с законодательством Российской Федерации.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представлении запроса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электронной подписью уполномоченного лица, выдавшего (подписавшего) доверенность.</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 ознакомления с формами запросов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lastRenderedPageBreak/>
        <w:t xml:space="preserve">б) представление запроса о предоставлении муниципальной услуги в электронном виде; </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outlineLvl w:val="1"/>
        <w:rPr>
          <w:rFonts w:ascii="Arial" w:hAnsi="Arial" w:cs="Arial"/>
          <w:sz w:val="24"/>
          <w:szCs w:val="24"/>
        </w:rPr>
      </w:pPr>
      <w:r w:rsidRPr="00C14070">
        <w:rPr>
          <w:rFonts w:ascii="Arial" w:hAnsi="Arial" w:cs="Arial"/>
          <w:sz w:val="24"/>
          <w:szCs w:val="24"/>
        </w:rPr>
        <w:t>в) осуществления мониторинга хода предоставления муниципальной услуги.</w:t>
      </w:r>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r w:rsidRPr="00C14070">
        <w:rPr>
          <w:sz w:val="24"/>
          <w:szCs w:val="24"/>
        </w:rPr>
        <w:t>В случае поступления запроса и документов в электронной форме с использованием федеральной государственной информационной системы «Единый портала государственных и муниципальных услуг (функций) должностное лицо, ответственное за прием и регистрацию документов информирует заявителя через личный кабинет о регистрации запроса.</w:t>
      </w:r>
    </w:p>
    <w:p w:rsidR="000D7367" w:rsidRPr="00C14070" w:rsidRDefault="000D7367" w:rsidP="00C14070">
      <w:pPr>
        <w:pStyle w:val="ConsPlusNormal"/>
        <w:tabs>
          <w:tab w:val="left" w:pos="0"/>
          <w:tab w:val="left" w:pos="284"/>
          <w:tab w:val="left" w:pos="1134"/>
          <w:tab w:val="num" w:pos="1418"/>
        </w:tabs>
        <w:ind w:left="-360" w:firstLine="0"/>
        <w:contextualSpacing/>
        <w:jc w:val="both"/>
        <w:rPr>
          <w:sz w:val="24"/>
          <w:szCs w:val="24"/>
        </w:rPr>
      </w:pPr>
      <w:r w:rsidRPr="00C14070">
        <w:rPr>
          <w:sz w:val="24"/>
          <w:szCs w:val="24"/>
        </w:rPr>
        <w:t>В случае подачи запроса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 в установленном порядке с использованием электронной подписи, направляется заявителю через личный кабинет.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Организация предоставления муниципальной услуги осуществляется по принципу «одного окна» на базе МФЦ при личном обращении заявителя.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Организация предоставления муниципальной услуги на базе МФЦ (при наличии) осуществляется в соответствии с соглашением о взаимодействии между Администрацией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и МФЦ, заключенным в установленном порядке.</w:t>
      </w:r>
    </w:p>
    <w:p w:rsidR="00CF4673" w:rsidRPr="00C14070" w:rsidRDefault="00CF4673" w:rsidP="00C14070">
      <w:pPr>
        <w:pStyle w:val="a4"/>
        <w:ind w:left="-426"/>
        <w:contextualSpacing/>
        <w:rPr>
          <w:rFonts w:ascii="Arial" w:hAnsi="Arial" w:cs="Arial"/>
        </w:rPr>
      </w:pPr>
      <w:bookmarkStart w:id="0" w:name="_GoBack"/>
      <w:r w:rsidRPr="00C14070">
        <w:rPr>
          <w:rFonts w:ascii="Arial" w:hAnsi="Arial" w:cs="Arial"/>
        </w:rPr>
        <w:t>МФЦ при однократном обращении заявителя с запросом о предоставлении нескольких муниципальных услуг организует предоставление заявителю 2 и более муниципальных услуг (далее - комплексный запрос). В этом случае МФЦ для обеспечения получения заявителем муниципальных услуг, указанных в комплексном запросе, действует в интересах заявителя без доверенности и направляет в органы, предоставляющие муниципальные услуги, заявления, подписанные уполномоченным работником МФЦ и скрепленные печатью МФЦ, а также сведения, документы и (или) информацию, необходимые для предоставления указанных в комплексном запросе муниципальных услуг, с приложением заверенной МФЦ копии комплексного запроса. При этом не требуются составление и подписание таких заявлений заявителем</w:t>
      </w:r>
      <w:bookmarkEnd w:id="0"/>
      <w:r w:rsidRPr="00C14070">
        <w:rPr>
          <w:rFonts w:ascii="Arial" w:hAnsi="Arial" w:cs="Arial"/>
        </w:rPr>
        <w:t>.</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Заявителям предоставляется возможность для предварительной записи на подачу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может осуществляться следующими способами по выбору заявителя: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при личном обращении заявителя в Администрацию </w:t>
      </w:r>
      <w:proofErr w:type="spellStart"/>
      <w:r w:rsidRPr="00C14070">
        <w:rPr>
          <w:rFonts w:ascii="Arial" w:hAnsi="Arial" w:cs="Arial"/>
          <w:sz w:val="24"/>
          <w:szCs w:val="24"/>
        </w:rPr>
        <w:t>Иштанского</w:t>
      </w:r>
      <w:proofErr w:type="spellEnd"/>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по телефону;</w:t>
      </w:r>
    </w:p>
    <w:p w:rsidR="000D7367" w:rsidRPr="00C14070" w:rsidRDefault="000D7367" w:rsidP="00C14070">
      <w:pPr>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через официальный сайт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предварительной записи заявитель сообщает следующие данные:</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для физического лица: фамилию, имя, отчество (последнее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для юридического лица: наименование юридического лица; </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контактный номер телефона;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адрес электронной почты (при наличии);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желаемые дату и время представления документов.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Предварительная запись осуществляется путем внесения указанных сведений в книгу записи заявителей, которая ведется на бумажных и/или электронных носителях.</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может </w:t>
      </w:r>
      <w:r w:rsidRPr="00C14070">
        <w:rPr>
          <w:rFonts w:ascii="Arial" w:hAnsi="Arial" w:cs="Arial"/>
          <w:sz w:val="24"/>
          <w:szCs w:val="24"/>
        </w:rPr>
        <w:lastRenderedPageBreak/>
        <w:t>распечатать аналог талона-подтверждения.</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Запись заявителей на определенную дату заканчивается за сутки до наступления этой даты.</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 явки по истечении 15 минут с назначенного времени приема.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eastAsia="PMingLiU" w:hAnsi="Arial" w:cs="Arial"/>
          <w:sz w:val="24"/>
          <w:szCs w:val="24"/>
        </w:rPr>
      </w:pPr>
      <w:r w:rsidRPr="00C14070">
        <w:rPr>
          <w:rFonts w:ascii="Arial" w:eastAsia="PMingLiU" w:hAnsi="Arial" w:cs="Arial"/>
          <w:sz w:val="24"/>
          <w:szCs w:val="24"/>
        </w:rPr>
        <w:t xml:space="preserve">Заявителям, записавшимся на прием через официальный сайт </w:t>
      </w:r>
      <w:r w:rsidRPr="00C14070">
        <w:rPr>
          <w:rFonts w:ascii="Arial" w:hAnsi="Arial" w:cs="Arial"/>
          <w:sz w:val="24"/>
          <w:szCs w:val="24"/>
        </w:rPr>
        <w:t xml:space="preserve">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w:t>
      </w:r>
      <w:r w:rsidRPr="00C14070">
        <w:rPr>
          <w:rFonts w:ascii="Arial" w:eastAsia="PMingLiU" w:hAnsi="Arial" w:cs="Arial"/>
          <w:sz w:val="24"/>
          <w:szCs w:val="24"/>
        </w:rPr>
        <w:t>, за 3 календарных дня до приема отправляется напоминание на указанный адрес электронной почты о дате, времени и месте приема, а также информация об аннулировании предварительной записи в случае не явки по истечении 15 минут с назначенного времени приема.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Заявитель в любое время вправе отказаться от предварительной записи.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График приема (приемное время) заявителей по предварительной записи устанавливается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в зависимости от интенсивности обращений.</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A26EFB" w:rsidRPr="00F55D47" w:rsidRDefault="00A26EFB" w:rsidP="00A26EFB">
      <w:pPr>
        <w:pStyle w:val="ConsPlusNormal"/>
        <w:jc w:val="center"/>
        <w:outlineLvl w:val="2"/>
        <w:rPr>
          <w:sz w:val="24"/>
          <w:szCs w:val="24"/>
        </w:rPr>
      </w:pPr>
      <w:r w:rsidRPr="00F55D47">
        <w:rPr>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A26EFB" w:rsidRPr="00F55D47" w:rsidRDefault="00A26EFB" w:rsidP="00A26EFB">
      <w:pPr>
        <w:pStyle w:val="ConsPlusNormal"/>
        <w:jc w:val="center"/>
        <w:rPr>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Предоставление муниципальной услуги включает в себя следующие административные процедуры:</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1)</w:t>
      </w:r>
      <w:r w:rsidRPr="00C14070">
        <w:rPr>
          <w:rFonts w:ascii="Arial" w:hAnsi="Arial" w:cs="Arial"/>
          <w:sz w:val="24"/>
          <w:szCs w:val="24"/>
          <w:lang w:val="en-US"/>
        </w:rPr>
        <w:t> </w:t>
      </w:r>
      <w:r w:rsidRPr="00C14070">
        <w:rPr>
          <w:rFonts w:ascii="Arial" w:hAnsi="Arial" w:cs="Arial"/>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2)</w:t>
      </w:r>
      <w:r w:rsidRPr="00C14070">
        <w:rPr>
          <w:rFonts w:ascii="Arial" w:hAnsi="Arial" w:cs="Arial"/>
          <w:sz w:val="24"/>
          <w:szCs w:val="24"/>
          <w:lang w:val="en-US"/>
        </w:rPr>
        <w:t> </w:t>
      </w:r>
      <w:r w:rsidRPr="00C14070">
        <w:rPr>
          <w:rFonts w:ascii="Arial" w:hAnsi="Arial" w:cs="Arial"/>
          <w:sz w:val="24"/>
          <w:szCs w:val="24"/>
        </w:rPr>
        <w:t>рассмотрение запроса и представленных документов;</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3) формирование и направление межведомственного запроса;</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4)</w:t>
      </w:r>
      <w:r w:rsidRPr="00C14070">
        <w:rPr>
          <w:rFonts w:ascii="Arial" w:hAnsi="Arial" w:cs="Arial"/>
          <w:sz w:val="24"/>
          <w:szCs w:val="24"/>
          <w:lang w:val="en-US"/>
        </w:rPr>
        <w:t> </w:t>
      </w:r>
      <w:r w:rsidRPr="00C14070">
        <w:rPr>
          <w:rFonts w:ascii="Arial" w:hAnsi="Arial" w:cs="Arial"/>
          <w:sz w:val="24"/>
          <w:szCs w:val="24"/>
        </w:rPr>
        <w:t>принятие решения о предоставлении (об отказе предоставления) муниципальной услуги;</w:t>
      </w:r>
    </w:p>
    <w:p w:rsidR="000D7367" w:rsidRPr="00C14070" w:rsidRDefault="000D7367" w:rsidP="00C14070">
      <w:pPr>
        <w:widowControl w:val="0"/>
        <w:tabs>
          <w:tab w:val="left" w:pos="0"/>
          <w:tab w:val="left" w:pos="284"/>
          <w:tab w:val="left" w:pos="1134"/>
          <w:tab w:val="left" w:pos="1276"/>
          <w:tab w:val="num" w:pos="1418"/>
        </w:tabs>
        <w:spacing w:after="0" w:line="240" w:lineRule="auto"/>
        <w:ind w:left="-360"/>
        <w:contextualSpacing/>
        <w:jc w:val="both"/>
        <w:rPr>
          <w:rFonts w:ascii="Arial" w:hAnsi="Arial" w:cs="Arial"/>
          <w:sz w:val="24"/>
          <w:szCs w:val="24"/>
        </w:rPr>
      </w:pPr>
      <w:r w:rsidRPr="00C14070">
        <w:rPr>
          <w:rFonts w:ascii="Arial" w:hAnsi="Arial" w:cs="Arial"/>
          <w:sz w:val="24"/>
          <w:szCs w:val="24"/>
        </w:rPr>
        <w:t>5)</w:t>
      </w:r>
      <w:r w:rsidRPr="00C14070">
        <w:rPr>
          <w:rFonts w:ascii="Arial" w:hAnsi="Arial" w:cs="Arial"/>
          <w:sz w:val="24"/>
          <w:szCs w:val="24"/>
          <w:lang w:val="en-US"/>
        </w:rPr>
        <w:t> </w:t>
      </w:r>
      <w:r w:rsidRPr="00C14070">
        <w:rPr>
          <w:rFonts w:ascii="Arial" w:hAnsi="Arial" w:cs="Arial"/>
          <w:sz w:val="24"/>
          <w:szCs w:val="24"/>
        </w:rPr>
        <w:t>выдача результатов муниципальной услуги.</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Блок-схема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Блок-схема последовательности действий при предоставлении муниципальной услуги представлена в Приложении 3 к административному регламенту.</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Прием запроса и документов, необходимых для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Основанием для начала данной процедуры является поступление в Администрацию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при личном обращении, почтовым отправлением, в электронной форме, а также поданных через МФЦ (при наличии), запроса о предоставлении муниципальной услуги и прилагаемых к нему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Прием и регистрация запроса о предоставлении муниципальной услуги и прилагаемых к нему документов осуществляется специалистом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ответственным за прием запроса.</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Специалист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ответственный за прием запроса, проверяет представленное запрос и прилагаемые к нему </w:t>
      </w:r>
      <w:r w:rsidRPr="00C14070">
        <w:rPr>
          <w:rFonts w:ascii="Arial" w:hAnsi="Arial" w:cs="Arial"/>
          <w:sz w:val="24"/>
          <w:szCs w:val="24"/>
        </w:rPr>
        <w:lastRenderedPageBreak/>
        <w:t xml:space="preserve">документы на наличие оснований для отказа в приеме документов, предусмотренных пунктом 30 административного регламента. </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При установлении оснований для отказа в приеме документов, предусмотренных пунктом 30 административного регламента, специалист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ответственный за прием запроса, уведомляет заявителя о невозможности приема документов с указанием причин и возвращает представленные документы в течение 30 рабочих дней.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В случае отсутствия оснований для отказа в приеме документов, предусмотренных пунктом 30 административного регламента, специалист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ответственный за прием запроса, осуществляет прием и регистрацию запроса о предоставлении муниципальной услуги и прилагаемых к нему документов по описи. Копия описи с отметкой о дате приема указанных запроса и документов:</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приеме - в день приема вручается заявителю;</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почтовым отправлением - направляется ему заказным почтовым отправлением с уведомлением о вручении;</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при направлении запроса в электронной форме - направляется через личный кабинет заявителя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Продолжительность и максимальный срок выполнения административного действия по приему и регистрации запроса и прилагаемых к нему документов не превышает 20 минут.</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После регистрации, не позднее дня регистрации, запрос и прилагаемые к нему документы направляются Главе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для визирования, после визирования, не позднее следующего рабочего дня направляются ответственному специалисту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для рассмотрение запроса и представленных документов по существу.</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 xml:space="preserve">Результатом административной процедуры является уведомление о невозможности приема документов или прием и регистрация запроса и представленных документов и передача ответственному должностному лицу (специалисту), для рассмотрение запроса по существу.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Максимальный срок выполнения административной процедуры «прием и регистрация запроса и прилагаемых к нему документов» не превышает 2 рабочих дней с даты регистрации.</w:t>
      </w:r>
    </w:p>
    <w:p w:rsidR="00C14070" w:rsidRDefault="00C14070"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b/>
          <w:i/>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Основанием для рассмотрения запроса и представленных документов является поступление запроса и представленных документов специалисту, ответственному за рассмотрение запроса и представленных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Специалист, ответственный за подготовку документов, проверяет комплектность и содержание документов в течение двух рабочих дней со дня получения пакета документов.</w:t>
      </w:r>
    </w:p>
    <w:p w:rsidR="000D7367" w:rsidRPr="00C14070" w:rsidRDefault="000D7367" w:rsidP="00C14070">
      <w:pPr>
        <w:widowControl w:val="0"/>
        <w:numPr>
          <w:ilvl w:val="0"/>
          <w:numId w:val="1"/>
        </w:numPr>
        <w:tabs>
          <w:tab w:val="left" w:pos="0"/>
          <w:tab w:val="left" w:pos="284"/>
          <w:tab w:val="left" w:pos="1134"/>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если заявителем представлен полный пакет документов в соответствии</w:t>
      </w:r>
      <w:r w:rsidR="00E6705B" w:rsidRPr="00C14070">
        <w:rPr>
          <w:rFonts w:ascii="Arial" w:hAnsi="Arial" w:cs="Arial"/>
          <w:sz w:val="24"/>
          <w:szCs w:val="24"/>
        </w:rPr>
        <w:t xml:space="preserve"> с требованиями пунктов 30, </w:t>
      </w:r>
      <w:r w:rsidRPr="00C14070">
        <w:rPr>
          <w:rFonts w:ascii="Arial" w:hAnsi="Arial" w:cs="Arial"/>
          <w:sz w:val="24"/>
          <w:szCs w:val="24"/>
        </w:rPr>
        <w:t>35-37 настоящего административного регламента, специалист, ответственный за подготовку документов, проверяет наличие документов, указанных в пункте 38 настоящего регламента, которые могут быть  предоставлены заявителем по собственной инициативе.</w:t>
      </w:r>
    </w:p>
    <w:p w:rsidR="000D7367" w:rsidRPr="00C14070" w:rsidRDefault="000D7367" w:rsidP="00C14070">
      <w:pPr>
        <w:widowControl w:val="0"/>
        <w:tabs>
          <w:tab w:val="left" w:pos="0"/>
          <w:tab w:val="left" w:pos="284"/>
          <w:tab w:val="left" w:pos="1134"/>
        </w:tabs>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В случае непредставления документов, указанных в пункте 38 настоящего регламента, специалист, ответственный за подготовку документов, переходит к процедуре формирования и направления межведомственных запросов в органы </w:t>
      </w:r>
      <w:r w:rsidRPr="00C14070">
        <w:rPr>
          <w:rFonts w:ascii="Arial" w:hAnsi="Arial" w:cs="Arial"/>
          <w:sz w:val="24"/>
          <w:szCs w:val="24"/>
        </w:rPr>
        <w:lastRenderedPageBreak/>
        <w:t>(организации), участвующие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В случае представления заявителем документов, указанных в пункте 38 настоящего регламента, специалист, ответственный за подготовку документов, переходит к процедуре подготовки и принятия решения о предоставлении (об отказе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spacing w:after="0" w:line="240" w:lineRule="auto"/>
        <w:ind w:left="-360" w:firstLine="0"/>
        <w:contextualSpacing/>
        <w:jc w:val="both"/>
        <w:rPr>
          <w:rFonts w:ascii="Arial" w:hAnsi="Arial" w:cs="Arial"/>
          <w:sz w:val="24"/>
          <w:szCs w:val="24"/>
        </w:rPr>
      </w:pPr>
      <w:r w:rsidRPr="00C14070">
        <w:rPr>
          <w:rFonts w:ascii="Arial" w:hAnsi="Arial" w:cs="Arial"/>
          <w:sz w:val="24"/>
          <w:szCs w:val="24"/>
        </w:rPr>
        <w:t>В случае, если заявителем не представлен полный пакет из документов, п</w:t>
      </w:r>
      <w:r w:rsidR="00E6705B" w:rsidRPr="00C14070">
        <w:rPr>
          <w:rFonts w:ascii="Arial" w:hAnsi="Arial" w:cs="Arial"/>
          <w:sz w:val="24"/>
          <w:szCs w:val="24"/>
        </w:rPr>
        <w:t xml:space="preserve">редусмотренных пунктами 30, </w:t>
      </w:r>
      <w:r w:rsidRPr="00C14070">
        <w:rPr>
          <w:rFonts w:ascii="Arial" w:hAnsi="Arial" w:cs="Arial"/>
          <w:sz w:val="24"/>
          <w:szCs w:val="24"/>
        </w:rPr>
        <w:t>35-37 настоящего административного регламента, специалист, ответственный за подготовку документов, готовит уведомление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пакет документов, проверенный на комплектность и соответствую</w:t>
      </w:r>
      <w:r w:rsidR="00E6705B" w:rsidRPr="00C14070">
        <w:rPr>
          <w:rFonts w:ascii="Arial" w:hAnsi="Arial" w:cs="Arial"/>
          <w:sz w:val="24"/>
          <w:szCs w:val="24"/>
        </w:rPr>
        <w:t xml:space="preserve">щий требованиям пунктов 30, </w:t>
      </w:r>
      <w:r w:rsidRPr="00C14070">
        <w:rPr>
          <w:rFonts w:ascii="Arial" w:hAnsi="Arial" w:cs="Arial"/>
          <w:sz w:val="24"/>
          <w:szCs w:val="24"/>
        </w:rPr>
        <w:t>35–37 настоящего административного регламента, или отказ (при непредставлении заявителем документов, соответствующих</w:t>
      </w:r>
      <w:r w:rsidR="00E6705B" w:rsidRPr="00C14070">
        <w:rPr>
          <w:rFonts w:ascii="Arial" w:hAnsi="Arial" w:cs="Arial"/>
          <w:sz w:val="24"/>
          <w:szCs w:val="24"/>
        </w:rPr>
        <w:t xml:space="preserve"> требованиям пунктов 30, </w:t>
      </w:r>
      <w:r w:rsidRPr="00C14070">
        <w:rPr>
          <w:rFonts w:ascii="Arial" w:hAnsi="Arial" w:cs="Arial"/>
          <w:sz w:val="24"/>
          <w:szCs w:val="24"/>
        </w:rPr>
        <w:t>35–37 административного регламента пакете).</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в органы (организации), участвующие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bCs/>
          <w:sz w:val="24"/>
          <w:szCs w:val="24"/>
        </w:rPr>
        <w:t xml:space="preserve">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C14070">
        <w:rPr>
          <w:rFonts w:ascii="Arial" w:hAnsi="Arial" w:cs="Arial"/>
          <w:sz w:val="24"/>
          <w:szCs w:val="24"/>
        </w:rPr>
        <w:t xml:space="preserve">Администрацию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w:t>
      </w:r>
      <w:r w:rsidRPr="00C14070">
        <w:rPr>
          <w:rFonts w:ascii="Arial" w:hAnsi="Arial" w:cs="Arial"/>
          <w:bCs/>
          <w:sz w:val="24"/>
          <w:szCs w:val="24"/>
        </w:rPr>
        <w:t xml:space="preserve">, МФЦ (при наличии), документов и информации, которые могут быть получены в рамках межведомственного информационного взаимодействия.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подготовке межведомственного запроса специалист, ответственный за подготовку документов,</w:t>
      </w:r>
      <w:r w:rsidR="00C14070" w:rsidRPr="00C14070">
        <w:rPr>
          <w:rFonts w:ascii="Arial" w:hAnsi="Arial" w:cs="Arial"/>
          <w:sz w:val="24"/>
          <w:szCs w:val="24"/>
        </w:rPr>
        <w:t xml:space="preserve"> </w:t>
      </w:r>
      <w:r w:rsidRPr="00C14070">
        <w:rPr>
          <w:rFonts w:ascii="Arial" w:hAnsi="Arial" w:cs="Arial"/>
          <w:sz w:val="24"/>
          <w:szCs w:val="24"/>
        </w:rPr>
        <w:t xml:space="preserve">определяет перечень необходимых для предоставления муниципальной услуги документов (сведений, содержащихся в них) и </w:t>
      </w:r>
      <w:r w:rsidRPr="00C14070">
        <w:rPr>
          <w:rFonts w:ascii="Arial" w:hAnsi="Arial" w:cs="Arial"/>
          <w:bCs/>
          <w:sz w:val="24"/>
          <w:szCs w:val="24"/>
        </w:rPr>
        <w:t>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Формирование и направление межведомственных запросов осуществляется в соответствии с требованиями Федерального закона от 27.07.2010 № 210-ФЗ «Об организации предоставления государственных и муниципальных услуг».</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Для предоставления муниципальной услуги Администрация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w:t>
      </w:r>
      <w:r w:rsidR="00C14070" w:rsidRPr="00C14070">
        <w:rPr>
          <w:rFonts w:ascii="Arial" w:hAnsi="Arial" w:cs="Arial"/>
          <w:sz w:val="24"/>
          <w:szCs w:val="24"/>
        </w:rPr>
        <w:t xml:space="preserve"> </w:t>
      </w:r>
      <w:r w:rsidRPr="00C14070">
        <w:rPr>
          <w:rFonts w:ascii="Arial" w:hAnsi="Arial" w:cs="Arial"/>
          <w:sz w:val="24"/>
          <w:szCs w:val="24"/>
        </w:rPr>
        <w:t>направляет межведомственные запросы в:</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а) Федеральную Налоговую службу России о предоставлении копии финансового лицевого счета, справки налогового органа об отсутствии у собственника (собственников) приватизированного жилого помещения задолженности по налогу на имущество физических лиц в отношении приватизированного жилого помещения. </w:t>
      </w:r>
    </w:p>
    <w:p w:rsidR="000D7367" w:rsidRPr="00C14070" w:rsidRDefault="000D7367" w:rsidP="00C14070">
      <w:pPr>
        <w:tabs>
          <w:tab w:val="left" w:pos="0"/>
          <w:tab w:val="left" w:pos="284"/>
          <w:tab w:val="left" w:pos="1134"/>
          <w:tab w:val="left"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б) Федеральную службу государственной регистрации, кадастра и картографии о предоставлении выписки из Единого государственного реестра прав на недвижимое имущество и сделок с ним в отношении приватизированного жилого помещения.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iCs/>
          <w:sz w:val="24"/>
          <w:szCs w:val="24"/>
        </w:rPr>
        <w:t>С</w:t>
      </w:r>
      <w:r w:rsidRPr="00C14070">
        <w:rPr>
          <w:rFonts w:ascii="Arial" w:hAnsi="Arial" w:cs="Arial"/>
          <w:sz w:val="24"/>
          <w:szCs w:val="24"/>
        </w:rPr>
        <w:t xml:space="preserve">рок подготовки и направления ответа на межведомственный запрос о представлении документов и информации, указанных в </w:t>
      </w:r>
      <w:hyperlink r:id="rId9" w:history="1">
        <w:r w:rsidRPr="00C14070">
          <w:rPr>
            <w:rFonts w:ascii="Arial" w:hAnsi="Arial" w:cs="Arial"/>
            <w:sz w:val="24"/>
            <w:szCs w:val="24"/>
          </w:rPr>
          <w:t>пункте 2 части 1 статьи 7</w:t>
        </w:r>
      </w:hyperlink>
      <w:r w:rsidRPr="00C14070">
        <w:rPr>
          <w:rFonts w:ascii="Arial" w:hAnsi="Arial" w:cs="Arial"/>
          <w:sz w:val="24"/>
          <w:szCs w:val="24"/>
        </w:rPr>
        <w:t xml:space="preserve"> настоящего Федерального закона, для предоставления государственной или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lastRenderedPageBreak/>
        <w:t xml:space="preserve">После направления межведомственного запроса, представленные в Администрацию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документы и информация передаются специалисту, ответственному за их рассмотрение.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 течение одного рабочего дня с момента поступления ответа на межведомственный запрос, такой ответ направляется специалисту, ответственному за подготовку документов, который приобщает их к соответствующему запросу.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обобщение полученной в рамках межведомственного взаимодействия информации (документов), необходимой для предоставления муниципальной услуги заявителю.</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r w:rsidRPr="00C14070">
        <w:rPr>
          <w:rFonts w:ascii="Arial" w:hAnsi="Arial" w:cs="Arial"/>
          <w:sz w:val="24"/>
          <w:szCs w:val="24"/>
        </w:rPr>
        <w:t>Принятие решения о предоставлении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Основанием для начала административной процедуры является наличие полного пакета документо</w:t>
      </w:r>
      <w:r w:rsidR="00E6705B" w:rsidRPr="00C14070">
        <w:rPr>
          <w:rFonts w:ascii="Arial" w:hAnsi="Arial" w:cs="Arial"/>
          <w:sz w:val="24"/>
          <w:szCs w:val="24"/>
        </w:rPr>
        <w:t xml:space="preserve">в, определенных пунктами 30 </w:t>
      </w:r>
      <w:r w:rsidRPr="00C14070">
        <w:rPr>
          <w:rFonts w:ascii="Arial" w:hAnsi="Arial" w:cs="Arial"/>
          <w:sz w:val="24"/>
          <w:szCs w:val="24"/>
        </w:rPr>
        <w:t>и пунктом 38 настоящего 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Специалист, ответственный за подготовку документов, в срок, не превышающий 12 рабочих дней с даты регистрации документов, рассматривает представленные заявителем документы на предмет соответствия их требованиям, установленным законодательством Российской Федерации, оценивает их полноту и достоверность;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Критерием принятия решения о предоставлении муниципальной услуги или об отказе в этом является наличие или отсутствие оснований для отказа в предоставлении муниципальной услуги, указанных в п. 42 настоящего административного регламента.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наличии любого из оснований для отказа в предоставлении муниципальной услуги специалист, ответственный за подготовку документов, готовит проект уведомления об отказе в предоставлении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При отсутствии всех оснований для отказа в предоставлении муниципальной услуги специалист, ответственный за подготовку документов, в срок, не превышающий 15 рабочих дней с даты регистрации документов, готовит проект постановления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о принятии жилого помещения в муниципальную собственность и направляет его на согласование в порядке, определенным регламентом работы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Согласованный проект постановления направляется для подписания Главе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с даты регистрации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Подписанное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постановление (уведомление об отказе в предоставлении муниципальной услуги) регистрируется в срок, не превышающий 1</w:t>
      </w:r>
      <w:r w:rsidR="00546F46">
        <w:rPr>
          <w:rFonts w:ascii="Arial" w:hAnsi="Arial" w:cs="Arial"/>
          <w:sz w:val="24"/>
          <w:szCs w:val="24"/>
        </w:rPr>
        <w:t>5</w:t>
      </w:r>
      <w:r w:rsidRPr="00C14070">
        <w:rPr>
          <w:rFonts w:ascii="Arial" w:hAnsi="Arial" w:cs="Arial"/>
          <w:sz w:val="24"/>
          <w:szCs w:val="24"/>
        </w:rPr>
        <w:t xml:space="preserve"> рабочих дней с даты регистрации документов,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позднее 3 рабочих дней со дня регистрации постановления о принятии жилого помещения в муниципальную собственность, оформляет договор передачи жилого помещения в муниципальную собственность и в порядке делопроизводства передает договор для подписания Главе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002B51F5" w:rsidRPr="00C14070">
        <w:rPr>
          <w:rFonts w:ascii="Arial" w:hAnsi="Arial" w:cs="Arial"/>
          <w:sz w:val="24"/>
          <w:szCs w:val="24"/>
        </w:rPr>
        <w:t xml:space="preserve"> сельского поселения.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договор передачи жилого помещения в муниципальную собственность регистрируется в реестре договоров передачи жилого помещения в муниципальную собственность в срок не позднее 4 рабочих дней со дня регистрации постановления о принятии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lastRenderedPageBreak/>
        <w:t xml:space="preserve">После получения подписанного и зарегистрированного договора передачи жилого помещения в муниципальную собственность, специалист, ответственный за подготовку документов, в течение 1 рабочего дня со дня подписания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соответствующего договора информирует заявителя о принятом решении по электронной почте (если она указана заявителем и просьба о таком способе уведомления содержится в запросе).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Выдача договора передачи жилого помещения в муниципальную собственность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при личном обращении в Администрацию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МФЦ (при наличии);</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посредством почтового отправления на адрес заявителя, указанный в запросе;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При личном получении заявителем договора передачи жилого помещения в муниципальную собственность, лично, об это делается запись в реестре договоров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Заявитель в течение 30 дней календарных с даты получения 2 экземпляров подписанного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договора передачи жилого помещения в муниципальную собственность, подписывает их и направляет в  Администрацию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Непредставление заявителем в установленный срок подписанного им договора передачи жилого помещения в муниципальную собственность или извещения об отказе от подписания договора передачи жилого помещения в муниципальную собственность признается отказом заявителя от заключения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Договор передачи жилого помещения в муниципальную собственность, переход права собственности на жилое помещение подлежат государственной регистрации в соответствии с Федеральным законом Российской Федерации от 21.07.1997 № 122-ФЗ «О государственной регистрации прав на недвижимое имущество и сделок с ним» в срок не позднее 30 рабочих дней со дня получения уполномоченным органом подписанного экземпляра договора о принятии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не позднее 3 рабочих дней со дня поступления зарегистрированного договора передачи жилого помещения в муниципальную собственность готовит проект постановления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о предоставлении жилого помещения по договору социального найма и направляет его на согласование в порядке, определенным регламентом работы.</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Согласованный проект постановления направляется для подписания Главе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в срок 7 рабочих дней с даты поступления зарегистрированного договора передачи жилого помещения в муниципальную собственность.</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Подписанное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постановление регистрируется в срок не позднее одного рабочего дня с даты подписания и передается специалисту, ответственному подготовку документов.</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Специалист, ответственный за подготовку документов, в срок не позднее 3 рабочих дней со дня издания постановления о предоставлении жилого помещения по договору социального найма, оформляет договор социального найма жилого помещения и в порядке делопроизводства передает договор для подписания Главе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 Подписанный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w:t>
      </w:r>
      <w:r w:rsidRPr="00C14070">
        <w:rPr>
          <w:rFonts w:ascii="Arial" w:hAnsi="Arial" w:cs="Arial"/>
          <w:sz w:val="24"/>
          <w:szCs w:val="24"/>
        </w:rPr>
        <w:lastRenderedPageBreak/>
        <w:t>договор социального найма жилого помещения в муниципальную собственность регистрируется в реестре договоров социального найма жилого помещения в срок не позднее 1 рабочего дня с даты подписания.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Результатом административной процедуры является подготовка и регистрация документа, оформляющего решение: договора социального найма жилого помещения или (при наличии оснований для отказа) уведомления об отказе в предоставлении муниципальной услуги.</w:t>
      </w:r>
    </w:p>
    <w:p w:rsidR="000D7367" w:rsidRPr="00C14070"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190F58" w:rsidRDefault="000D7367" w:rsidP="00C14070">
      <w:pPr>
        <w:widowControl w:val="0"/>
        <w:tabs>
          <w:tab w:val="left" w:pos="0"/>
          <w:tab w:val="left" w:pos="284"/>
          <w:tab w:val="left" w:pos="1134"/>
          <w:tab w:val="left" w:pos="1276"/>
        </w:tabs>
        <w:autoSpaceDE w:val="0"/>
        <w:autoSpaceDN w:val="0"/>
        <w:adjustRightInd w:val="0"/>
        <w:spacing w:after="0" w:line="240" w:lineRule="auto"/>
        <w:ind w:left="-360"/>
        <w:contextualSpacing/>
        <w:jc w:val="center"/>
        <w:outlineLvl w:val="2"/>
        <w:rPr>
          <w:rFonts w:ascii="Arial" w:hAnsi="Arial" w:cs="Arial"/>
          <w:sz w:val="24"/>
          <w:szCs w:val="24"/>
        </w:rPr>
      </w:pPr>
      <w:r w:rsidRPr="00190F58">
        <w:rPr>
          <w:rFonts w:ascii="Arial" w:hAnsi="Arial" w:cs="Arial"/>
          <w:sz w:val="24"/>
          <w:szCs w:val="24"/>
        </w:rPr>
        <w:t>Выдача результатов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Основанием для начала административной процедуры является получение специалистом, ответственным за подготовку документов, подписанного и зарегистрированного документа, оформляющего решение.</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После получения подписанного и зарегистрированного документа, оформляющего решение, специалист, ответственный за подготовку документов, в течение 1 рабочего дня со дня подписания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соответствующего документа информирует заявителя о принятом решении через личный кабинет на Едином портале государственных и муниципальных услуг (функций).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Выдача результата предоставления муниципальной услуги осуществляется способом, указанным заявителем при подаче запроса и необходимых документов на получение муниципальной услуги, в том числе:</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при личном обращении в Администрацию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w:t>
      </w:r>
    </w:p>
    <w:p w:rsidR="000D7367" w:rsidRPr="00C14070" w:rsidRDefault="000D7367" w:rsidP="00C14070">
      <w:pPr>
        <w:tabs>
          <w:tab w:val="left" w:pos="0"/>
          <w:tab w:val="left" w:pos="284"/>
          <w:tab w:val="left" w:pos="1134"/>
          <w:tab w:val="num" w:pos="1276"/>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при личном обращении в многофункциональный центр.</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При личном получении заявителем документа, оформляющего решение, лично, об это делается запись в реестре выданных договоров социального найма жилого помещения и уведомлений об отказе в предоставлении муниципальной услуги.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Заявитель в течение 30 дней с даты получения 2 экземпляров подписанного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договора социального найма жилого помещения, подписывает их и направляет один экземпляр в Администрацию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или извещает об отказе от подписания этого договора.</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Непредставление заявителем в установленный срок подписанного им договора социального найма жилого помещения или извещения об отказе от подписания договора социального найма жилого помещения признается отказом заявителя от заключения договора социального найма жилого помещения. </w:t>
      </w:r>
    </w:p>
    <w:p w:rsidR="000D7367" w:rsidRPr="00C14070" w:rsidRDefault="000D7367" w:rsidP="00C14070">
      <w:pPr>
        <w:widowControl w:val="0"/>
        <w:tabs>
          <w:tab w:val="left" w:pos="0"/>
          <w:tab w:val="left" w:pos="284"/>
          <w:tab w:val="left" w:pos="1134"/>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A26EFB" w:rsidRDefault="00A26EFB" w:rsidP="00C14070">
      <w:pPr>
        <w:tabs>
          <w:tab w:val="left" w:pos="180"/>
          <w:tab w:val="left" w:pos="284"/>
          <w:tab w:val="left" w:pos="540"/>
          <w:tab w:val="left" w:pos="1276"/>
          <w:tab w:val="left" w:pos="1620"/>
        </w:tabs>
        <w:spacing w:after="0" w:line="240" w:lineRule="auto"/>
        <w:contextualSpacing/>
        <w:jc w:val="center"/>
        <w:rPr>
          <w:rFonts w:ascii="Arial" w:hAnsi="Arial" w:cs="Arial"/>
          <w:sz w:val="24"/>
          <w:szCs w:val="24"/>
        </w:rPr>
      </w:pPr>
      <w:r w:rsidRPr="00A26EFB">
        <w:rPr>
          <w:rFonts w:ascii="Arial" w:hAnsi="Arial" w:cs="Arial"/>
          <w:sz w:val="24"/>
          <w:szCs w:val="24"/>
        </w:rPr>
        <w:t>5. Форма контроля за исполнением Административного регламента</w:t>
      </w:r>
    </w:p>
    <w:p w:rsidR="00A26EFB" w:rsidRDefault="00A26EFB"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r w:rsidRPr="00C14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осуществляется Главой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настоящим  Регламентом .</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0D7367" w:rsidRPr="00190F58" w:rsidRDefault="000D7367"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Контроль за полнотой и качеством предоставления муниципальной услуги осуществляется в формах:</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1) проведения проверок;</w:t>
      </w:r>
    </w:p>
    <w:p w:rsidR="000D7367" w:rsidRPr="00C14070" w:rsidRDefault="000D7367" w:rsidP="00C14070">
      <w:pPr>
        <w:tabs>
          <w:tab w:val="left" w:pos="0"/>
          <w:tab w:val="left" w:pos="284"/>
          <w:tab w:val="left" w:pos="1134"/>
          <w:tab w:val="left" w:pos="1276"/>
          <w:tab w:val="num" w:pos="1418"/>
        </w:tabs>
        <w:autoSpaceDE w:val="0"/>
        <w:autoSpaceDN w:val="0"/>
        <w:adjustRightInd w:val="0"/>
        <w:spacing w:after="0" w:line="240" w:lineRule="auto"/>
        <w:ind w:left="-360"/>
        <w:contextualSpacing/>
        <w:jc w:val="both"/>
        <w:rPr>
          <w:rFonts w:ascii="Arial" w:hAnsi="Arial" w:cs="Arial"/>
          <w:sz w:val="24"/>
          <w:szCs w:val="24"/>
        </w:rPr>
      </w:pPr>
      <w:r w:rsidRPr="00C14070">
        <w:rPr>
          <w:rFonts w:ascii="Arial" w:hAnsi="Arial" w:cs="Arial"/>
          <w:sz w:val="24"/>
          <w:szCs w:val="24"/>
        </w:rPr>
        <w:t xml:space="preserve">2) рассмотрения жалоб заявителей на действия (бездействие) должностных лиц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муниципальных служащих, ответственных за предоставление муниципальной услуги.</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муниципальных служащих.</w:t>
      </w:r>
    </w:p>
    <w:p w:rsidR="000D7367" w:rsidRPr="00C14070" w:rsidRDefault="000D7367" w:rsidP="00C14070">
      <w:pPr>
        <w:widowControl w:val="0"/>
        <w:numPr>
          <w:ilvl w:val="0"/>
          <w:numId w:val="1"/>
        </w:numPr>
        <w:tabs>
          <w:tab w:val="left" w:pos="0"/>
          <w:tab w:val="left" w:pos="284"/>
          <w:tab w:val="left" w:pos="1134"/>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Результаты проверки оформляются в виде акта проверки, в котором указываются выявленные недостатки и предложения по их устранению.</w:t>
      </w:r>
    </w:p>
    <w:p w:rsidR="000D7367" w:rsidRPr="00C14070" w:rsidRDefault="000D7367" w:rsidP="00C14070">
      <w:pPr>
        <w:pStyle w:val="a4"/>
        <w:contextualSpacing/>
        <w:rPr>
          <w:rFonts w:ascii="Arial" w:hAnsi="Arial" w:cs="Arial"/>
        </w:rPr>
      </w:pPr>
    </w:p>
    <w:p w:rsidR="000D7367" w:rsidRPr="00190F58" w:rsidRDefault="002B51F5"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 xml:space="preserve">Ответственность </w:t>
      </w:r>
      <w:r w:rsidR="000D7367" w:rsidRPr="00190F58">
        <w:rPr>
          <w:rFonts w:ascii="Arial" w:hAnsi="Arial" w:cs="Arial"/>
          <w:sz w:val="24"/>
          <w:szCs w:val="24"/>
        </w:rPr>
        <w:t>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По результатам проведенных проверок, в случае </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выявления нарушений соблюдения положений административного регламента, виновные должностные лица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Персональная ответственность должностных лиц Администрации </w:t>
      </w:r>
      <w:r w:rsidR="00C824B3">
        <w:rPr>
          <w:rFonts w:ascii="Arial" w:hAnsi="Arial" w:cs="Arial"/>
          <w:sz w:val="24"/>
          <w:szCs w:val="24"/>
        </w:rPr>
        <w:t>Кривошеин</w:t>
      </w:r>
      <w:r w:rsidR="00C824B3" w:rsidRPr="00C14070">
        <w:rPr>
          <w:rFonts w:ascii="Arial" w:hAnsi="Arial" w:cs="Arial"/>
          <w:sz w:val="24"/>
          <w:szCs w:val="24"/>
        </w:rPr>
        <w:t>ского</w:t>
      </w:r>
      <w:r w:rsidRPr="00C14070">
        <w:rPr>
          <w:rFonts w:ascii="Arial" w:hAnsi="Arial" w:cs="Arial"/>
          <w:sz w:val="24"/>
          <w:szCs w:val="24"/>
        </w:rPr>
        <w:t xml:space="preserve"> сельского поселения  закрепляется в должностных регламентах в соответствии с требованиями законодательства Российской Федерации и законодательства Томской области.</w:t>
      </w:r>
    </w:p>
    <w:p w:rsidR="00546F46" w:rsidRDefault="00546F46" w:rsidP="00C14070">
      <w:pPr>
        <w:tabs>
          <w:tab w:val="left" w:pos="0"/>
          <w:tab w:val="left" w:pos="284"/>
          <w:tab w:val="left" w:pos="1134"/>
          <w:tab w:val="left" w:pos="1276"/>
        </w:tabs>
        <w:spacing w:after="0" w:line="240" w:lineRule="auto"/>
        <w:ind w:left="-360"/>
        <w:contextualSpacing/>
        <w:jc w:val="center"/>
        <w:rPr>
          <w:rFonts w:ascii="Arial" w:hAnsi="Arial" w:cs="Arial"/>
          <w:b/>
          <w:i/>
          <w:sz w:val="24"/>
          <w:szCs w:val="24"/>
        </w:rPr>
      </w:pPr>
    </w:p>
    <w:p w:rsidR="000D7367" w:rsidRPr="00190F58" w:rsidRDefault="000D7367" w:rsidP="00C14070">
      <w:pPr>
        <w:tabs>
          <w:tab w:val="left" w:pos="0"/>
          <w:tab w:val="left" w:pos="284"/>
          <w:tab w:val="left" w:pos="1134"/>
          <w:tab w:val="left" w:pos="1276"/>
        </w:tabs>
        <w:spacing w:after="0" w:line="240" w:lineRule="auto"/>
        <w:ind w:left="-360"/>
        <w:contextualSpacing/>
        <w:jc w:val="center"/>
        <w:rPr>
          <w:rFonts w:ascii="Arial" w:hAnsi="Arial" w:cs="Arial"/>
          <w:sz w:val="24"/>
          <w:szCs w:val="24"/>
        </w:rPr>
      </w:pPr>
      <w:r w:rsidRPr="00190F58">
        <w:rPr>
          <w:rFonts w:ascii="Arial" w:hAnsi="Arial" w:cs="Arial"/>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7367" w:rsidRPr="00C14070" w:rsidRDefault="000D7367" w:rsidP="00C14070">
      <w:pPr>
        <w:widowControl w:val="0"/>
        <w:numPr>
          <w:ilvl w:val="0"/>
          <w:numId w:val="1"/>
        </w:numPr>
        <w:tabs>
          <w:tab w:val="left" w:pos="0"/>
          <w:tab w:val="left" w:pos="284"/>
          <w:tab w:val="left" w:pos="1134"/>
          <w:tab w:val="left" w:pos="1276"/>
        </w:tabs>
        <w:autoSpaceDE w:val="0"/>
        <w:autoSpaceDN w:val="0"/>
        <w:adjustRightInd w:val="0"/>
        <w:spacing w:after="0" w:line="240" w:lineRule="auto"/>
        <w:ind w:left="-360" w:firstLine="0"/>
        <w:contextualSpacing/>
        <w:jc w:val="both"/>
        <w:outlineLvl w:val="2"/>
        <w:rPr>
          <w:rFonts w:ascii="Arial" w:hAnsi="Arial" w:cs="Arial"/>
          <w:sz w:val="24"/>
          <w:szCs w:val="24"/>
        </w:rPr>
      </w:pPr>
      <w:r w:rsidRPr="00C14070">
        <w:rPr>
          <w:rFonts w:ascii="Arial" w:hAnsi="Arial" w:cs="Arial"/>
          <w:sz w:val="24"/>
          <w:szCs w:val="24"/>
        </w:rPr>
        <w:t xml:space="preserve">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0D7367" w:rsidRPr="00C14070" w:rsidRDefault="000D7367" w:rsidP="00C14070">
      <w:pPr>
        <w:tabs>
          <w:tab w:val="left" w:pos="0"/>
          <w:tab w:val="left" w:pos="284"/>
          <w:tab w:val="left" w:pos="1134"/>
          <w:tab w:val="left" w:pos="1276"/>
        </w:tabs>
        <w:spacing w:after="0" w:line="240" w:lineRule="auto"/>
        <w:ind w:left="-360"/>
        <w:contextualSpacing/>
        <w:jc w:val="both"/>
        <w:rPr>
          <w:rFonts w:ascii="Arial" w:hAnsi="Arial" w:cs="Arial"/>
          <w:sz w:val="24"/>
          <w:szCs w:val="24"/>
        </w:rPr>
      </w:pPr>
    </w:p>
    <w:p w:rsidR="00E6705B" w:rsidRPr="00190F58" w:rsidRDefault="00E6705B" w:rsidP="00C14070">
      <w:pPr>
        <w:shd w:val="clear" w:color="auto" w:fill="FFFFFF"/>
        <w:spacing w:after="0" w:line="240" w:lineRule="auto"/>
        <w:contextualSpacing/>
        <w:jc w:val="center"/>
        <w:rPr>
          <w:rFonts w:ascii="Arial" w:hAnsi="Arial" w:cs="Arial"/>
          <w:sz w:val="24"/>
          <w:szCs w:val="24"/>
        </w:rPr>
      </w:pPr>
      <w:r w:rsidRPr="00190F58">
        <w:rPr>
          <w:rFonts w:ascii="Arial" w:hAnsi="Arial" w:cs="Arial"/>
          <w:sz w:val="24"/>
          <w:szCs w:val="24"/>
          <w:shd w:val="clear" w:color="auto" w:fill="FFFFFF"/>
        </w:rPr>
        <w:t xml:space="preserve">Досудебный (внесудебный) порядок обжалования решений и действий (бездействия) органа, предоставляющего муниципальную услугу, </w:t>
      </w:r>
      <w:r w:rsidRPr="00190F58">
        <w:rPr>
          <w:rFonts w:ascii="Arial" w:hAnsi="Arial" w:cs="Arial"/>
          <w:sz w:val="24"/>
          <w:szCs w:val="24"/>
          <w:shd w:val="clear" w:color="auto" w:fill="FFFFFF"/>
        </w:rPr>
        <w:lastRenderedPageBreak/>
        <w:t xml:space="preserve">многофункционального центра, организаций, указанных в </w:t>
      </w:r>
      <w:hyperlink r:id="rId10" w:anchor="dst100352" w:history="1">
        <w:r w:rsidRPr="00190F58">
          <w:rPr>
            <w:rFonts w:ascii="Arial" w:hAnsi="Arial" w:cs="Arial"/>
            <w:sz w:val="24"/>
            <w:szCs w:val="24"/>
            <w:shd w:val="clear" w:color="auto" w:fill="FFFFFF"/>
          </w:rPr>
          <w:t>части 1.1 статьи 16</w:t>
        </w:r>
      </w:hyperlink>
      <w:r w:rsidRPr="00190F58">
        <w:rPr>
          <w:rFonts w:ascii="Arial" w:hAnsi="Arial" w:cs="Arial"/>
          <w:sz w:val="24"/>
          <w:szCs w:val="24"/>
          <w:shd w:val="clear" w:color="auto" w:fill="FFFFFF"/>
        </w:rPr>
        <w:t>Федерального закона от 27 июля 2010 года № 210-ФЗ «</w:t>
      </w:r>
      <w:r w:rsidRPr="00190F58">
        <w:rPr>
          <w:rFonts w:ascii="Arial" w:hAnsi="Arial" w:cs="Arial"/>
          <w:sz w:val="24"/>
          <w:szCs w:val="24"/>
        </w:rPr>
        <w:t>Об организации предоставления государственных и муниципальных услуг»,</w:t>
      </w:r>
      <w:r w:rsidRPr="00190F58">
        <w:rPr>
          <w:rFonts w:ascii="Arial" w:hAnsi="Arial" w:cs="Arial"/>
          <w:sz w:val="24"/>
          <w:szCs w:val="24"/>
          <w:shd w:val="clear" w:color="auto" w:fill="FFFFFF"/>
        </w:rPr>
        <w:t xml:space="preserve"> а также их должностных лиц, муниципальных служащих, работников</w:t>
      </w:r>
    </w:p>
    <w:p w:rsidR="00E6705B" w:rsidRPr="00190F58" w:rsidRDefault="00E6705B" w:rsidP="00C14070">
      <w:pPr>
        <w:shd w:val="clear" w:color="auto" w:fill="FFFFFF"/>
        <w:spacing w:after="0" w:line="240" w:lineRule="auto"/>
        <w:contextualSpacing/>
        <w:jc w:val="center"/>
        <w:rPr>
          <w:rFonts w:ascii="Arial" w:hAnsi="Arial" w:cs="Arial"/>
          <w:sz w:val="24"/>
          <w:szCs w:val="24"/>
        </w:rPr>
      </w:pPr>
    </w:p>
    <w:p w:rsidR="00E6705B" w:rsidRPr="00190F58" w:rsidRDefault="00E6705B" w:rsidP="00C14070">
      <w:pPr>
        <w:shd w:val="clear" w:color="auto" w:fill="FFFFFF"/>
        <w:spacing w:after="0" w:line="240" w:lineRule="auto"/>
        <w:contextualSpacing/>
        <w:jc w:val="center"/>
        <w:rPr>
          <w:rFonts w:ascii="Arial" w:hAnsi="Arial" w:cs="Arial"/>
          <w:sz w:val="24"/>
          <w:szCs w:val="24"/>
          <w:shd w:val="clear" w:color="auto" w:fill="FFFFFF"/>
        </w:rPr>
      </w:pPr>
      <w:r w:rsidRPr="00190F58">
        <w:rPr>
          <w:rFonts w:ascii="Arial" w:hAnsi="Arial" w:cs="Arial"/>
          <w:sz w:val="24"/>
          <w:szCs w:val="24"/>
        </w:rPr>
        <w:t>Информация для заявителя о его праве подать жалобу на решение и  действие (бездействие) органа, предоставляющего муниципальную услугу,</w:t>
      </w:r>
      <w:r w:rsidRPr="00C14070">
        <w:rPr>
          <w:rFonts w:ascii="Arial" w:hAnsi="Arial" w:cs="Arial"/>
          <w:b/>
          <w:i/>
          <w:sz w:val="24"/>
          <w:szCs w:val="24"/>
        </w:rPr>
        <w:t xml:space="preserve"> </w:t>
      </w:r>
      <w:r w:rsidRPr="00190F58">
        <w:rPr>
          <w:rFonts w:ascii="Arial" w:hAnsi="Arial" w:cs="Arial"/>
          <w:sz w:val="24"/>
          <w:szCs w:val="24"/>
          <w:shd w:val="clear" w:color="auto" w:fill="FFFFFF"/>
        </w:rPr>
        <w:t xml:space="preserve">многофункционального центра, организаций, указанных в </w:t>
      </w:r>
      <w:hyperlink r:id="rId11" w:anchor="dst100352" w:history="1">
        <w:r w:rsidRPr="00190F58">
          <w:rPr>
            <w:rFonts w:ascii="Arial" w:hAnsi="Arial" w:cs="Arial"/>
            <w:sz w:val="24"/>
            <w:szCs w:val="24"/>
            <w:shd w:val="clear" w:color="auto" w:fill="FFFFFF"/>
          </w:rPr>
          <w:t>части 1.1 статьи 16</w:t>
        </w:r>
      </w:hyperlink>
      <w:r w:rsidRPr="00190F58">
        <w:rPr>
          <w:rFonts w:ascii="Arial" w:hAnsi="Arial" w:cs="Arial"/>
          <w:sz w:val="24"/>
          <w:szCs w:val="24"/>
          <w:shd w:val="clear" w:color="auto" w:fill="FFFFFF"/>
        </w:rPr>
        <w:t>Федерального закона от 27 июля 2010 года № 210-ФЗ «</w:t>
      </w:r>
      <w:r w:rsidRPr="00190F58">
        <w:rPr>
          <w:rFonts w:ascii="Arial" w:hAnsi="Arial" w:cs="Arial"/>
          <w:sz w:val="24"/>
          <w:szCs w:val="24"/>
        </w:rPr>
        <w:t>Об организации предоставления государственных и муниципальных услуг»,</w:t>
      </w:r>
    </w:p>
    <w:p w:rsidR="00E6705B" w:rsidRPr="00190F58" w:rsidRDefault="00E6705B" w:rsidP="00C14070">
      <w:pPr>
        <w:shd w:val="clear" w:color="auto" w:fill="FFFFFF"/>
        <w:spacing w:after="0" w:line="240" w:lineRule="auto"/>
        <w:contextualSpacing/>
        <w:jc w:val="center"/>
        <w:rPr>
          <w:rFonts w:ascii="Arial" w:hAnsi="Arial" w:cs="Arial"/>
          <w:sz w:val="24"/>
          <w:szCs w:val="24"/>
        </w:rPr>
      </w:pPr>
      <w:r w:rsidRPr="00190F58">
        <w:rPr>
          <w:rFonts w:ascii="Arial" w:hAnsi="Arial" w:cs="Arial"/>
          <w:sz w:val="24"/>
          <w:szCs w:val="24"/>
          <w:shd w:val="clear" w:color="auto" w:fill="FFFFFF"/>
        </w:rPr>
        <w:t>а также их должностных лиц, муниципальных служащих, работников</w:t>
      </w:r>
    </w:p>
    <w:p w:rsidR="00E6705B" w:rsidRPr="00C14070" w:rsidRDefault="00E6705B" w:rsidP="00C14070">
      <w:pPr>
        <w:shd w:val="clear" w:color="auto" w:fill="FFFFFF"/>
        <w:spacing w:after="0" w:line="240" w:lineRule="auto"/>
        <w:contextualSpacing/>
        <w:jc w:val="center"/>
        <w:rPr>
          <w:rFonts w:ascii="Arial" w:hAnsi="Arial" w:cs="Arial"/>
          <w:b/>
          <w:sz w:val="24"/>
          <w:szCs w:val="24"/>
        </w:rPr>
      </w:pP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121. Заявители вправе обжаловать решения, действия (бездействие)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должностных лиц, муниципальных служащих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в досудебном (внесудебном) порядке.</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122. Обжалование действий (бездействия)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должностных лиц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муниципальных служащих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МФЦ, работников МФЦ, а также организаций, осуществляющих функции по предоставлению муниципальных услуг, или их работников,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заинтересованным лицом жалобы в орган местного самоуправления или должностному лицу, в МФЦ или работнику МФЦ, организацию, осуществляющую функции по предоставлению муниципальных услуг или их работнику.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Предмет жалобы</w:t>
      </w:r>
    </w:p>
    <w:p w:rsidR="00E6705B" w:rsidRPr="00C14070" w:rsidRDefault="00E6705B" w:rsidP="00C14070">
      <w:pPr>
        <w:widowControl w:val="0"/>
        <w:tabs>
          <w:tab w:val="left" w:pos="426"/>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123. Предметом досудебного (внесудебного) обжалования являются действия (бездействие) должностных лиц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работников МФЦ, работников организации, осуществляющей функции по предоставлению муниципальных услуг, а также принимаемые ими решения при предоставлении муниципальной услуги, в том числе связанные: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с нарушением срока регистрации запроса заявителя о предоставлении муниципальной услуги, запроса, указанного в статье 15.1 Федерального закона от 27 июля 2010 года № 210-ФЗ «Об организации предоставления государственных и муниципальных услуг» (далее - Федерального закона от 27 июля 2010 года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2) с нарушением срока предоставления муниципальной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(бездействия) которого обжалуются, возложена функция по предоставлению соответствующих муниципальных услуг в полном объёме в порядке, определённом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3) с требованием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w:t>
      </w:r>
      <w:r w:rsidRPr="00C14070">
        <w:rPr>
          <w:rFonts w:ascii="Arial" w:hAnsi="Arial" w:cs="Arial"/>
          <w:sz w:val="24"/>
          <w:szCs w:val="24"/>
        </w:rPr>
        <w:lastRenderedPageBreak/>
        <w:t>нормативными правовыми актами Томской области, муниципальными правовыми актами для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с 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5) с 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с  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7) с отказом органа, предоставляющего муниципальную услугу, должностного лица органа, предоставляющего муниципальную услугу, МФЦ, работника МФЦ, организаций, предусмотренных частью 1.1 статьи 16 Федерального закона от 27 июля 2010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8) с нарушением срока или порядка выдачи документов по результатам предоставления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9) с приостановлением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Томской области, муниципальными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объёме, определенном частью 1.3 статьи 16 Федерального закона от 27 июля 2010 года № 210-ФЗ;</w:t>
      </w:r>
    </w:p>
    <w:p w:rsidR="00E6705B" w:rsidRPr="00C14070" w:rsidRDefault="00E6705B" w:rsidP="00C14070">
      <w:pPr>
        <w:spacing w:after="0" w:line="240" w:lineRule="auto"/>
        <w:ind w:firstLine="540"/>
        <w:contextualSpacing/>
        <w:jc w:val="both"/>
        <w:rPr>
          <w:rFonts w:ascii="Arial" w:hAnsi="Arial" w:cs="Arial"/>
          <w:i/>
          <w:sz w:val="24"/>
          <w:szCs w:val="24"/>
        </w:rPr>
      </w:pPr>
      <w:r w:rsidRPr="00C14070">
        <w:rPr>
          <w:rFonts w:ascii="Arial" w:hAnsi="Arial" w:cs="Arial"/>
          <w:sz w:val="24"/>
          <w:szCs w:val="24"/>
        </w:rPr>
        <w:t xml:space="preserve">10) с требованием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года № 210-ФЗ «Об организации предоставления государственных и муниципальных услуг». В указанном случае </w:t>
      </w:r>
      <w:r w:rsidRPr="00C14070">
        <w:rPr>
          <w:rFonts w:ascii="Arial" w:hAnsi="Arial" w:cs="Arial"/>
          <w:sz w:val="24"/>
          <w:szCs w:val="24"/>
        </w:rPr>
        <w:lastRenderedPageBreak/>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 июля 2010 года № 210-ФЗ «Об организации предоставления государственных и муниципальных услуг»</w:t>
      </w:r>
      <w:r w:rsidRPr="00C14070">
        <w:rPr>
          <w:rFonts w:ascii="Arial" w:hAnsi="Arial" w:cs="Arial"/>
          <w:i/>
          <w:sz w:val="24"/>
          <w:szCs w:val="24"/>
        </w:rPr>
        <w:t>.</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Органы власти и уполномоченные на рассмотрение жалобы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должностные лица, которым может быть направлена жалоба</w:t>
      </w:r>
    </w:p>
    <w:p w:rsidR="00190F58"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124. Жалоба на действия (бездействие)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w:t>
      </w:r>
      <w:r w:rsidRPr="00C14070">
        <w:rPr>
          <w:rFonts w:ascii="Arial" w:hAnsi="Arial" w:cs="Arial"/>
          <w:i/>
          <w:sz w:val="24"/>
          <w:szCs w:val="24"/>
        </w:rPr>
        <w:t>,</w:t>
      </w:r>
      <w:r w:rsidRPr="00C14070">
        <w:rPr>
          <w:rFonts w:ascii="Arial" w:hAnsi="Arial" w:cs="Arial"/>
          <w:sz w:val="24"/>
          <w:szCs w:val="24"/>
        </w:rPr>
        <w:t xml:space="preserve"> должностных лиц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а также на принимаемые ими решения при предоставлении муниципальной услуги в письменной форме на бумажном носителе, в электронной форме направляется Главе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(Главе Администрации) - при обжаловании действий (бездействия) должностных лиц, а также принимаемых ими решений при предоставлении муниципальной услуги.</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125. Жалоба на действия (бездействие) МФЦ, работников МФЦ, организаций, предусмотренных частью 1.1 статьи 16 Федерального закона от 27 июля 2010 года № 210-ФЗ, а также на принимаемые ими решения при предоставлении муниципальной услуги в письменной форме на бумажном носителе, в электронной форме направляется: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Руководителю МФЦ – при обжаловании действий (бездействия) работников МФЦ, а также принимаемых ими решений при предоставлении муниципальной услуги;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Учредителю МФЦ или должностному лицу, уполномоченному нормативным правовым актом Томской области – при обжаловании действий (бездействия) МФЦ, а также принимаемых им решений при предоставлении муниципальной услуги;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Руководителю организации - при обжаловании действий (бездействия) работников организаций, предусмотренных частью 1.1 статьи 16 Федерального закона от 27 июля 2010 года № 210-ФЗ, а также принимаемых им решений при предоставлении муниципальной услуги.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Порядок подачи и рассмотрения жалобы</w:t>
      </w:r>
    </w:p>
    <w:p w:rsidR="00190F58"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126. Жалоба должна содержать:</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организаций,</w:t>
      </w:r>
      <w:r w:rsidRPr="00C14070">
        <w:rPr>
          <w:rFonts w:ascii="Arial" w:hAnsi="Arial" w:cs="Arial"/>
          <w:sz w:val="24"/>
          <w:szCs w:val="24"/>
        </w:rPr>
        <w:t xml:space="preserve"> предусмотренных частью 1.1 статьи 16 Федерального закона от 27 июля 2010 года № 210-ФЗ, </w:t>
      </w:r>
      <w:r w:rsidRPr="00C14070">
        <w:rPr>
          <w:rFonts w:ascii="Arial" w:hAnsi="Arial" w:cs="Arial"/>
          <w:bCs/>
          <w:sz w:val="24"/>
          <w:szCs w:val="24"/>
        </w:rPr>
        <w:t>решения и действия (бездействие) которых обжалуются;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lastRenderedPageBreak/>
        <w:t>3) 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4) 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муниципального служащего, МФЦ, работника МФЦ,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их работников</w:t>
      </w:r>
      <w:r w:rsidRPr="00C14070">
        <w:rPr>
          <w:rFonts w:ascii="Arial" w:hAnsi="Arial" w:cs="Arial"/>
          <w:bCs/>
          <w:sz w:val="24"/>
          <w:szCs w:val="24"/>
        </w:rPr>
        <w:t>. Заявителем могут быть представлены документы (при наличии), подтверждающие доводы заявителя, либо их копии.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127.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1) оформленная в соответствии с законодательством Российской Федерации доверенность (для физических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bCs/>
          <w:sz w:val="24"/>
          <w:szCs w:val="24"/>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sz w:val="24"/>
          <w:szCs w:val="24"/>
        </w:rPr>
      </w:pPr>
      <w:r w:rsidRPr="00C14070">
        <w:rPr>
          <w:rFonts w:ascii="Arial" w:hAnsi="Arial" w:cs="Arial"/>
          <w:sz w:val="24"/>
          <w:szCs w:val="24"/>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6705B" w:rsidRPr="00C14070" w:rsidRDefault="00E6705B" w:rsidP="00C14070">
      <w:pPr>
        <w:widowControl w:val="0"/>
        <w:tabs>
          <w:tab w:val="left" w:pos="0"/>
        </w:tabs>
        <w:autoSpaceDE w:val="0"/>
        <w:autoSpaceDN w:val="0"/>
        <w:adjustRightInd w:val="0"/>
        <w:spacing w:after="0" w:line="240" w:lineRule="auto"/>
        <w:ind w:firstLine="567"/>
        <w:contextualSpacing/>
        <w:jc w:val="both"/>
        <w:rPr>
          <w:rFonts w:ascii="Arial" w:hAnsi="Arial" w:cs="Arial"/>
          <w:bCs/>
          <w:sz w:val="24"/>
          <w:szCs w:val="24"/>
        </w:rPr>
      </w:pPr>
      <w:r w:rsidRPr="00C14070">
        <w:rPr>
          <w:rFonts w:ascii="Arial" w:hAnsi="Arial" w:cs="Arial"/>
          <w:sz w:val="24"/>
          <w:szCs w:val="24"/>
        </w:rPr>
        <w:t xml:space="preserve">128. Жалоба на решения и действия (бездействие)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должностного лица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муниципального служащего, может быть направлена по почте, через МФЦ, а также может быть принята на личном приёме заявителя.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sz w:val="24"/>
          <w:szCs w:val="24"/>
        </w:rPr>
        <w:tab/>
        <w:t xml:space="preserve">129. Прием жалоб в письменной форме на бумажном носителе осуществляется Администрацией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130.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а также может быть принята при личном приёме заявителя. </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131. Жалоба на решения и действия (бездействие) организаций, предусмотренных</w:t>
      </w:r>
      <w:r w:rsidRPr="00C14070">
        <w:rPr>
          <w:rFonts w:ascii="Arial" w:hAnsi="Arial" w:cs="Arial"/>
          <w:sz w:val="24"/>
          <w:szCs w:val="24"/>
        </w:rPr>
        <w:t xml:space="preserve"> частью 1.1 статьи 16 Федерального закона от 27 июля 2010 года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а также может быть принята при личном приёме заявителя.</w:t>
      </w:r>
    </w:p>
    <w:p w:rsidR="00E6705B" w:rsidRPr="00C14070" w:rsidRDefault="00E6705B" w:rsidP="00C14070">
      <w:pPr>
        <w:widowControl w:val="0"/>
        <w:tabs>
          <w:tab w:val="left" w:pos="28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132. В случае подачи жалобы </w:t>
      </w:r>
      <w:r w:rsidRPr="00C14070">
        <w:rPr>
          <w:rFonts w:ascii="Arial" w:hAnsi="Arial" w:cs="Arial"/>
          <w:sz w:val="24"/>
          <w:szCs w:val="24"/>
        </w:rPr>
        <w:t xml:space="preserve">в письменной форме на бумажном носителе </w:t>
      </w:r>
      <w:r w:rsidRPr="00C14070">
        <w:rPr>
          <w:rFonts w:ascii="Arial" w:hAnsi="Arial" w:cs="Arial"/>
          <w:bCs/>
          <w:sz w:val="24"/>
          <w:szCs w:val="24"/>
        </w:rPr>
        <w:t>при личном приеме заявитель представляет документ, удостоверяющий его личность в соответствии с законодательством Российской Федерации.</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bCs/>
          <w:i/>
          <w:sz w:val="24"/>
          <w:szCs w:val="24"/>
        </w:rPr>
      </w:pPr>
      <w:r w:rsidRPr="00C14070">
        <w:rPr>
          <w:rFonts w:ascii="Arial" w:hAnsi="Arial" w:cs="Arial"/>
          <w:sz w:val="24"/>
          <w:szCs w:val="24"/>
        </w:rPr>
        <w:tab/>
        <w:t xml:space="preserve">133. Подача жалоб в электронной форме через официальный сайт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Единый портал государственных  и муниципальных услуг (функций) не осуществляется.</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 xml:space="preserve">134. Жалоба на решения и действия (бездействия) должностных лиц </w:t>
      </w:r>
      <w:r w:rsidRPr="00C14070">
        <w:rPr>
          <w:rFonts w:ascii="Arial" w:hAnsi="Arial" w:cs="Arial"/>
          <w:bCs/>
          <w:sz w:val="24"/>
          <w:szCs w:val="24"/>
        </w:rPr>
        <w:lastRenderedPageBreak/>
        <w:t xml:space="preserve">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bCs/>
          <w:sz w:val="24"/>
          <w:szCs w:val="24"/>
        </w:rPr>
        <w:t xml:space="preserve"> сельского поселения и муниципальных служащих рассматривается Главой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bCs/>
          <w:sz w:val="24"/>
          <w:szCs w:val="24"/>
        </w:rPr>
        <w:t xml:space="preserve"> сельского поселения (Главой Администрации).</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135.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E6705B" w:rsidRPr="00C14070" w:rsidRDefault="00E6705B" w:rsidP="00C14070">
      <w:pPr>
        <w:widowControl w:val="0"/>
        <w:tabs>
          <w:tab w:val="num" w:pos="851"/>
          <w:tab w:val="left" w:pos="1134"/>
          <w:tab w:val="left" w:pos="1276"/>
        </w:tabs>
        <w:autoSpaceDE w:val="0"/>
        <w:autoSpaceDN w:val="0"/>
        <w:adjustRightInd w:val="0"/>
        <w:spacing w:after="0" w:line="240" w:lineRule="auto"/>
        <w:ind w:firstLine="709"/>
        <w:contextualSpacing/>
        <w:jc w:val="both"/>
        <w:rPr>
          <w:rFonts w:ascii="Arial" w:hAnsi="Arial" w:cs="Arial"/>
          <w:bCs/>
          <w:sz w:val="24"/>
          <w:szCs w:val="24"/>
        </w:rPr>
      </w:pPr>
      <w:r w:rsidRPr="00C14070">
        <w:rPr>
          <w:rFonts w:ascii="Arial" w:hAnsi="Arial" w:cs="Arial"/>
          <w:bCs/>
          <w:sz w:val="24"/>
          <w:szCs w:val="24"/>
        </w:rPr>
        <w:t>При этом срок рассмотрения жалобы исчисляется со дня регистрации жалобы в уполномоченном на ее рассмотрение органе.</w:t>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136. При подаче заявителем жалобы через МФЦ, МФЦ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t>137. Жалоба на нарушение порядка предоставления муниципальной услуги МФЦ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органа.</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Сроки рассмотрения жалобы</w:t>
      </w:r>
    </w:p>
    <w:p w:rsidR="00190F58"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bCs/>
          <w:sz w:val="24"/>
          <w:szCs w:val="24"/>
        </w:rPr>
      </w:pPr>
      <w:r w:rsidRPr="00C14070">
        <w:rPr>
          <w:rFonts w:ascii="Arial" w:hAnsi="Arial" w:cs="Arial"/>
          <w:bCs/>
          <w:sz w:val="24"/>
          <w:szCs w:val="24"/>
        </w:rPr>
        <w:tab/>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bCs/>
          <w:sz w:val="24"/>
          <w:szCs w:val="24"/>
        </w:rPr>
        <w:t xml:space="preserve">138. Жалоба, поступившая в Администрацию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bCs/>
          <w:sz w:val="24"/>
          <w:szCs w:val="24"/>
        </w:rPr>
        <w:t xml:space="preserve"> сельского поселения</w:t>
      </w:r>
      <w:r w:rsidR="00C14070" w:rsidRPr="00C14070">
        <w:rPr>
          <w:rFonts w:ascii="Arial" w:hAnsi="Arial" w:cs="Arial"/>
          <w:bCs/>
          <w:sz w:val="24"/>
          <w:szCs w:val="24"/>
        </w:rPr>
        <w:t xml:space="preserve"> </w:t>
      </w:r>
      <w:r w:rsidRPr="00C14070">
        <w:rPr>
          <w:rFonts w:ascii="Arial" w:hAnsi="Arial" w:cs="Arial"/>
          <w:bCs/>
          <w:sz w:val="24"/>
          <w:szCs w:val="24"/>
        </w:rPr>
        <w:t>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E6705B" w:rsidRPr="00C14070" w:rsidRDefault="00E6705B" w:rsidP="00C14070">
      <w:pPr>
        <w:widowControl w:val="0"/>
        <w:tabs>
          <w:tab w:val="left" w:pos="426"/>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139.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Результат рассмотрения жалобы</w:t>
      </w:r>
    </w:p>
    <w:p w:rsidR="00190F58"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r>
    </w:p>
    <w:p w:rsidR="00E6705B" w:rsidRPr="00C14070" w:rsidRDefault="00E6705B" w:rsidP="00C14070">
      <w:pPr>
        <w:widowControl w:val="0"/>
        <w:tabs>
          <w:tab w:val="left" w:pos="42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140. По результатам рассмотрения обращения жалобы лицо, наделённое полномочиями на рассмотрение жалобы, принимает одно из следующих решений: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bCs/>
          <w:i/>
          <w:sz w:val="24"/>
          <w:szCs w:val="24"/>
        </w:rPr>
      </w:pPr>
      <w:r w:rsidRPr="00C14070">
        <w:rPr>
          <w:rFonts w:ascii="Arial" w:hAnsi="Arial" w:cs="Arial"/>
          <w:sz w:val="24"/>
          <w:szCs w:val="24"/>
        </w:rPr>
        <w:t>2) отказывает в удовлетворении жалобы.</w:t>
      </w:r>
    </w:p>
    <w:p w:rsidR="00E6705B" w:rsidRPr="00C14070" w:rsidRDefault="00E6705B" w:rsidP="00C14070">
      <w:pPr>
        <w:widowControl w:val="0"/>
        <w:tabs>
          <w:tab w:val="left" w:pos="284"/>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141. В случае установления в ходе или по результатам рассмотрения жалобы признаков состава административного правонарушения или преступления лицо, наделённое полномочиями по рассмотрению жалоб, незамедлительно направляет имеющиеся материалы в органы прокуратуры. </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Порядок информирования заявителя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о результатах рассмотрения жалобы</w:t>
      </w:r>
    </w:p>
    <w:p w:rsidR="00190F58" w:rsidRDefault="00E6705B" w:rsidP="00C14070">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ab/>
        <w:t xml:space="preserve">     </w:t>
      </w:r>
    </w:p>
    <w:p w:rsidR="00E6705B" w:rsidRPr="00C14070" w:rsidRDefault="00E6705B" w:rsidP="00C14070">
      <w:pPr>
        <w:widowControl w:val="0"/>
        <w:tabs>
          <w:tab w:val="left" w:pos="142"/>
          <w:tab w:val="left" w:pos="1134"/>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142. Не позднее дня, следующего за днем принятия решения, указанного в пункте </w:t>
      </w:r>
      <w:r w:rsidRPr="00C14070">
        <w:rPr>
          <w:rFonts w:ascii="Arial" w:hAnsi="Arial" w:cs="Arial"/>
          <w:sz w:val="24"/>
          <w:szCs w:val="24"/>
        </w:rPr>
        <w:lastRenderedPageBreak/>
        <w:t>138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143. В случае признания жалобы подлежащей удовлетворению в ответе заявителю, указанном в пункте 142 настоящего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 июля 2010 года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6705B" w:rsidRPr="00C14070" w:rsidRDefault="00E6705B" w:rsidP="00C14070">
      <w:pPr>
        <w:spacing w:after="0" w:line="240" w:lineRule="auto"/>
        <w:ind w:firstLine="540"/>
        <w:contextualSpacing/>
        <w:jc w:val="both"/>
        <w:rPr>
          <w:rFonts w:ascii="Arial" w:hAnsi="Arial" w:cs="Arial"/>
          <w:sz w:val="24"/>
          <w:szCs w:val="24"/>
        </w:rPr>
      </w:pPr>
      <w:r w:rsidRPr="00C14070">
        <w:rPr>
          <w:rFonts w:ascii="Arial" w:hAnsi="Arial" w:cs="Arial"/>
          <w:sz w:val="24"/>
          <w:szCs w:val="24"/>
        </w:rPr>
        <w:t>144. В случае признания жалобы не подлежащей удовлетворению в ответе заявителю, указанном в пункте 142 настоящего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145.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 МФЦ, организации, предусмотренной частью 1.1 статьи 16 Федерального закона от 27 июля 2010 года № 210-ФЗ «Об организации предоставления государственных и муниципальных услуг».</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146. В ответе по результатам рассмотрения жалобы указываются: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1) наименование органа, рассмотревшего жалобу, должность, фамилия, имя, отчество (последнее- при наличии) должностного лица, принявшего решение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2) номер, дата, место принятия решения, включая сведения о должностном лице, решение или действие (бездействие) которого обжалуется;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3) фамилия, имя, отчество (последнее- при наличии) или наименование заявителя;</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4) основания для принятия решения по жалобе;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5) принятое по жалобе решение;</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6) в случае если жалоба признана обоснованной – сроки устранения выявленных нарушений;</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7) сведения о порядке обжалования принятого по жалобе решения.</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Порядок обжалования решения по жалобе</w:t>
      </w:r>
    </w:p>
    <w:p w:rsidR="00190F58"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147. Заявитель вправе обжаловать решение по жалобе, принимаемое должностным лицом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руководителем МФЦ, руководителем организаций, предусмотренных частью 1.1 статьи 16 Федерального закона от 27 июля 2010 года № 210-ФЗ в административном порядке.</w:t>
      </w:r>
    </w:p>
    <w:p w:rsidR="00546F46" w:rsidRDefault="00546F46" w:rsidP="00C14070">
      <w:pPr>
        <w:autoSpaceDE w:val="0"/>
        <w:autoSpaceDN w:val="0"/>
        <w:adjustRightInd w:val="0"/>
        <w:spacing w:after="0" w:line="240" w:lineRule="auto"/>
        <w:contextualSpacing/>
        <w:jc w:val="center"/>
        <w:rPr>
          <w:rFonts w:ascii="Arial" w:hAnsi="Arial" w:cs="Arial"/>
          <w:b/>
          <w:i/>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Право заявителя на получение информации и документов,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необходимых для обоснования и рассмотрения жалобы</w:t>
      </w:r>
    </w:p>
    <w:p w:rsidR="00190F58"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148.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lastRenderedPageBreak/>
        <w:t xml:space="preserve">        149. При подаче жалобы заявитель вправе получить следующую информацию: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1) местонахождение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2) перечень номеров телефонов для получения сведений о прохождении процедур по рассмотрению жалобы; </w:t>
      </w:r>
    </w:p>
    <w:p w:rsidR="00E6705B" w:rsidRPr="00C14070" w:rsidRDefault="00E6705B" w:rsidP="00C14070">
      <w:pPr>
        <w:autoSpaceDE w:val="0"/>
        <w:autoSpaceDN w:val="0"/>
        <w:adjustRightInd w:val="0"/>
        <w:spacing w:after="0" w:line="240" w:lineRule="auto"/>
        <w:ind w:firstLine="540"/>
        <w:contextualSpacing/>
        <w:jc w:val="both"/>
        <w:rPr>
          <w:rFonts w:ascii="Arial" w:hAnsi="Arial" w:cs="Arial"/>
          <w:sz w:val="24"/>
          <w:szCs w:val="24"/>
        </w:rPr>
      </w:pPr>
      <w:r w:rsidRPr="00C14070">
        <w:rPr>
          <w:rFonts w:ascii="Arial" w:hAnsi="Arial" w:cs="Arial"/>
          <w:sz w:val="24"/>
          <w:szCs w:val="24"/>
        </w:rPr>
        <w:t xml:space="preserve">3) местонахождение органов местного самоуправления, МФЦ, организации, предусмотренной частью 1.1 статьи 16 Федерального закона от 27 июля 2010 года № 210-ФЗ, фамилии, имена, отчества (последнее- при наличии) и должности их руководителей, а также должностных лиц и работников, которым может быть направлена жалоба. </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150. При подаче жалобы заинтересованное лицо вправе получить в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МФЦ, организации, предусмотренной частью 1.1 статьи 16 Федерального закона от 27 июля 2010 года № 210-ФЗ, копии документов, подтверждающих обжалуемое действие (бездействие), решение должностного лица, работника. </w:t>
      </w:r>
    </w:p>
    <w:p w:rsidR="00546F46" w:rsidRDefault="00546F46" w:rsidP="00C14070">
      <w:pPr>
        <w:autoSpaceDE w:val="0"/>
        <w:autoSpaceDN w:val="0"/>
        <w:adjustRightInd w:val="0"/>
        <w:spacing w:after="0" w:line="240" w:lineRule="auto"/>
        <w:contextualSpacing/>
        <w:jc w:val="center"/>
        <w:rPr>
          <w:rFonts w:ascii="Arial" w:hAnsi="Arial" w:cs="Arial"/>
          <w:b/>
          <w:sz w:val="24"/>
          <w:szCs w:val="24"/>
        </w:rPr>
      </w:pP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 xml:space="preserve">Способы информирования заявителей о порядке </w:t>
      </w:r>
    </w:p>
    <w:p w:rsidR="00E6705B" w:rsidRPr="00190F58" w:rsidRDefault="00E6705B" w:rsidP="00C14070">
      <w:pPr>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подачи и рассмотрения жалобы</w:t>
      </w:r>
    </w:p>
    <w:p w:rsidR="00E6705B" w:rsidRPr="00C14070" w:rsidRDefault="00E6705B" w:rsidP="00C14070">
      <w:pPr>
        <w:widowControl w:val="0"/>
        <w:tabs>
          <w:tab w:val="left" w:pos="1134"/>
          <w:tab w:val="left" w:pos="1276"/>
        </w:tabs>
        <w:autoSpaceDE w:val="0"/>
        <w:autoSpaceDN w:val="0"/>
        <w:adjustRightInd w:val="0"/>
        <w:spacing w:after="0" w:line="240" w:lineRule="auto"/>
        <w:contextualSpacing/>
        <w:jc w:val="both"/>
        <w:rPr>
          <w:rFonts w:ascii="Arial" w:hAnsi="Arial" w:cs="Arial"/>
          <w:sz w:val="24"/>
          <w:szCs w:val="24"/>
        </w:rPr>
      </w:pPr>
      <w:r w:rsidRPr="00C14070">
        <w:rPr>
          <w:rFonts w:ascii="Arial" w:hAnsi="Arial" w:cs="Arial"/>
          <w:sz w:val="24"/>
          <w:szCs w:val="24"/>
        </w:rPr>
        <w:t xml:space="preserve">        151. Информирование заявителей о порядке подачи и рассмотрения жалобы на решения и действия (бездействие)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должностных лиц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w:t>
      </w:r>
      <w:r w:rsidRPr="00C14070">
        <w:rPr>
          <w:rFonts w:ascii="Arial" w:hAnsi="Arial" w:cs="Arial"/>
          <w:i/>
          <w:sz w:val="24"/>
          <w:szCs w:val="24"/>
        </w:rPr>
        <w:t>,</w:t>
      </w:r>
      <w:r w:rsidRPr="00C14070">
        <w:rPr>
          <w:rFonts w:ascii="Arial" w:hAnsi="Arial" w:cs="Arial"/>
          <w:sz w:val="24"/>
          <w:szCs w:val="24"/>
        </w:rPr>
        <w:t xml:space="preserve"> муниципальных служащих, МФЦ, работников МФЦ, организаций, предусмотренных частью 1.1 статьи 16 Федерального закона от 27 июля 2010 года № 210-ФЗ, их работников осуществляется посредством размещения информации на стендах в местах предоставления муниципальной услуги, в МФЦ, в организациях, предусмотренных частью 1.1 статьи 16 Федерального закона от 27 июля 2010 года № 210-ФЗ,  на официальном сайте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w:t>
      </w:r>
      <w:r w:rsidR="00A26EFB" w:rsidRPr="004D7EE9">
        <w:rPr>
          <w:rFonts w:ascii="Arial" w:hAnsi="Arial" w:cs="Arial"/>
          <w:sz w:val="24"/>
          <w:szCs w:val="24"/>
          <w:lang w:val="en-US"/>
        </w:rPr>
        <w:t>http</w:t>
      </w:r>
      <w:r w:rsidR="00A26EFB">
        <w:rPr>
          <w:rFonts w:ascii="Arial" w:hAnsi="Arial" w:cs="Arial"/>
          <w:sz w:val="24"/>
          <w:szCs w:val="24"/>
        </w:rPr>
        <w:t>://</w:t>
      </w:r>
      <w:proofErr w:type="spellStart"/>
      <w:r w:rsidR="00A26EFB" w:rsidRPr="004D7EE9">
        <w:rPr>
          <w:rFonts w:ascii="Arial" w:hAnsi="Arial" w:cs="Arial"/>
          <w:sz w:val="24"/>
          <w:szCs w:val="24"/>
          <w:lang w:val="en-US"/>
        </w:rPr>
        <w:t>krivsp</w:t>
      </w:r>
      <w:proofErr w:type="spellEnd"/>
      <w:r w:rsidR="00A26EFB" w:rsidRPr="004D7EE9">
        <w:rPr>
          <w:rFonts w:ascii="Arial" w:hAnsi="Arial" w:cs="Arial"/>
          <w:sz w:val="24"/>
          <w:szCs w:val="24"/>
        </w:rPr>
        <w:t>.</w:t>
      </w:r>
      <w:proofErr w:type="spellStart"/>
      <w:r w:rsidR="00A26EFB" w:rsidRPr="004D7EE9">
        <w:rPr>
          <w:rFonts w:ascii="Arial" w:hAnsi="Arial" w:cs="Arial"/>
          <w:sz w:val="24"/>
          <w:szCs w:val="24"/>
          <w:lang w:val="en-US"/>
        </w:rPr>
        <w:t>tomsk</w:t>
      </w:r>
      <w:proofErr w:type="spellEnd"/>
      <w:r w:rsidR="00A26EFB" w:rsidRPr="004D7EE9">
        <w:rPr>
          <w:rFonts w:ascii="Arial" w:hAnsi="Arial" w:cs="Arial"/>
          <w:sz w:val="24"/>
          <w:szCs w:val="24"/>
        </w:rPr>
        <w:t>.</w:t>
      </w:r>
      <w:proofErr w:type="spellStart"/>
      <w:r w:rsidR="00A26EFB" w:rsidRPr="004D7EE9">
        <w:rPr>
          <w:rFonts w:ascii="Arial" w:hAnsi="Arial" w:cs="Arial"/>
          <w:sz w:val="24"/>
          <w:szCs w:val="24"/>
          <w:lang w:val="en-US"/>
        </w:rPr>
        <w:t>ru</w:t>
      </w:r>
      <w:proofErr w:type="spellEnd"/>
      <w:r w:rsidR="00A26EFB" w:rsidRPr="004D7EE9">
        <w:rPr>
          <w:rFonts w:ascii="Arial" w:hAnsi="Arial" w:cs="Arial"/>
          <w:sz w:val="24"/>
          <w:szCs w:val="24"/>
        </w:rPr>
        <w:t>/</w:t>
      </w:r>
      <w:r w:rsidR="00A26EFB" w:rsidRPr="004D7EE9">
        <w:rPr>
          <w:rFonts w:ascii="Arial" w:hAnsi="Arial" w:cs="Arial"/>
          <w:color w:val="000000" w:themeColor="text1"/>
          <w:sz w:val="24"/>
          <w:szCs w:val="24"/>
        </w:rPr>
        <w:t>.</w:t>
      </w:r>
      <w:r w:rsidR="00A26EFB">
        <w:rPr>
          <w:rFonts w:ascii="Arial" w:hAnsi="Arial" w:cs="Arial"/>
          <w:color w:val="000000" w:themeColor="text1"/>
          <w:sz w:val="24"/>
          <w:szCs w:val="24"/>
        </w:rPr>
        <w:t xml:space="preserve">, </w:t>
      </w:r>
      <w:r w:rsidRPr="00C14070">
        <w:rPr>
          <w:rFonts w:ascii="Arial" w:hAnsi="Arial" w:cs="Arial"/>
          <w:sz w:val="24"/>
          <w:szCs w:val="24"/>
        </w:rPr>
        <w:t>на официальном сайте МФЦ, официальном сайте организаций, предусмотренных частью 1.1 статьи 16 Федерального закона от 27 июля 2010 года № 210-ФЗ,на Едином портале государственных и муниципальных услуг (функций), а также может быть сообщена заявителю в устной и (или) письменной форме.</w:t>
      </w:r>
    </w:p>
    <w:p w:rsidR="000D7367" w:rsidRPr="00C14070" w:rsidRDefault="000D7367" w:rsidP="00C14070">
      <w:pPr>
        <w:widowControl w:val="0"/>
        <w:tabs>
          <w:tab w:val="left" w:pos="0"/>
          <w:tab w:val="left" w:pos="1134"/>
          <w:tab w:val="left" w:pos="1276"/>
        </w:tabs>
        <w:autoSpaceDE w:val="0"/>
        <w:autoSpaceDN w:val="0"/>
        <w:adjustRightInd w:val="0"/>
        <w:spacing w:after="0" w:line="240" w:lineRule="auto"/>
        <w:ind w:left="-360"/>
        <w:contextualSpacing/>
        <w:jc w:val="both"/>
        <w:outlineLvl w:val="2"/>
        <w:rPr>
          <w:rFonts w:ascii="Arial" w:hAnsi="Arial" w:cs="Arial"/>
          <w:sz w:val="24"/>
          <w:szCs w:val="24"/>
        </w:rPr>
      </w:pP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1</w:t>
      </w:r>
    </w:p>
    <w:p w:rsidR="000D7367" w:rsidRPr="00190F58" w:rsidRDefault="000D7367" w:rsidP="00C14070">
      <w:pPr>
        <w:tabs>
          <w:tab w:val="left" w:pos="1134"/>
        </w:tabs>
        <w:autoSpaceDE w:val="0"/>
        <w:autoSpaceDN w:val="0"/>
        <w:adjustRightInd w:val="0"/>
        <w:spacing w:after="0" w:line="240" w:lineRule="auto"/>
        <w:contextualSpacing/>
        <w:jc w:val="center"/>
        <w:rPr>
          <w:rFonts w:ascii="Arial" w:hAnsi="Arial" w:cs="Arial"/>
          <w:sz w:val="24"/>
          <w:szCs w:val="24"/>
        </w:rPr>
      </w:pPr>
      <w:r w:rsidRPr="00190F58">
        <w:rPr>
          <w:rFonts w:ascii="Arial" w:hAnsi="Arial" w:cs="Arial"/>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1. Администрация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Место нахождения Администрации</w:t>
      </w:r>
      <w:r w:rsidR="0023593B" w:rsidRPr="0023593B">
        <w:rPr>
          <w:rFonts w:ascii="Arial" w:hAnsi="Arial" w:cs="Arial"/>
          <w:sz w:val="24"/>
          <w:szCs w:val="24"/>
        </w:rPr>
        <w:t xml:space="preserve"> </w:t>
      </w:r>
      <w:r w:rsidR="0023593B">
        <w:rPr>
          <w:rFonts w:ascii="Arial" w:hAnsi="Arial" w:cs="Arial"/>
          <w:sz w:val="24"/>
          <w:szCs w:val="24"/>
        </w:rPr>
        <w:t>Кривошеин</w:t>
      </w:r>
      <w:r w:rsidR="0023593B" w:rsidRPr="00C14070">
        <w:rPr>
          <w:rFonts w:ascii="Arial" w:hAnsi="Arial" w:cs="Arial"/>
          <w:sz w:val="24"/>
          <w:szCs w:val="24"/>
        </w:rPr>
        <w:t xml:space="preserve">ского </w:t>
      </w:r>
      <w:r w:rsidRPr="00C14070">
        <w:rPr>
          <w:rFonts w:ascii="Arial" w:hAnsi="Arial" w:cs="Arial"/>
          <w:sz w:val="24"/>
          <w:szCs w:val="24"/>
        </w:rPr>
        <w:t>сельского поселения</w:t>
      </w:r>
      <w:r w:rsidRPr="00C14070">
        <w:rPr>
          <w:rFonts w:ascii="Arial" w:hAnsi="Arial" w:cs="Arial"/>
          <w:i/>
          <w:sz w:val="24"/>
          <w:szCs w:val="24"/>
        </w:rPr>
        <w:t xml:space="preserve">: </w:t>
      </w:r>
      <w:r w:rsidRPr="00C14070">
        <w:rPr>
          <w:rFonts w:ascii="Arial" w:hAnsi="Arial" w:cs="Arial"/>
          <w:sz w:val="24"/>
          <w:szCs w:val="24"/>
        </w:rPr>
        <w:t xml:space="preserve">Томская обл., </w:t>
      </w:r>
      <w:proofErr w:type="spellStart"/>
      <w:r w:rsidRPr="00C14070">
        <w:rPr>
          <w:rFonts w:ascii="Arial" w:hAnsi="Arial" w:cs="Arial"/>
          <w:sz w:val="24"/>
          <w:szCs w:val="24"/>
        </w:rPr>
        <w:t>Кривошеинский</w:t>
      </w:r>
      <w:proofErr w:type="spellEnd"/>
      <w:r w:rsidRPr="00C14070">
        <w:rPr>
          <w:rFonts w:ascii="Arial" w:hAnsi="Arial" w:cs="Arial"/>
          <w:sz w:val="24"/>
          <w:szCs w:val="24"/>
        </w:rPr>
        <w:t xml:space="preserve"> район, с.</w:t>
      </w:r>
      <w:r w:rsidR="0023593B">
        <w:rPr>
          <w:rFonts w:ascii="Arial" w:hAnsi="Arial" w:cs="Arial"/>
          <w:sz w:val="24"/>
          <w:szCs w:val="24"/>
        </w:rPr>
        <w:t>Кривошеино, ул. Ленина</w:t>
      </w:r>
      <w:r w:rsidRPr="00C14070">
        <w:rPr>
          <w:rFonts w:ascii="Arial" w:hAnsi="Arial" w:cs="Arial"/>
          <w:sz w:val="24"/>
          <w:szCs w:val="24"/>
        </w:rPr>
        <w:t xml:space="preserve">, </w:t>
      </w:r>
      <w:r w:rsidR="0023593B">
        <w:rPr>
          <w:rFonts w:ascii="Arial" w:hAnsi="Arial" w:cs="Arial"/>
          <w:sz w:val="24"/>
          <w:szCs w:val="24"/>
        </w:rPr>
        <w:t>26</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График работы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lang w:val="en-US"/>
              </w:rPr>
            </w:pPr>
            <w:r w:rsidRPr="00C14070">
              <w:rPr>
                <w:rFonts w:ascii="Arial" w:hAnsi="Arial" w:cs="Arial"/>
                <w:noProof/>
                <w:color w:val="000000"/>
                <w:sz w:val="24"/>
                <w:szCs w:val="24"/>
                <w:lang w:val="en-US"/>
              </w:rPr>
              <w:t>Понедел</w:t>
            </w:r>
            <w:r w:rsidRPr="00C14070">
              <w:rPr>
                <w:rFonts w:ascii="Arial" w:hAnsi="Arial" w:cs="Arial"/>
                <w:i/>
                <w:noProof/>
                <w:color w:val="000000"/>
                <w:sz w:val="24"/>
                <w:szCs w:val="24"/>
                <w:lang w:val="en-US"/>
              </w:rPr>
              <w:t>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Вторник</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lang w:val="en-US"/>
              </w:rPr>
              <w:t>С</w:t>
            </w:r>
            <w:r w:rsidRPr="00C14070">
              <w:rPr>
                <w:rFonts w:ascii="Arial" w:hAnsi="Arial" w:cs="Arial"/>
                <w:noProof/>
                <w:color w:val="000000"/>
                <w:sz w:val="24"/>
                <w:szCs w:val="24"/>
              </w:rPr>
              <w:t>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lang w:val="en-US"/>
              </w:rPr>
            </w:pPr>
            <w:r w:rsidRPr="00C14070">
              <w:rPr>
                <w:rFonts w:ascii="Arial" w:hAnsi="Arial" w:cs="Arial"/>
                <w:noProof/>
                <w:color w:val="000000"/>
                <w:sz w:val="24"/>
                <w:szCs w:val="24"/>
              </w:rPr>
              <w:t>Четверг</w:t>
            </w:r>
            <w:r w:rsidRPr="00C14070">
              <w:rPr>
                <w:rFonts w:ascii="Arial" w:hAnsi="Arial" w:cs="Arial"/>
                <w:noProof/>
                <w:color w:val="000000"/>
                <w:sz w:val="24"/>
                <w:szCs w:val="24"/>
                <w:lang w:val="en-US"/>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i/>
          <w:sz w:val="24"/>
          <w:szCs w:val="24"/>
        </w:rPr>
      </w:pPr>
      <w:r w:rsidRPr="00C14070">
        <w:rPr>
          <w:rFonts w:ascii="Arial" w:hAnsi="Arial" w:cs="Arial"/>
          <w:sz w:val="24"/>
          <w:szCs w:val="24"/>
        </w:rPr>
        <w:t xml:space="preserve">График приема заявителей в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w:t>
      </w:r>
      <w:r w:rsidRPr="00C14070">
        <w:rPr>
          <w:rFonts w:ascii="Arial" w:hAnsi="Arial" w:cs="Arial"/>
          <w:i/>
          <w:sz w:val="24"/>
          <w:szCs w:val="24"/>
        </w:rPr>
        <w:t>:</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Понедельник: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17-15ч.;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rPr>
            </w:pPr>
            <w:r w:rsidRPr="00C14070">
              <w:rPr>
                <w:rFonts w:ascii="Arial" w:hAnsi="Arial" w:cs="Arial"/>
                <w:color w:val="000000"/>
                <w:sz w:val="24"/>
                <w:szCs w:val="24"/>
              </w:rPr>
              <w:t>с 9-00ч. до 17-00ч.; перерыв с 13-00ч. до 14-00ч.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noProof/>
                <w:color w:val="000000"/>
                <w:sz w:val="24"/>
                <w:szCs w:val="24"/>
                <w:lang w:val="en-US"/>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Почтовый адрес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0023593B">
        <w:rPr>
          <w:rFonts w:ascii="Arial" w:hAnsi="Arial" w:cs="Arial"/>
          <w:sz w:val="24"/>
          <w:szCs w:val="24"/>
        </w:rPr>
        <w:t xml:space="preserve"> сельского поселения: 63600</w:t>
      </w:r>
      <w:r w:rsidRPr="00C14070">
        <w:rPr>
          <w:rFonts w:ascii="Arial" w:hAnsi="Arial" w:cs="Arial"/>
          <w:sz w:val="24"/>
          <w:szCs w:val="24"/>
        </w:rPr>
        <w:t xml:space="preserve"> Томская об</w:t>
      </w:r>
      <w:r w:rsidR="0023593B">
        <w:rPr>
          <w:rFonts w:ascii="Arial" w:hAnsi="Arial" w:cs="Arial"/>
          <w:sz w:val="24"/>
          <w:szCs w:val="24"/>
        </w:rPr>
        <w:t xml:space="preserve">л., </w:t>
      </w:r>
      <w:proofErr w:type="spellStart"/>
      <w:r w:rsidR="0023593B">
        <w:rPr>
          <w:rFonts w:ascii="Arial" w:hAnsi="Arial" w:cs="Arial"/>
          <w:sz w:val="24"/>
          <w:szCs w:val="24"/>
        </w:rPr>
        <w:t>Кривошеинский</w:t>
      </w:r>
      <w:proofErr w:type="spellEnd"/>
      <w:r w:rsidR="0023593B">
        <w:rPr>
          <w:rFonts w:ascii="Arial" w:hAnsi="Arial" w:cs="Arial"/>
          <w:sz w:val="24"/>
          <w:szCs w:val="24"/>
        </w:rPr>
        <w:t xml:space="preserve"> район, </w:t>
      </w:r>
      <w:proofErr w:type="spellStart"/>
      <w:r w:rsidR="0023593B">
        <w:rPr>
          <w:rFonts w:ascii="Arial" w:hAnsi="Arial" w:cs="Arial"/>
          <w:sz w:val="24"/>
          <w:szCs w:val="24"/>
        </w:rPr>
        <w:t>с.Кривощеино</w:t>
      </w:r>
      <w:proofErr w:type="spellEnd"/>
      <w:r w:rsidR="0023593B">
        <w:rPr>
          <w:rFonts w:ascii="Arial" w:hAnsi="Arial" w:cs="Arial"/>
          <w:sz w:val="24"/>
          <w:szCs w:val="24"/>
        </w:rPr>
        <w:t>, ул. Ленина, 26</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Контактный телефон: (838251)  </w:t>
      </w:r>
      <w:r w:rsidR="0023593B">
        <w:rPr>
          <w:rFonts w:ascii="Arial" w:hAnsi="Arial" w:cs="Arial"/>
          <w:sz w:val="24"/>
          <w:szCs w:val="24"/>
        </w:rPr>
        <w:t>2-29-91</w:t>
      </w:r>
      <w:r w:rsidRPr="00C14070">
        <w:rPr>
          <w:rFonts w:ascii="Arial" w:hAnsi="Arial" w:cs="Arial"/>
          <w:i/>
          <w:sz w:val="24"/>
          <w:szCs w:val="24"/>
        </w:rPr>
        <w:t>.</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Официальный сайт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w:t>
      </w:r>
      <w:r w:rsidRPr="00C14070">
        <w:rPr>
          <w:rFonts w:ascii="Arial" w:hAnsi="Arial" w:cs="Arial"/>
          <w:bCs/>
          <w:sz w:val="24"/>
          <w:szCs w:val="24"/>
        </w:rPr>
        <w:t>и</w:t>
      </w:r>
      <w:r w:rsidRPr="00C14070">
        <w:rPr>
          <w:rFonts w:ascii="Arial" w:hAnsi="Arial" w:cs="Arial"/>
          <w:sz w:val="24"/>
          <w:szCs w:val="24"/>
        </w:rPr>
        <w:t>нформационно-коммуникационной сети Интернет</w:t>
      </w:r>
      <w:r w:rsidRPr="00C14070">
        <w:rPr>
          <w:rFonts w:ascii="Arial" w:hAnsi="Arial" w:cs="Arial"/>
          <w:i/>
          <w:sz w:val="24"/>
          <w:szCs w:val="24"/>
        </w:rPr>
        <w:t xml:space="preserve">: </w:t>
      </w:r>
      <w:r w:rsidR="0023593B" w:rsidRPr="004D7EE9">
        <w:rPr>
          <w:rFonts w:ascii="Arial" w:hAnsi="Arial" w:cs="Arial"/>
          <w:sz w:val="24"/>
          <w:szCs w:val="24"/>
          <w:lang w:val="en-US"/>
        </w:rPr>
        <w:t>http</w:t>
      </w:r>
      <w:r w:rsidR="0023593B" w:rsidRPr="004D7EE9">
        <w:rPr>
          <w:rFonts w:ascii="Arial" w:hAnsi="Arial" w:cs="Arial"/>
          <w:sz w:val="24"/>
          <w:szCs w:val="24"/>
        </w:rPr>
        <w:t xml:space="preserve">:// </w:t>
      </w:r>
      <w:proofErr w:type="spellStart"/>
      <w:r w:rsidR="0023593B" w:rsidRPr="004D7EE9">
        <w:rPr>
          <w:rFonts w:ascii="Arial" w:hAnsi="Arial" w:cs="Arial"/>
          <w:sz w:val="24"/>
          <w:szCs w:val="24"/>
          <w:lang w:val="en-US"/>
        </w:rPr>
        <w:t>krivsp</w:t>
      </w:r>
      <w:proofErr w:type="spellEnd"/>
      <w:r w:rsidR="0023593B" w:rsidRPr="004D7EE9">
        <w:rPr>
          <w:rFonts w:ascii="Arial" w:hAnsi="Arial" w:cs="Arial"/>
          <w:sz w:val="24"/>
          <w:szCs w:val="24"/>
        </w:rPr>
        <w:t>.</w:t>
      </w:r>
      <w:proofErr w:type="spellStart"/>
      <w:r w:rsidR="0023593B" w:rsidRPr="004D7EE9">
        <w:rPr>
          <w:rFonts w:ascii="Arial" w:hAnsi="Arial" w:cs="Arial"/>
          <w:sz w:val="24"/>
          <w:szCs w:val="24"/>
          <w:lang w:val="en-US"/>
        </w:rPr>
        <w:t>tomsk</w:t>
      </w:r>
      <w:proofErr w:type="spellEnd"/>
      <w:r w:rsidR="0023593B" w:rsidRPr="004D7EE9">
        <w:rPr>
          <w:rFonts w:ascii="Arial" w:hAnsi="Arial" w:cs="Arial"/>
          <w:sz w:val="24"/>
          <w:szCs w:val="24"/>
        </w:rPr>
        <w:t>.</w:t>
      </w:r>
      <w:proofErr w:type="spellStart"/>
      <w:r w:rsidR="0023593B" w:rsidRPr="004D7EE9">
        <w:rPr>
          <w:rFonts w:ascii="Arial" w:hAnsi="Arial" w:cs="Arial"/>
          <w:sz w:val="24"/>
          <w:szCs w:val="24"/>
          <w:lang w:val="en-US"/>
        </w:rPr>
        <w:t>ru</w:t>
      </w:r>
      <w:proofErr w:type="spellEnd"/>
      <w:r w:rsidR="0023593B" w:rsidRPr="004D7EE9">
        <w:rPr>
          <w:rFonts w:ascii="Arial" w:hAnsi="Arial" w:cs="Arial"/>
          <w:sz w:val="24"/>
          <w:szCs w:val="24"/>
        </w:rPr>
        <w:t>/</w:t>
      </w:r>
      <w:r w:rsidR="0023593B" w:rsidRPr="004D7EE9">
        <w:rPr>
          <w:rFonts w:ascii="Arial" w:hAnsi="Arial" w:cs="Arial"/>
          <w:color w:val="000000" w:themeColor="text1"/>
          <w:sz w:val="24"/>
          <w:szCs w:val="24"/>
        </w:rPr>
        <w:t>.</w:t>
      </w:r>
    </w:p>
    <w:p w:rsidR="000D7367" w:rsidRPr="00C14070" w:rsidRDefault="000D7367" w:rsidP="00C14070">
      <w:pPr>
        <w:widowControl w:val="0"/>
        <w:tabs>
          <w:tab w:val="left" w:pos="1134"/>
        </w:tabs>
        <w:autoSpaceDE w:val="0"/>
        <w:autoSpaceDN w:val="0"/>
        <w:adjustRightInd w:val="0"/>
        <w:spacing w:after="0" w:line="240" w:lineRule="auto"/>
        <w:contextualSpacing/>
        <w:outlineLvl w:val="2"/>
        <w:rPr>
          <w:rFonts w:ascii="Arial" w:hAnsi="Arial" w:cs="Arial"/>
          <w:sz w:val="24"/>
          <w:szCs w:val="24"/>
        </w:rPr>
      </w:pPr>
      <w:r w:rsidRPr="00C14070">
        <w:rPr>
          <w:rFonts w:ascii="Arial" w:hAnsi="Arial" w:cs="Arial"/>
          <w:sz w:val="24"/>
          <w:szCs w:val="24"/>
        </w:rPr>
        <w:t xml:space="preserve">Адрес электронной почты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rPr>
        <w:t xml:space="preserve"> сельского поселения в сети Интернет: </w:t>
      </w:r>
      <w:proofErr w:type="spellStart"/>
      <w:r w:rsidR="0023593B" w:rsidRPr="004D7EE9">
        <w:rPr>
          <w:rFonts w:ascii="Arial" w:hAnsi="Arial" w:cs="Arial"/>
          <w:sz w:val="24"/>
          <w:szCs w:val="24"/>
          <w:lang w:val="en-US"/>
        </w:rPr>
        <w:t>krivsp</w:t>
      </w:r>
      <w:proofErr w:type="spellEnd"/>
      <w:r w:rsidR="0023593B" w:rsidRPr="004D7EE9">
        <w:rPr>
          <w:rFonts w:ascii="Arial" w:hAnsi="Arial" w:cs="Arial"/>
          <w:sz w:val="24"/>
          <w:szCs w:val="24"/>
        </w:rPr>
        <w:t>@</w:t>
      </w:r>
      <w:proofErr w:type="spellStart"/>
      <w:r w:rsidR="0023593B" w:rsidRPr="004D7EE9">
        <w:rPr>
          <w:rFonts w:ascii="Arial" w:hAnsi="Arial" w:cs="Arial"/>
          <w:sz w:val="24"/>
          <w:szCs w:val="24"/>
          <w:lang w:val="en-US"/>
        </w:rPr>
        <w:t>tomsk</w:t>
      </w:r>
      <w:proofErr w:type="spellEnd"/>
      <w:r w:rsidR="0023593B" w:rsidRPr="004D7EE9">
        <w:rPr>
          <w:rFonts w:ascii="Arial" w:hAnsi="Arial" w:cs="Arial"/>
          <w:sz w:val="24"/>
          <w:szCs w:val="24"/>
        </w:rPr>
        <w:t>.</w:t>
      </w:r>
      <w:proofErr w:type="spellStart"/>
      <w:r w:rsidR="0023593B" w:rsidRPr="004D7EE9">
        <w:rPr>
          <w:rFonts w:ascii="Arial" w:hAnsi="Arial" w:cs="Arial"/>
          <w:sz w:val="24"/>
          <w:szCs w:val="24"/>
          <w:lang w:val="en-US"/>
        </w:rPr>
        <w:t>gov</w:t>
      </w:r>
      <w:proofErr w:type="spellEnd"/>
      <w:r w:rsidR="0023593B" w:rsidRPr="004D7EE9">
        <w:rPr>
          <w:rFonts w:ascii="Arial" w:hAnsi="Arial" w:cs="Arial"/>
          <w:sz w:val="24"/>
          <w:szCs w:val="24"/>
        </w:rPr>
        <w:t>.</w:t>
      </w:r>
      <w:proofErr w:type="spellStart"/>
      <w:r w:rsidR="0023593B" w:rsidRPr="004D7EE9">
        <w:rPr>
          <w:rFonts w:ascii="Arial" w:hAnsi="Arial" w:cs="Arial"/>
          <w:sz w:val="24"/>
          <w:szCs w:val="24"/>
          <w:lang w:val="en-US"/>
        </w:rPr>
        <w:t>ru</w:t>
      </w:r>
      <w:proofErr w:type="spellEnd"/>
    </w:p>
    <w:p w:rsidR="000D7367" w:rsidRPr="00C14070" w:rsidRDefault="000D7367" w:rsidP="00C14070">
      <w:pPr>
        <w:widowControl w:val="0"/>
        <w:tabs>
          <w:tab w:val="left" w:pos="1134"/>
        </w:tabs>
        <w:autoSpaceDE w:val="0"/>
        <w:autoSpaceDN w:val="0"/>
        <w:adjustRightInd w:val="0"/>
        <w:spacing w:after="0" w:line="240" w:lineRule="auto"/>
        <w:contextualSpacing/>
        <w:outlineLvl w:val="2"/>
        <w:rPr>
          <w:rFonts w:ascii="Arial" w:hAnsi="Arial" w:cs="Arial"/>
          <w:sz w:val="24"/>
          <w:szCs w:val="24"/>
        </w:rPr>
      </w:pPr>
      <w:r w:rsidRPr="00C14070">
        <w:rPr>
          <w:rFonts w:ascii="Arial" w:hAnsi="Arial" w:cs="Arial"/>
          <w:sz w:val="24"/>
          <w:szCs w:val="24"/>
        </w:rPr>
        <w:t>2. Многофункциональный центр предоставления государственных и муниципальных услуг</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Место нахождения  МФЦ: Томская область, </w:t>
      </w:r>
      <w:proofErr w:type="spellStart"/>
      <w:r w:rsidRPr="00C14070">
        <w:rPr>
          <w:rFonts w:ascii="Arial" w:hAnsi="Arial" w:cs="Arial"/>
          <w:sz w:val="24"/>
          <w:szCs w:val="24"/>
        </w:rPr>
        <w:t>Кривошеинский</w:t>
      </w:r>
      <w:proofErr w:type="spellEnd"/>
      <w:r w:rsidRPr="00C14070">
        <w:rPr>
          <w:rFonts w:ascii="Arial" w:hAnsi="Arial" w:cs="Arial"/>
          <w:sz w:val="24"/>
          <w:szCs w:val="24"/>
        </w:rPr>
        <w:t xml:space="preserve"> район, с.Кривошеино, ул. Ленина,29.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работы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График приема заявителей в МФЦ:</w:t>
      </w:r>
    </w:p>
    <w:tbl>
      <w:tblPr>
        <w:tblW w:w="470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2"/>
        <w:gridCol w:w="6930"/>
      </w:tblGrid>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i/>
                <w:color w:val="000000"/>
                <w:sz w:val="24"/>
                <w:szCs w:val="24"/>
              </w:rPr>
            </w:pPr>
            <w:r w:rsidRPr="00C14070">
              <w:rPr>
                <w:rFonts w:ascii="Arial" w:hAnsi="Arial" w:cs="Arial"/>
                <w:noProof/>
                <w:color w:val="000000"/>
                <w:sz w:val="24"/>
                <w:szCs w:val="24"/>
              </w:rPr>
              <w:t>Понедельник</w:t>
            </w:r>
            <w:r w:rsidRPr="00C14070">
              <w:rPr>
                <w:rFonts w:ascii="Arial" w:hAnsi="Arial" w:cs="Arial"/>
                <w:i/>
                <w:noProof/>
                <w:color w:val="000000"/>
                <w:sz w:val="24"/>
                <w:szCs w:val="24"/>
              </w:rPr>
              <w:t>:</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 xml:space="preserve">с 9-00ч. до 18-00ч.; </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Вторник:</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rPr>
            </w:pPr>
            <w:r w:rsidRPr="00C14070">
              <w:rPr>
                <w:rFonts w:ascii="Arial" w:hAnsi="Arial" w:cs="Arial"/>
                <w:noProof/>
                <w:color w:val="000000"/>
                <w:sz w:val="24"/>
                <w:szCs w:val="24"/>
              </w:rPr>
              <w:t>Среда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color w:val="000000"/>
                <w:sz w:val="24"/>
                <w:szCs w:val="24"/>
              </w:rPr>
            </w:pPr>
            <w:r w:rsidRPr="00C14070">
              <w:rPr>
                <w:rFonts w:ascii="Arial" w:hAnsi="Arial" w:cs="Arial"/>
                <w:noProof/>
                <w:color w:val="000000"/>
                <w:sz w:val="24"/>
                <w:szCs w:val="24"/>
              </w:rPr>
              <w:t>Четверг:</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Пятница: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i/>
                <w:color w:val="000000"/>
                <w:sz w:val="24"/>
                <w:szCs w:val="24"/>
              </w:rPr>
            </w:pPr>
            <w:r w:rsidRPr="00C14070">
              <w:rPr>
                <w:rFonts w:ascii="Arial" w:hAnsi="Arial" w:cs="Arial"/>
                <w:color w:val="000000"/>
                <w:sz w:val="24"/>
                <w:szCs w:val="24"/>
              </w:rPr>
              <w:t>с 9-00ч. до 18-00ч.;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t>Суббота</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color w:val="000000"/>
                <w:sz w:val="24"/>
                <w:szCs w:val="24"/>
              </w:rPr>
            </w:pPr>
            <w:r w:rsidRPr="00C14070">
              <w:rPr>
                <w:rFonts w:ascii="Arial" w:hAnsi="Arial" w:cs="Arial"/>
                <w:color w:val="000000"/>
                <w:sz w:val="24"/>
                <w:szCs w:val="24"/>
              </w:rPr>
              <w:t>с 9-00ч. до 13-00ч.;</w:t>
            </w:r>
          </w:p>
        </w:tc>
      </w:tr>
      <w:tr w:rsidR="000D7367" w:rsidRPr="00C14070" w:rsidTr="00BA2ADD">
        <w:trPr>
          <w:jc w:val="center"/>
        </w:trPr>
        <w:tc>
          <w:tcPr>
            <w:tcW w:w="1155" w:type="pct"/>
          </w:tcPr>
          <w:p w:rsidR="000D7367" w:rsidRPr="00C14070" w:rsidRDefault="000D7367" w:rsidP="00C14070">
            <w:pPr>
              <w:tabs>
                <w:tab w:val="left" w:pos="1134"/>
                <w:tab w:val="left" w:pos="1276"/>
              </w:tabs>
              <w:spacing w:after="0" w:line="240" w:lineRule="auto"/>
              <w:contextualSpacing/>
              <w:rPr>
                <w:rFonts w:ascii="Arial" w:hAnsi="Arial" w:cs="Arial"/>
                <w:noProof/>
                <w:color w:val="000000"/>
                <w:sz w:val="24"/>
                <w:szCs w:val="24"/>
                <w:lang w:val="en-US"/>
              </w:rPr>
            </w:pPr>
            <w:r w:rsidRPr="00C14070">
              <w:rPr>
                <w:rFonts w:ascii="Arial" w:hAnsi="Arial" w:cs="Arial"/>
                <w:noProof/>
                <w:color w:val="000000"/>
                <w:sz w:val="24"/>
                <w:szCs w:val="24"/>
                <w:lang w:val="en-US"/>
              </w:rPr>
              <w:lastRenderedPageBreak/>
              <w:t>Воскресенье:</w:t>
            </w:r>
          </w:p>
        </w:tc>
        <w:tc>
          <w:tcPr>
            <w:tcW w:w="3845" w:type="pct"/>
            <w:vAlign w:val="center"/>
          </w:tcPr>
          <w:p w:rsidR="000D7367" w:rsidRPr="00C14070" w:rsidRDefault="000D7367" w:rsidP="00C14070">
            <w:pPr>
              <w:tabs>
                <w:tab w:val="left" w:pos="1134"/>
                <w:tab w:val="left" w:pos="1276"/>
              </w:tabs>
              <w:spacing w:after="0" w:line="240" w:lineRule="auto"/>
              <w:contextualSpacing/>
              <w:jc w:val="center"/>
              <w:rPr>
                <w:rFonts w:ascii="Arial" w:hAnsi="Arial" w:cs="Arial"/>
                <w:noProof/>
                <w:color w:val="000000"/>
                <w:sz w:val="24"/>
                <w:szCs w:val="24"/>
              </w:rPr>
            </w:pPr>
            <w:r w:rsidRPr="00C14070">
              <w:rPr>
                <w:rFonts w:ascii="Arial" w:hAnsi="Arial" w:cs="Arial"/>
                <w:noProof/>
                <w:color w:val="000000"/>
                <w:sz w:val="24"/>
                <w:szCs w:val="24"/>
                <w:lang w:val="en-US"/>
              </w:rPr>
              <w:t>выходной день</w:t>
            </w:r>
          </w:p>
        </w:tc>
      </w:tr>
    </w:tbl>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 xml:space="preserve">Почтовый адрес МФЦ : 636300  Томская обл., </w:t>
      </w:r>
      <w:proofErr w:type="spellStart"/>
      <w:r w:rsidRPr="00C14070">
        <w:rPr>
          <w:rFonts w:ascii="Arial" w:hAnsi="Arial" w:cs="Arial"/>
          <w:sz w:val="24"/>
          <w:szCs w:val="24"/>
        </w:rPr>
        <w:t>Кривошеинский</w:t>
      </w:r>
      <w:proofErr w:type="spellEnd"/>
      <w:r w:rsidRPr="00C14070">
        <w:rPr>
          <w:rFonts w:ascii="Arial" w:hAnsi="Arial" w:cs="Arial"/>
          <w:sz w:val="24"/>
          <w:szCs w:val="24"/>
        </w:rPr>
        <w:t xml:space="preserve"> район, с.Кривошеино, ул.Ленина, 29</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Контактный телефон: (838251)  4 24 03</w:t>
      </w:r>
      <w:r w:rsidRPr="00C14070">
        <w:rPr>
          <w:rFonts w:ascii="Arial" w:hAnsi="Arial" w:cs="Arial"/>
          <w:i/>
          <w:sz w:val="24"/>
          <w:szCs w:val="24"/>
        </w:rPr>
        <w:t>.</w:t>
      </w:r>
    </w:p>
    <w:p w:rsidR="000D7367" w:rsidRPr="00C14070" w:rsidRDefault="000D7367" w:rsidP="00C14070">
      <w:pPr>
        <w:tabs>
          <w:tab w:val="left" w:pos="1134"/>
        </w:tabs>
        <w:autoSpaceDE w:val="0"/>
        <w:autoSpaceDN w:val="0"/>
        <w:adjustRightInd w:val="0"/>
        <w:spacing w:after="0" w:line="240" w:lineRule="auto"/>
        <w:contextualSpacing/>
        <w:rPr>
          <w:rFonts w:ascii="Arial" w:hAnsi="Arial" w:cs="Arial"/>
          <w:sz w:val="24"/>
          <w:szCs w:val="24"/>
        </w:rPr>
      </w:pPr>
      <w:r w:rsidRPr="00C14070">
        <w:rPr>
          <w:rFonts w:ascii="Arial" w:hAnsi="Arial" w:cs="Arial"/>
          <w:sz w:val="24"/>
          <w:szCs w:val="24"/>
        </w:rPr>
        <w:t>Бесплатный звонок на сотовый телефон: 88003500850</w:t>
      </w:r>
    </w:p>
    <w:p w:rsidR="000D7367" w:rsidRPr="00C14070" w:rsidRDefault="000D7367" w:rsidP="00C14070">
      <w:pPr>
        <w:tabs>
          <w:tab w:val="left" w:pos="1134"/>
        </w:tabs>
        <w:spacing w:after="0" w:line="240" w:lineRule="auto"/>
        <w:ind w:firstLine="567"/>
        <w:contextualSpacing/>
        <w:rPr>
          <w:rFonts w:ascii="Arial" w:hAnsi="Arial" w:cs="Arial"/>
          <w:sz w:val="24"/>
          <w:szCs w:val="24"/>
        </w:rPr>
      </w:pP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right"/>
        <w:outlineLvl w:val="2"/>
        <w:rPr>
          <w:rFonts w:ascii="Arial" w:hAnsi="Arial" w:cs="Arial"/>
          <w:sz w:val="24"/>
          <w:szCs w:val="24"/>
        </w:rPr>
      </w:pPr>
      <w:r w:rsidRPr="00C14070">
        <w:rPr>
          <w:rFonts w:ascii="Arial" w:hAnsi="Arial" w:cs="Arial"/>
          <w:sz w:val="24"/>
          <w:szCs w:val="24"/>
        </w:rPr>
        <w:t>Приложение 2</w:t>
      </w:r>
    </w:p>
    <w:p w:rsidR="000D7367" w:rsidRPr="00C14070" w:rsidRDefault="000D7367" w:rsidP="00C14070">
      <w:pPr>
        <w:spacing w:after="0" w:line="240" w:lineRule="auto"/>
        <w:ind w:left="5103"/>
        <w:contextualSpacing/>
        <w:rPr>
          <w:rFonts w:ascii="Arial" w:hAnsi="Arial" w:cs="Arial"/>
          <w:i/>
          <w:sz w:val="24"/>
          <w:szCs w:val="24"/>
        </w:rPr>
      </w:pPr>
      <w:r w:rsidRPr="00C14070">
        <w:rPr>
          <w:rFonts w:ascii="Arial" w:hAnsi="Arial" w:cs="Arial"/>
          <w:sz w:val="24"/>
          <w:szCs w:val="24"/>
          <w:lang w:eastAsia="en-US"/>
        </w:rPr>
        <w:t xml:space="preserve">Главе  Администрации </w:t>
      </w:r>
      <w:r w:rsidR="0023593B">
        <w:rPr>
          <w:rFonts w:ascii="Arial" w:hAnsi="Arial" w:cs="Arial"/>
          <w:sz w:val="24"/>
          <w:szCs w:val="24"/>
        </w:rPr>
        <w:t>Кривошеин</w:t>
      </w:r>
      <w:r w:rsidR="0023593B" w:rsidRPr="00C14070">
        <w:rPr>
          <w:rFonts w:ascii="Arial" w:hAnsi="Arial" w:cs="Arial"/>
          <w:sz w:val="24"/>
          <w:szCs w:val="24"/>
        </w:rPr>
        <w:t>ского</w:t>
      </w:r>
      <w:r w:rsidRPr="00C14070">
        <w:rPr>
          <w:rFonts w:ascii="Arial" w:hAnsi="Arial" w:cs="Arial"/>
          <w:sz w:val="24"/>
          <w:szCs w:val="24"/>
          <w:lang w:eastAsia="en-US"/>
        </w:rPr>
        <w:t xml:space="preserve"> сельского поселения</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От_____________________________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w:t>
      </w:r>
      <w:r w:rsidR="000D7367" w:rsidRPr="00C14070">
        <w:rPr>
          <w:rFonts w:ascii="Arial" w:hAnsi="Arial" w:cs="Arial"/>
          <w:sz w:val="24"/>
          <w:szCs w:val="24"/>
          <w:lang w:eastAsia="en-US"/>
        </w:rPr>
        <w:t>_______________</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(Ф.И.О. (при наличии) полностью)</w:t>
      </w:r>
    </w:p>
    <w:p w:rsidR="000D7367" w:rsidRPr="00C14070" w:rsidRDefault="000D7367"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sidRPr="00C14070">
        <w:rPr>
          <w:rFonts w:ascii="Arial" w:hAnsi="Arial" w:cs="Arial"/>
          <w:sz w:val="24"/>
          <w:szCs w:val="24"/>
          <w:lang w:eastAsia="en-US"/>
        </w:rPr>
        <w:t>проживающего(ей) по адресу:______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_______________________</w:t>
      </w:r>
      <w:r w:rsidR="000D7367" w:rsidRPr="00C14070">
        <w:rPr>
          <w:rFonts w:ascii="Arial" w:hAnsi="Arial" w:cs="Arial"/>
          <w:sz w:val="24"/>
          <w:szCs w:val="24"/>
          <w:lang w:eastAsia="en-US"/>
        </w:rPr>
        <w:t>________</w:t>
      </w:r>
    </w:p>
    <w:p w:rsidR="000D7367" w:rsidRPr="00C14070" w:rsidRDefault="00546F46" w:rsidP="00C14070">
      <w:pPr>
        <w:tabs>
          <w:tab w:val="left" w:pos="993"/>
        </w:tabs>
        <w:autoSpaceDE w:val="0"/>
        <w:autoSpaceDN w:val="0"/>
        <w:adjustRightInd w:val="0"/>
        <w:spacing w:after="0" w:line="240" w:lineRule="auto"/>
        <w:ind w:firstLine="5103"/>
        <w:contextualSpacing/>
        <w:jc w:val="both"/>
        <w:outlineLvl w:val="1"/>
        <w:rPr>
          <w:rFonts w:ascii="Arial" w:hAnsi="Arial" w:cs="Arial"/>
          <w:sz w:val="24"/>
          <w:szCs w:val="24"/>
          <w:lang w:eastAsia="en-US"/>
        </w:rPr>
      </w:pPr>
      <w:r>
        <w:rPr>
          <w:rFonts w:ascii="Arial" w:hAnsi="Arial" w:cs="Arial"/>
          <w:sz w:val="24"/>
          <w:szCs w:val="24"/>
          <w:lang w:eastAsia="en-US"/>
        </w:rPr>
        <w:t>тел.____________________</w:t>
      </w:r>
      <w:r w:rsidR="000D7367" w:rsidRPr="00C14070">
        <w:rPr>
          <w:rFonts w:ascii="Arial" w:hAnsi="Arial" w:cs="Arial"/>
          <w:sz w:val="24"/>
          <w:szCs w:val="24"/>
          <w:lang w:eastAsia="en-US"/>
        </w:rPr>
        <w:t>________</w:t>
      </w:r>
    </w:p>
    <w:p w:rsidR="000D7367" w:rsidRPr="00C14070" w:rsidRDefault="000D7367" w:rsidP="00C14070">
      <w:pPr>
        <w:spacing w:after="0" w:line="240" w:lineRule="auto"/>
        <w:ind w:left="5387"/>
        <w:contextualSpacing/>
        <w:rPr>
          <w:rFonts w:ascii="Arial" w:hAnsi="Arial" w:cs="Arial"/>
          <w:sz w:val="24"/>
          <w:szCs w:val="24"/>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center"/>
        <w:outlineLvl w:val="1"/>
        <w:rPr>
          <w:rFonts w:ascii="Arial" w:hAnsi="Arial" w:cs="Arial"/>
          <w:sz w:val="24"/>
          <w:szCs w:val="24"/>
          <w:lang w:eastAsia="en-US"/>
        </w:rPr>
      </w:pPr>
      <w:r w:rsidRPr="00C14070">
        <w:rPr>
          <w:rFonts w:ascii="Arial" w:hAnsi="Arial" w:cs="Arial"/>
          <w:sz w:val="24"/>
          <w:szCs w:val="24"/>
          <w:lang w:eastAsia="en-US"/>
        </w:rPr>
        <w:t>ЗАПРОС</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546F46">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Прошу принять в муниципальную собственность принадлежащее мне на праве собственности жилое помещение по адресу: _____________________________________________________________________________________________________________</w:t>
      </w:r>
      <w:r w:rsidR="00546F46">
        <w:rPr>
          <w:rFonts w:ascii="Arial" w:hAnsi="Arial" w:cs="Arial"/>
          <w:sz w:val="24"/>
          <w:szCs w:val="24"/>
          <w:lang w:eastAsia="en-US"/>
        </w:rPr>
        <w:t>________________________</w:t>
      </w:r>
      <w:r w:rsidRPr="00C14070">
        <w:rPr>
          <w:rFonts w:ascii="Arial" w:hAnsi="Arial" w:cs="Arial"/>
          <w:sz w:val="24"/>
          <w:szCs w:val="24"/>
          <w:lang w:eastAsia="en-US"/>
        </w:rPr>
        <w:t>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и оформить договор социального найма на указанное жилое помещение на мое имя, включив в него следующих граждан: ____________________________________</w:t>
      </w:r>
      <w:r w:rsidR="00546F46">
        <w:rPr>
          <w:rFonts w:ascii="Arial" w:hAnsi="Arial" w:cs="Arial"/>
          <w:sz w:val="24"/>
          <w:szCs w:val="24"/>
          <w:lang w:eastAsia="en-US"/>
        </w:rPr>
        <w:t>_________________________</w:t>
      </w:r>
      <w:r w:rsidRPr="00C14070">
        <w:rPr>
          <w:rFonts w:ascii="Arial" w:hAnsi="Arial" w:cs="Arial"/>
          <w:sz w:val="24"/>
          <w:szCs w:val="24"/>
          <w:lang w:eastAsia="en-US"/>
        </w:rPr>
        <w:t>_________</w:t>
      </w: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_</w:t>
      </w:r>
      <w:r w:rsidR="00546F46">
        <w:rPr>
          <w:rFonts w:ascii="Arial" w:hAnsi="Arial" w:cs="Arial"/>
          <w:sz w:val="24"/>
          <w:szCs w:val="24"/>
          <w:lang w:eastAsia="en-US"/>
        </w:rPr>
        <w:t>_________________________</w:t>
      </w:r>
      <w:r w:rsidRPr="00C14070">
        <w:rPr>
          <w:rFonts w:ascii="Arial" w:hAnsi="Arial" w:cs="Arial"/>
          <w:sz w:val="24"/>
          <w:szCs w:val="24"/>
          <w:lang w:eastAsia="en-US"/>
        </w:rPr>
        <w:t>____________________________________________</w:t>
      </w:r>
    </w:p>
    <w:p w:rsidR="000D7367" w:rsidRPr="00C14070" w:rsidRDefault="00546F46"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Pr>
          <w:rFonts w:ascii="Arial" w:hAnsi="Arial" w:cs="Arial"/>
          <w:sz w:val="24"/>
          <w:szCs w:val="24"/>
          <w:lang w:eastAsia="en-US"/>
        </w:rPr>
        <w:t>_________________________</w:t>
      </w:r>
      <w:r w:rsidR="000D7367" w:rsidRPr="00C14070">
        <w:rPr>
          <w:rFonts w:ascii="Arial" w:hAnsi="Arial" w:cs="Arial"/>
          <w:sz w:val="24"/>
          <w:szCs w:val="24"/>
          <w:lang w:eastAsia="en-US"/>
        </w:rPr>
        <w:t>_____________________________________________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spacing w:after="0" w:line="240" w:lineRule="auto"/>
        <w:contextualSpacing/>
        <w:jc w:val="both"/>
        <w:rPr>
          <w:rFonts w:ascii="Arial" w:hAnsi="Arial" w:cs="Arial"/>
          <w:sz w:val="24"/>
          <w:szCs w:val="24"/>
        </w:rPr>
      </w:pPr>
      <w:r w:rsidRPr="00C14070">
        <w:rPr>
          <w:rFonts w:ascii="Arial" w:hAnsi="Arial" w:cs="Arial"/>
          <w:sz w:val="24"/>
          <w:szCs w:val="24"/>
        </w:rPr>
        <w:t>Способ выдачи результата услуги:</w:t>
      </w:r>
    </w:p>
    <w:p w:rsidR="000D7367" w:rsidRPr="00C14070" w:rsidRDefault="00546F46" w:rsidP="00C14070">
      <w:pPr>
        <w:spacing w:after="0" w:line="240" w:lineRule="auto"/>
        <w:contextualSpacing/>
        <w:jc w:val="both"/>
        <w:rPr>
          <w:rFonts w:ascii="Arial" w:hAnsi="Arial" w:cs="Arial"/>
          <w:i/>
          <w:sz w:val="24"/>
          <w:szCs w:val="24"/>
        </w:rPr>
      </w:pPr>
      <w:r>
        <w:rPr>
          <w:rFonts w:ascii="Arial" w:hAnsi="Arial" w:cs="Arial"/>
          <w:sz w:val="24"/>
          <w:szCs w:val="24"/>
        </w:rPr>
        <w:t>______________________________</w:t>
      </w:r>
      <w:r w:rsidR="000D7367" w:rsidRPr="00C14070">
        <w:rPr>
          <w:rFonts w:ascii="Arial" w:hAnsi="Arial" w:cs="Arial"/>
          <w:sz w:val="24"/>
          <w:szCs w:val="24"/>
        </w:rPr>
        <w:t>________________________________________</w:t>
      </w:r>
    </w:p>
    <w:p w:rsidR="000D7367" w:rsidRPr="00C14070" w:rsidRDefault="000D7367" w:rsidP="00C14070">
      <w:pPr>
        <w:spacing w:after="0" w:line="240" w:lineRule="auto"/>
        <w:contextualSpacing/>
        <w:jc w:val="center"/>
        <w:rPr>
          <w:rFonts w:ascii="Arial" w:hAnsi="Arial" w:cs="Arial"/>
          <w:i/>
          <w:sz w:val="24"/>
          <w:szCs w:val="24"/>
        </w:rPr>
      </w:pPr>
      <w:r w:rsidRPr="00C14070">
        <w:rPr>
          <w:rFonts w:ascii="Arial" w:hAnsi="Arial" w:cs="Arial"/>
          <w:i/>
          <w:sz w:val="24"/>
          <w:szCs w:val="24"/>
        </w:rPr>
        <w:t>(при личном обращении в орган местного самоуправления, при личном обращении в МФЦ, почтовым отравлением – указать предпочтительный способ).</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p>
    <w:p w:rsidR="000D7367" w:rsidRPr="00C14070" w:rsidRDefault="000D7367" w:rsidP="00C14070">
      <w:pPr>
        <w:tabs>
          <w:tab w:val="left" w:pos="993"/>
        </w:tabs>
        <w:autoSpaceDE w:val="0"/>
        <w:autoSpaceDN w:val="0"/>
        <w:adjustRightInd w:val="0"/>
        <w:spacing w:after="0" w:line="240" w:lineRule="auto"/>
        <w:contextualSpacing/>
        <w:jc w:val="both"/>
        <w:outlineLvl w:val="1"/>
        <w:rPr>
          <w:rFonts w:ascii="Arial" w:hAnsi="Arial" w:cs="Arial"/>
          <w:sz w:val="24"/>
          <w:szCs w:val="24"/>
          <w:lang w:eastAsia="en-US"/>
        </w:rPr>
      </w:pPr>
      <w:r w:rsidRPr="00C14070">
        <w:rPr>
          <w:rFonts w:ascii="Arial" w:hAnsi="Arial" w:cs="Arial"/>
          <w:sz w:val="24"/>
          <w:szCs w:val="24"/>
          <w:lang w:eastAsia="en-US"/>
        </w:rPr>
        <w:t xml:space="preserve">_____________________                   </w:t>
      </w:r>
      <w:r w:rsidR="00546F46">
        <w:rPr>
          <w:rFonts w:ascii="Arial" w:hAnsi="Arial" w:cs="Arial"/>
          <w:sz w:val="24"/>
          <w:szCs w:val="24"/>
          <w:lang w:eastAsia="en-US"/>
        </w:rPr>
        <w:t xml:space="preserve">                         ____</w:t>
      </w:r>
      <w:r w:rsidRPr="00C14070">
        <w:rPr>
          <w:rFonts w:ascii="Arial" w:hAnsi="Arial" w:cs="Arial"/>
          <w:sz w:val="24"/>
          <w:szCs w:val="24"/>
          <w:lang w:eastAsia="en-US"/>
        </w:rPr>
        <w:t>____________</w:t>
      </w:r>
      <w:r w:rsidRPr="00C14070">
        <w:rPr>
          <w:rFonts w:ascii="Arial" w:hAnsi="Arial" w:cs="Arial"/>
          <w:sz w:val="24"/>
          <w:szCs w:val="24"/>
          <w:lang w:eastAsia="en-US"/>
        </w:rPr>
        <w:softHyphen/>
      </w:r>
      <w:r w:rsidRPr="00C14070">
        <w:rPr>
          <w:rFonts w:ascii="Arial" w:hAnsi="Arial" w:cs="Arial"/>
          <w:sz w:val="24"/>
          <w:szCs w:val="24"/>
          <w:lang w:eastAsia="en-US"/>
        </w:rPr>
        <w:softHyphen/>
      </w:r>
      <w:r w:rsidRPr="00C14070">
        <w:rPr>
          <w:rFonts w:ascii="Arial" w:hAnsi="Arial" w:cs="Arial"/>
          <w:sz w:val="24"/>
          <w:szCs w:val="24"/>
          <w:lang w:eastAsia="en-US"/>
        </w:rPr>
        <w:softHyphen/>
        <w:t>___________</w:t>
      </w:r>
    </w:p>
    <w:p w:rsidR="000D7367" w:rsidRPr="00C14070" w:rsidRDefault="000D7367" w:rsidP="00C14070">
      <w:pPr>
        <w:tabs>
          <w:tab w:val="left" w:pos="993"/>
        </w:tabs>
        <w:autoSpaceDE w:val="0"/>
        <w:autoSpaceDN w:val="0"/>
        <w:adjustRightInd w:val="0"/>
        <w:spacing w:after="0" w:line="240" w:lineRule="auto"/>
        <w:ind w:firstLine="567"/>
        <w:contextualSpacing/>
        <w:jc w:val="both"/>
        <w:outlineLvl w:val="1"/>
        <w:rPr>
          <w:rFonts w:ascii="Arial" w:hAnsi="Arial" w:cs="Arial"/>
          <w:sz w:val="24"/>
          <w:szCs w:val="24"/>
          <w:lang w:eastAsia="en-US"/>
        </w:rPr>
      </w:pPr>
      <w:r w:rsidRPr="00C14070">
        <w:rPr>
          <w:rFonts w:ascii="Arial" w:hAnsi="Arial" w:cs="Arial"/>
          <w:sz w:val="24"/>
          <w:szCs w:val="24"/>
          <w:lang w:eastAsia="en-US"/>
        </w:rPr>
        <w:t>(дата)</w:t>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r>
      <w:r w:rsidRPr="00C14070">
        <w:rPr>
          <w:rFonts w:ascii="Arial" w:hAnsi="Arial" w:cs="Arial"/>
          <w:sz w:val="24"/>
          <w:szCs w:val="24"/>
          <w:lang w:eastAsia="en-US"/>
        </w:rPr>
        <w:tab/>
        <w:t xml:space="preserve">     (подпись)</w:t>
      </w:r>
    </w:p>
    <w:p w:rsidR="000D7367" w:rsidRPr="00C14070" w:rsidRDefault="000D7367" w:rsidP="00C14070">
      <w:pPr>
        <w:tabs>
          <w:tab w:val="left" w:pos="1134"/>
        </w:tabs>
        <w:spacing w:after="0" w:line="240" w:lineRule="auto"/>
        <w:ind w:firstLine="567"/>
        <w:contextualSpacing/>
        <w:jc w:val="right"/>
        <w:rPr>
          <w:rFonts w:ascii="Arial" w:hAnsi="Arial" w:cs="Arial"/>
          <w:sz w:val="24"/>
          <w:szCs w:val="24"/>
        </w:rPr>
      </w:pPr>
      <w:r w:rsidRPr="00C14070">
        <w:rPr>
          <w:rFonts w:ascii="Arial" w:hAnsi="Arial" w:cs="Arial"/>
          <w:sz w:val="24"/>
          <w:szCs w:val="24"/>
        </w:rPr>
        <w:br w:type="page"/>
      </w:r>
      <w:r w:rsidRPr="00C14070">
        <w:rPr>
          <w:rFonts w:ascii="Arial" w:hAnsi="Arial" w:cs="Arial"/>
          <w:sz w:val="24"/>
          <w:szCs w:val="24"/>
        </w:rPr>
        <w:lastRenderedPageBreak/>
        <w:t>Приложение 3</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r w:rsidRPr="00C14070">
        <w:rPr>
          <w:rFonts w:ascii="Arial" w:hAnsi="Arial" w:cs="Arial"/>
          <w:sz w:val="24"/>
          <w:szCs w:val="24"/>
        </w:rPr>
        <w:t xml:space="preserve">БЛОК-СХЕМА </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eastAsia="PMingLiU" w:hAnsi="Arial" w:cs="Arial"/>
          <w:sz w:val="24"/>
          <w:szCs w:val="24"/>
        </w:rPr>
      </w:pPr>
      <w:r w:rsidRPr="00C14070">
        <w:rPr>
          <w:rFonts w:ascii="Arial" w:hAnsi="Arial" w:cs="Arial"/>
          <w:sz w:val="24"/>
          <w:szCs w:val="24"/>
        </w:rPr>
        <w:t>предоставления муниципальной услуги</w:t>
      </w:r>
      <w:r w:rsidRPr="00C14070">
        <w:rPr>
          <w:rFonts w:ascii="Arial" w:eastAsia="PMingLiU" w:hAnsi="Arial" w:cs="Arial"/>
          <w:bCs/>
          <w:sz w:val="24"/>
          <w:szCs w:val="24"/>
        </w:rPr>
        <w:t>«</w:t>
      </w:r>
      <w:r w:rsidRPr="00C14070">
        <w:rPr>
          <w:rFonts w:ascii="Arial" w:eastAsia="PMingLiU" w:hAnsi="Arial" w:cs="Arial"/>
          <w:sz w:val="24"/>
          <w:szCs w:val="24"/>
        </w:rPr>
        <w:t>Передача гражданами приватизированных жилых помещений, принадлежащих им на праве собственности и свободных от обязательств третьих лиц жилых помещений в муниципальную собственность, и заключения с этими гражданами договоров социального найма»</w:t>
      </w:r>
    </w:p>
    <w:p w:rsidR="000D7367" w:rsidRPr="00C14070" w:rsidRDefault="000D7367" w:rsidP="00C14070">
      <w:pPr>
        <w:widowControl w:val="0"/>
        <w:tabs>
          <w:tab w:val="left" w:pos="1134"/>
        </w:tabs>
        <w:autoSpaceDE w:val="0"/>
        <w:autoSpaceDN w:val="0"/>
        <w:adjustRightInd w:val="0"/>
        <w:spacing w:after="0" w:line="240" w:lineRule="auto"/>
        <w:ind w:firstLine="567"/>
        <w:contextualSpacing/>
        <w:jc w:val="center"/>
        <w:outlineLvl w:val="2"/>
        <w:rPr>
          <w:rFonts w:ascii="Arial" w:hAnsi="Arial" w:cs="Arial"/>
          <w:sz w:val="24"/>
          <w:szCs w:val="24"/>
        </w:rPr>
      </w:pPr>
    </w:p>
    <w:p w:rsidR="000D7367" w:rsidRPr="009A0F7E" w:rsidRDefault="000D7367" w:rsidP="00C14070">
      <w:pPr>
        <w:widowControl w:val="0"/>
        <w:tabs>
          <w:tab w:val="left" w:pos="1134"/>
        </w:tabs>
        <w:autoSpaceDE w:val="0"/>
        <w:autoSpaceDN w:val="0"/>
        <w:adjustRightInd w:val="0"/>
        <w:spacing w:after="0" w:line="240" w:lineRule="auto"/>
        <w:contextualSpacing/>
        <w:jc w:val="center"/>
        <w:outlineLvl w:val="2"/>
      </w:pPr>
      <w:r w:rsidRPr="00C14070">
        <w:rPr>
          <w:rFonts w:ascii="Arial" w:hAnsi="Arial" w:cs="Arial"/>
          <w:sz w:val="24"/>
          <w:szCs w:val="24"/>
        </w:rPr>
        <w:object w:dxaOrig="10017" w:dyaOrig="15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55.75pt;height:568.4pt" o:ole="">
            <v:imagedata r:id="rId12" o:title=""/>
          </v:shape>
          <o:OLEObject Type="Embed" ProgID="Visio.Drawing.11" ShapeID="_x0000_i1025" DrawAspect="Content" ObjectID="_1737787670" r:id="rId13"/>
        </w:object>
      </w:r>
    </w:p>
    <w:sectPr w:rsidR="000D7367" w:rsidRPr="009A0F7E" w:rsidSect="00027884">
      <w:footerReference w:type="default" r:id="rId14"/>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4830" w:rsidRDefault="00894830" w:rsidP="008D5C8E">
      <w:pPr>
        <w:spacing w:after="0" w:line="240" w:lineRule="auto"/>
      </w:pPr>
      <w:r>
        <w:separator/>
      </w:r>
    </w:p>
  </w:endnote>
  <w:endnote w:type="continuationSeparator" w:id="0">
    <w:p w:rsidR="00894830" w:rsidRDefault="00894830" w:rsidP="008D5C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29C4" w:rsidRPr="008D5C8E" w:rsidRDefault="007629C4">
    <w:pPr>
      <w:pStyle w:val="ae"/>
      <w:jc w:val="right"/>
      <w:rPr>
        <w:rFonts w:ascii="Times New Roman" w:hAnsi="Times New Roman"/>
      </w:rPr>
    </w:pPr>
    <w:r w:rsidRPr="008D5C8E">
      <w:rPr>
        <w:rFonts w:ascii="Times New Roman" w:hAnsi="Times New Roman"/>
      </w:rPr>
      <w:fldChar w:fldCharType="begin"/>
    </w:r>
    <w:r w:rsidRPr="008D5C8E">
      <w:rPr>
        <w:rFonts w:ascii="Times New Roman" w:hAnsi="Times New Roman"/>
      </w:rPr>
      <w:instrText>PAGE   \* MERGEFORMAT</w:instrText>
    </w:r>
    <w:r w:rsidRPr="008D5C8E">
      <w:rPr>
        <w:rFonts w:ascii="Times New Roman" w:hAnsi="Times New Roman"/>
      </w:rPr>
      <w:fldChar w:fldCharType="separate"/>
    </w:r>
    <w:r w:rsidR="00CE2EC4">
      <w:rPr>
        <w:rFonts w:ascii="Times New Roman" w:hAnsi="Times New Roman"/>
        <w:noProof/>
      </w:rPr>
      <w:t>2</w:t>
    </w:r>
    <w:r w:rsidRPr="008D5C8E">
      <w:rPr>
        <w:rFonts w:ascii="Times New Roman" w:hAnsi="Times New Roman"/>
      </w:rPr>
      <w:fldChar w:fldCharType="end"/>
    </w:r>
  </w:p>
  <w:p w:rsidR="007629C4" w:rsidRDefault="007629C4">
    <w:pPr>
      <w:pStyle w:val="a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4830" w:rsidRDefault="00894830" w:rsidP="008D5C8E">
      <w:pPr>
        <w:spacing w:after="0" w:line="240" w:lineRule="auto"/>
      </w:pPr>
      <w:r>
        <w:separator/>
      </w:r>
    </w:p>
  </w:footnote>
  <w:footnote w:type="continuationSeparator" w:id="0">
    <w:p w:rsidR="00894830" w:rsidRDefault="00894830" w:rsidP="008D5C8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07621"/>
    <w:multiLevelType w:val="hybridMultilevel"/>
    <w:tmpl w:val="2772ABF8"/>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nsid w:val="17572A92"/>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
    <w:nsid w:val="19E3409D"/>
    <w:multiLevelType w:val="multilevel"/>
    <w:tmpl w:val="CCB03C06"/>
    <w:lvl w:ilvl="0">
      <w:start w:val="1"/>
      <w:numFmt w:val="decimal"/>
      <w:lvlText w:val="%1."/>
      <w:lvlJc w:val="left"/>
      <w:pPr>
        <w:ind w:left="-65" w:hanging="375"/>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2578" w:hanging="720"/>
      </w:pPr>
      <w:rPr>
        <w:rFonts w:hint="default"/>
      </w:rPr>
    </w:lvl>
    <w:lvl w:ilvl="3">
      <w:start w:val="1"/>
      <w:numFmt w:val="decimal"/>
      <w:isLgl/>
      <w:lvlText w:val="%1.%2.%3.%4."/>
      <w:lvlJc w:val="left"/>
      <w:pPr>
        <w:ind w:left="3727" w:hanging="720"/>
      </w:pPr>
      <w:rPr>
        <w:rFonts w:hint="default"/>
      </w:rPr>
    </w:lvl>
    <w:lvl w:ilvl="4">
      <w:start w:val="1"/>
      <w:numFmt w:val="decimal"/>
      <w:isLgl/>
      <w:lvlText w:val="%1.%2.%3.%4.%5."/>
      <w:lvlJc w:val="left"/>
      <w:pPr>
        <w:ind w:left="5236" w:hanging="1080"/>
      </w:pPr>
      <w:rPr>
        <w:rFonts w:hint="default"/>
      </w:rPr>
    </w:lvl>
    <w:lvl w:ilvl="5">
      <w:start w:val="1"/>
      <w:numFmt w:val="decimal"/>
      <w:isLgl/>
      <w:lvlText w:val="%1.%2.%3.%4.%5.%6."/>
      <w:lvlJc w:val="left"/>
      <w:pPr>
        <w:ind w:left="6385" w:hanging="1080"/>
      </w:pPr>
      <w:rPr>
        <w:rFonts w:hint="default"/>
      </w:rPr>
    </w:lvl>
    <w:lvl w:ilvl="6">
      <w:start w:val="1"/>
      <w:numFmt w:val="decimal"/>
      <w:isLgl/>
      <w:lvlText w:val="%1.%2.%3.%4.%5.%6.%7."/>
      <w:lvlJc w:val="left"/>
      <w:pPr>
        <w:ind w:left="7894" w:hanging="1440"/>
      </w:pPr>
      <w:rPr>
        <w:rFonts w:hint="default"/>
      </w:rPr>
    </w:lvl>
    <w:lvl w:ilvl="7">
      <w:start w:val="1"/>
      <w:numFmt w:val="decimal"/>
      <w:isLgl/>
      <w:lvlText w:val="%1.%2.%3.%4.%5.%6.%7.%8."/>
      <w:lvlJc w:val="left"/>
      <w:pPr>
        <w:ind w:left="9043" w:hanging="1440"/>
      </w:pPr>
      <w:rPr>
        <w:rFonts w:hint="default"/>
      </w:rPr>
    </w:lvl>
    <w:lvl w:ilvl="8">
      <w:start w:val="1"/>
      <w:numFmt w:val="decimal"/>
      <w:isLgl/>
      <w:lvlText w:val="%1.%2.%3.%4.%5.%6.%7.%8.%9."/>
      <w:lvlJc w:val="left"/>
      <w:pPr>
        <w:ind w:left="10552" w:hanging="1800"/>
      </w:pPr>
      <w:rPr>
        <w:rFonts w:hint="default"/>
      </w:rPr>
    </w:lvl>
  </w:abstractNum>
  <w:abstractNum w:abstractNumId="3">
    <w:nsid w:val="2CDD5449"/>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4">
    <w:nsid w:val="34C358E2"/>
    <w:multiLevelType w:val="hybridMultilevel"/>
    <w:tmpl w:val="7F4E3EDC"/>
    <w:lvl w:ilvl="0" w:tplc="36A22CC2">
      <w:start w:val="1"/>
      <w:numFmt w:val="decimal"/>
      <w:lvlText w:val="%1."/>
      <w:lvlJc w:val="left"/>
      <w:pPr>
        <w:tabs>
          <w:tab w:val="num" w:pos="1573"/>
        </w:tabs>
        <w:ind w:left="1573" w:hanging="1005"/>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5">
    <w:nsid w:val="497004BF"/>
    <w:multiLevelType w:val="hybridMultilevel"/>
    <w:tmpl w:val="6BA639F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6">
    <w:nsid w:val="4AC52E43"/>
    <w:multiLevelType w:val="hybridMultilevel"/>
    <w:tmpl w:val="79D6A738"/>
    <w:lvl w:ilvl="0" w:tplc="FC0619C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7">
    <w:nsid w:val="4C3C720D"/>
    <w:multiLevelType w:val="multilevel"/>
    <w:tmpl w:val="3AAE9598"/>
    <w:lvl w:ilvl="0">
      <w:start w:val="53"/>
      <w:numFmt w:val="decimal"/>
      <w:lvlText w:val="%1."/>
      <w:lvlJc w:val="left"/>
      <w:pPr>
        <w:ind w:left="1080" w:hanging="360"/>
      </w:pPr>
      <w:rPr>
        <w:rFonts w:hint="default"/>
      </w:rPr>
    </w:lvl>
    <w:lvl w:ilvl="1">
      <w:start w:val="1"/>
      <w:numFmt w:val="decimal"/>
      <w:isLgl/>
      <w:lvlText w:val="%1.%2."/>
      <w:lvlJc w:val="left"/>
      <w:pPr>
        <w:ind w:left="120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8">
    <w:nsid w:val="50947828"/>
    <w:multiLevelType w:val="hybridMultilevel"/>
    <w:tmpl w:val="C826CDB6"/>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512D7582"/>
    <w:multiLevelType w:val="hybridMultilevel"/>
    <w:tmpl w:val="E29C1D5A"/>
    <w:lvl w:ilvl="0" w:tplc="0366CF66">
      <w:start w:val="1"/>
      <w:numFmt w:val="decimal"/>
      <w:lvlText w:val="%1."/>
      <w:lvlJc w:val="left"/>
      <w:pPr>
        <w:ind w:left="3960" w:hanging="360"/>
      </w:pPr>
      <w:rPr>
        <w:rFonts w:ascii="Times New Roman" w:hAnsi="Times New Roman" w:cs="Times New Roman" w:hint="default"/>
        <w:b w:val="0"/>
        <w:i w:val="0"/>
        <w:strike w:val="0"/>
        <w:color w:val="auto"/>
        <w:sz w:val="28"/>
        <w:szCs w:val="28"/>
      </w:rPr>
    </w:lvl>
    <w:lvl w:ilvl="1" w:tplc="04190019" w:tentative="1">
      <w:start w:val="1"/>
      <w:numFmt w:val="lowerLetter"/>
      <w:lvlText w:val="%2."/>
      <w:lvlJc w:val="left"/>
      <w:pPr>
        <w:tabs>
          <w:tab w:val="num" w:pos="4069"/>
        </w:tabs>
        <w:ind w:left="4069" w:hanging="360"/>
      </w:pPr>
      <w:rPr>
        <w:rFonts w:cs="Times New Roman"/>
      </w:rPr>
    </w:lvl>
    <w:lvl w:ilvl="2" w:tplc="0419001B" w:tentative="1">
      <w:start w:val="1"/>
      <w:numFmt w:val="lowerRoman"/>
      <w:lvlText w:val="%3."/>
      <w:lvlJc w:val="right"/>
      <w:pPr>
        <w:tabs>
          <w:tab w:val="num" w:pos="4789"/>
        </w:tabs>
        <w:ind w:left="4789" w:hanging="180"/>
      </w:pPr>
      <w:rPr>
        <w:rFonts w:cs="Times New Roman"/>
      </w:rPr>
    </w:lvl>
    <w:lvl w:ilvl="3" w:tplc="0419000F" w:tentative="1">
      <w:start w:val="1"/>
      <w:numFmt w:val="decimal"/>
      <w:lvlText w:val="%4."/>
      <w:lvlJc w:val="left"/>
      <w:pPr>
        <w:tabs>
          <w:tab w:val="num" w:pos="5509"/>
        </w:tabs>
        <w:ind w:left="5509" w:hanging="360"/>
      </w:pPr>
      <w:rPr>
        <w:rFonts w:cs="Times New Roman"/>
      </w:rPr>
    </w:lvl>
    <w:lvl w:ilvl="4" w:tplc="04190019" w:tentative="1">
      <w:start w:val="1"/>
      <w:numFmt w:val="lowerLetter"/>
      <w:lvlText w:val="%5."/>
      <w:lvlJc w:val="left"/>
      <w:pPr>
        <w:tabs>
          <w:tab w:val="num" w:pos="6229"/>
        </w:tabs>
        <w:ind w:left="6229" w:hanging="360"/>
      </w:pPr>
      <w:rPr>
        <w:rFonts w:cs="Times New Roman"/>
      </w:rPr>
    </w:lvl>
    <w:lvl w:ilvl="5" w:tplc="0419001B" w:tentative="1">
      <w:start w:val="1"/>
      <w:numFmt w:val="lowerRoman"/>
      <w:lvlText w:val="%6."/>
      <w:lvlJc w:val="right"/>
      <w:pPr>
        <w:tabs>
          <w:tab w:val="num" w:pos="6949"/>
        </w:tabs>
        <w:ind w:left="6949" w:hanging="180"/>
      </w:pPr>
      <w:rPr>
        <w:rFonts w:cs="Times New Roman"/>
      </w:rPr>
    </w:lvl>
    <w:lvl w:ilvl="6" w:tplc="0419000F" w:tentative="1">
      <w:start w:val="1"/>
      <w:numFmt w:val="decimal"/>
      <w:lvlText w:val="%7."/>
      <w:lvlJc w:val="left"/>
      <w:pPr>
        <w:tabs>
          <w:tab w:val="num" w:pos="7669"/>
        </w:tabs>
        <w:ind w:left="7669" w:hanging="360"/>
      </w:pPr>
      <w:rPr>
        <w:rFonts w:cs="Times New Roman"/>
      </w:rPr>
    </w:lvl>
    <w:lvl w:ilvl="7" w:tplc="04190019" w:tentative="1">
      <w:start w:val="1"/>
      <w:numFmt w:val="lowerLetter"/>
      <w:lvlText w:val="%8."/>
      <w:lvlJc w:val="left"/>
      <w:pPr>
        <w:tabs>
          <w:tab w:val="num" w:pos="8389"/>
        </w:tabs>
        <w:ind w:left="8389" w:hanging="360"/>
      </w:pPr>
      <w:rPr>
        <w:rFonts w:cs="Times New Roman"/>
      </w:rPr>
    </w:lvl>
    <w:lvl w:ilvl="8" w:tplc="0419001B" w:tentative="1">
      <w:start w:val="1"/>
      <w:numFmt w:val="lowerRoman"/>
      <w:lvlText w:val="%9."/>
      <w:lvlJc w:val="right"/>
      <w:pPr>
        <w:tabs>
          <w:tab w:val="num" w:pos="9109"/>
        </w:tabs>
        <w:ind w:left="9109" w:hanging="180"/>
      </w:pPr>
      <w:rPr>
        <w:rFonts w:cs="Times New Roman"/>
      </w:rPr>
    </w:lvl>
  </w:abstractNum>
  <w:abstractNum w:abstractNumId="10">
    <w:nsid w:val="52D74739"/>
    <w:multiLevelType w:val="hybridMultilevel"/>
    <w:tmpl w:val="F0B4F0B2"/>
    <w:lvl w:ilvl="0" w:tplc="9094E854">
      <w:start w:val="29"/>
      <w:numFmt w:val="decimal"/>
      <w:lvlText w:val="%1."/>
      <w:lvlJc w:val="left"/>
      <w:pPr>
        <w:tabs>
          <w:tab w:val="num" w:pos="927"/>
        </w:tabs>
        <w:ind w:left="927" w:hanging="360"/>
      </w:pPr>
      <w:rPr>
        <w:rFonts w:cs="Times New Roman" w:hint="default"/>
        <w:i w:val="0"/>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1">
    <w:nsid w:val="646E1224"/>
    <w:multiLevelType w:val="hybridMultilevel"/>
    <w:tmpl w:val="42FC2E76"/>
    <w:lvl w:ilvl="0" w:tplc="BCA49146">
      <w:start w:val="1"/>
      <w:numFmt w:val="decimal"/>
      <w:lvlText w:val="%1."/>
      <w:lvlJc w:val="left"/>
      <w:pPr>
        <w:ind w:left="1287" w:hanging="360"/>
      </w:pPr>
      <w:rPr>
        <w:rFonts w:ascii="Times New Roman" w:hAnsi="Times New Roman" w:cs="Times New Roman" w:hint="default"/>
        <w:b w:val="0"/>
        <w:i w:val="0"/>
        <w:color w:val="auto"/>
        <w:sz w:val="28"/>
        <w:szCs w:val="28"/>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12">
    <w:nsid w:val="6A2422C5"/>
    <w:multiLevelType w:val="hybridMultilevel"/>
    <w:tmpl w:val="0D82A5C6"/>
    <w:lvl w:ilvl="0" w:tplc="AAFE85DC">
      <w:start w:val="1"/>
      <w:numFmt w:val="russianLower"/>
      <w:lvlText w:val="%1)"/>
      <w:lvlJc w:val="left"/>
      <w:pPr>
        <w:tabs>
          <w:tab w:val="num" w:pos="1572"/>
        </w:tabs>
        <w:ind w:left="1572" w:hanging="1005"/>
      </w:pPr>
      <w:rPr>
        <w:rFonts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3">
    <w:nsid w:val="6FD337F3"/>
    <w:multiLevelType w:val="hybridMultilevel"/>
    <w:tmpl w:val="E55ED5A2"/>
    <w:lvl w:ilvl="0" w:tplc="CD026E94">
      <w:start w:val="1"/>
      <w:numFmt w:val="decimal"/>
      <w:lvlText w:val="%1."/>
      <w:lvlJc w:val="left"/>
      <w:pPr>
        <w:tabs>
          <w:tab w:val="num" w:pos="7158"/>
        </w:tabs>
        <w:ind w:firstLine="709"/>
      </w:pPr>
      <w:rPr>
        <w:rFonts w:cs="Times New Roman CYR" w:hint="default"/>
        <w:b w:val="0"/>
      </w:rPr>
    </w:lvl>
    <w:lvl w:ilvl="1" w:tplc="95EC198A">
      <w:start w:val="1"/>
      <w:numFmt w:val="decimal"/>
      <w:lvlText w:val="%2)"/>
      <w:lvlJc w:val="left"/>
      <w:pPr>
        <w:tabs>
          <w:tab w:val="num" w:pos="1932"/>
        </w:tabs>
        <w:ind w:left="1932" w:hanging="360"/>
      </w:pPr>
      <w:rPr>
        <w:rFonts w:cs="Times New Roman" w:hint="default"/>
      </w:rPr>
    </w:lvl>
    <w:lvl w:ilvl="2" w:tplc="514E852E">
      <w:start w:val="63"/>
      <w:numFmt w:val="decimal"/>
      <w:lvlText w:val="%3."/>
      <w:lvlJc w:val="left"/>
      <w:pPr>
        <w:tabs>
          <w:tab w:val="num" w:pos="2832"/>
        </w:tabs>
        <w:ind w:left="2832" w:hanging="360"/>
      </w:pPr>
      <w:rPr>
        <w:rFonts w:cs="Times New Roman" w:hint="default"/>
        <w:b w:val="0"/>
      </w:rPr>
    </w:lvl>
    <w:lvl w:ilvl="3" w:tplc="0419000F" w:tentative="1">
      <w:start w:val="1"/>
      <w:numFmt w:val="decimal"/>
      <w:lvlText w:val="%4."/>
      <w:lvlJc w:val="left"/>
      <w:pPr>
        <w:tabs>
          <w:tab w:val="num" w:pos="3372"/>
        </w:tabs>
        <w:ind w:left="3372" w:hanging="360"/>
      </w:pPr>
      <w:rPr>
        <w:rFonts w:cs="Times New Roman"/>
      </w:rPr>
    </w:lvl>
    <w:lvl w:ilvl="4" w:tplc="04190019" w:tentative="1">
      <w:start w:val="1"/>
      <w:numFmt w:val="lowerLetter"/>
      <w:lvlText w:val="%5."/>
      <w:lvlJc w:val="left"/>
      <w:pPr>
        <w:tabs>
          <w:tab w:val="num" w:pos="4092"/>
        </w:tabs>
        <w:ind w:left="4092" w:hanging="360"/>
      </w:pPr>
      <w:rPr>
        <w:rFonts w:cs="Times New Roman"/>
      </w:rPr>
    </w:lvl>
    <w:lvl w:ilvl="5" w:tplc="0419001B" w:tentative="1">
      <w:start w:val="1"/>
      <w:numFmt w:val="lowerRoman"/>
      <w:lvlText w:val="%6."/>
      <w:lvlJc w:val="right"/>
      <w:pPr>
        <w:tabs>
          <w:tab w:val="num" w:pos="4812"/>
        </w:tabs>
        <w:ind w:left="4812" w:hanging="180"/>
      </w:pPr>
      <w:rPr>
        <w:rFonts w:cs="Times New Roman"/>
      </w:rPr>
    </w:lvl>
    <w:lvl w:ilvl="6" w:tplc="0419000F" w:tentative="1">
      <w:start w:val="1"/>
      <w:numFmt w:val="decimal"/>
      <w:lvlText w:val="%7."/>
      <w:lvlJc w:val="left"/>
      <w:pPr>
        <w:tabs>
          <w:tab w:val="num" w:pos="5532"/>
        </w:tabs>
        <w:ind w:left="5532" w:hanging="360"/>
      </w:pPr>
      <w:rPr>
        <w:rFonts w:cs="Times New Roman"/>
      </w:rPr>
    </w:lvl>
    <w:lvl w:ilvl="7" w:tplc="04190019" w:tentative="1">
      <w:start w:val="1"/>
      <w:numFmt w:val="lowerLetter"/>
      <w:lvlText w:val="%8."/>
      <w:lvlJc w:val="left"/>
      <w:pPr>
        <w:tabs>
          <w:tab w:val="num" w:pos="6252"/>
        </w:tabs>
        <w:ind w:left="6252" w:hanging="360"/>
      </w:pPr>
      <w:rPr>
        <w:rFonts w:cs="Times New Roman"/>
      </w:rPr>
    </w:lvl>
    <w:lvl w:ilvl="8" w:tplc="0419001B" w:tentative="1">
      <w:start w:val="1"/>
      <w:numFmt w:val="lowerRoman"/>
      <w:lvlText w:val="%9."/>
      <w:lvlJc w:val="right"/>
      <w:pPr>
        <w:tabs>
          <w:tab w:val="num" w:pos="6972"/>
        </w:tabs>
        <w:ind w:left="6972" w:hanging="180"/>
      </w:pPr>
      <w:rPr>
        <w:rFonts w:cs="Times New Roman"/>
      </w:rPr>
    </w:lvl>
  </w:abstractNum>
  <w:abstractNum w:abstractNumId="14">
    <w:nsid w:val="774B40DB"/>
    <w:multiLevelType w:val="hybridMultilevel"/>
    <w:tmpl w:val="CC54685C"/>
    <w:lvl w:ilvl="0" w:tplc="04190013">
      <w:start w:val="1"/>
      <w:numFmt w:val="upperRoman"/>
      <w:lvlText w:val="%1."/>
      <w:lvlJc w:val="right"/>
      <w:pPr>
        <w:tabs>
          <w:tab w:val="num" w:pos="3409"/>
        </w:tabs>
        <w:ind w:left="3409" w:hanging="180"/>
      </w:pPr>
      <w:rPr>
        <w:rFonts w:cs="Times New Roman" w:hint="default"/>
        <w:i w:val="0"/>
      </w:rPr>
    </w:lvl>
    <w:lvl w:ilvl="1" w:tplc="0419000F">
      <w:start w:val="1"/>
      <w:numFmt w:val="decimal"/>
      <w:lvlText w:val="%2."/>
      <w:lvlJc w:val="left"/>
      <w:pPr>
        <w:tabs>
          <w:tab w:val="num" w:pos="3960"/>
        </w:tabs>
        <w:ind w:left="3960" w:hanging="360"/>
      </w:pPr>
      <w:rPr>
        <w:rFonts w:cs="Times New Roman" w:hint="default"/>
        <w:i w:val="0"/>
      </w:rPr>
    </w:lvl>
    <w:lvl w:ilvl="2" w:tplc="0419001B" w:tentative="1">
      <w:start w:val="1"/>
      <w:numFmt w:val="lowerRoman"/>
      <w:lvlText w:val="%3."/>
      <w:lvlJc w:val="right"/>
      <w:pPr>
        <w:tabs>
          <w:tab w:val="num" w:pos="4680"/>
        </w:tabs>
        <w:ind w:left="4680" w:hanging="180"/>
      </w:pPr>
      <w:rPr>
        <w:rFonts w:cs="Times New Roman"/>
      </w:rPr>
    </w:lvl>
    <w:lvl w:ilvl="3" w:tplc="0419000F" w:tentative="1">
      <w:start w:val="1"/>
      <w:numFmt w:val="decimal"/>
      <w:lvlText w:val="%4."/>
      <w:lvlJc w:val="left"/>
      <w:pPr>
        <w:tabs>
          <w:tab w:val="num" w:pos="5400"/>
        </w:tabs>
        <w:ind w:left="5400" w:hanging="360"/>
      </w:pPr>
      <w:rPr>
        <w:rFonts w:cs="Times New Roman"/>
      </w:rPr>
    </w:lvl>
    <w:lvl w:ilvl="4" w:tplc="04190019" w:tentative="1">
      <w:start w:val="1"/>
      <w:numFmt w:val="lowerLetter"/>
      <w:lvlText w:val="%5."/>
      <w:lvlJc w:val="left"/>
      <w:pPr>
        <w:tabs>
          <w:tab w:val="num" w:pos="6120"/>
        </w:tabs>
        <w:ind w:left="6120" w:hanging="360"/>
      </w:pPr>
      <w:rPr>
        <w:rFonts w:cs="Times New Roman"/>
      </w:rPr>
    </w:lvl>
    <w:lvl w:ilvl="5" w:tplc="0419001B" w:tentative="1">
      <w:start w:val="1"/>
      <w:numFmt w:val="lowerRoman"/>
      <w:lvlText w:val="%6."/>
      <w:lvlJc w:val="right"/>
      <w:pPr>
        <w:tabs>
          <w:tab w:val="num" w:pos="6840"/>
        </w:tabs>
        <w:ind w:left="6840" w:hanging="180"/>
      </w:pPr>
      <w:rPr>
        <w:rFonts w:cs="Times New Roman"/>
      </w:rPr>
    </w:lvl>
    <w:lvl w:ilvl="6" w:tplc="0419000F" w:tentative="1">
      <w:start w:val="1"/>
      <w:numFmt w:val="decimal"/>
      <w:lvlText w:val="%7."/>
      <w:lvlJc w:val="left"/>
      <w:pPr>
        <w:tabs>
          <w:tab w:val="num" w:pos="7560"/>
        </w:tabs>
        <w:ind w:left="7560" w:hanging="360"/>
      </w:pPr>
      <w:rPr>
        <w:rFonts w:cs="Times New Roman"/>
      </w:rPr>
    </w:lvl>
    <w:lvl w:ilvl="7" w:tplc="04190019" w:tentative="1">
      <w:start w:val="1"/>
      <w:numFmt w:val="lowerLetter"/>
      <w:lvlText w:val="%8."/>
      <w:lvlJc w:val="left"/>
      <w:pPr>
        <w:tabs>
          <w:tab w:val="num" w:pos="8280"/>
        </w:tabs>
        <w:ind w:left="8280" w:hanging="360"/>
      </w:pPr>
      <w:rPr>
        <w:rFonts w:cs="Times New Roman"/>
      </w:rPr>
    </w:lvl>
    <w:lvl w:ilvl="8" w:tplc="0419001B" w:tentative="1">
      <w:start w:val="1"/>
      <w:numFmt w:val="lowerRoman"/>
      <w:lvlText w:val="%9."/>
      <w:lvlJc w:val="right"/>
      <w:pPr>
        <w:tabs>
          <w:tab w:val="num" w:pos="9000"/>
        </w:tabs>
        <w:ind w:left="9000" w:hanging="180"/>
      </w:pPr>
      <w:rPr>
        <w:rFonts w:cs="Times New Roman"/>
      </w:rPr>
    </w:lvl>
  </w:abstractNum>
  <w:abstractNum w:abstractNumId="15">
    <w:nsid w:val="7A654EFB"/>
    <w:multiLevelType w:val="hybridMultilevel"/>
    <w:tmpl w:val="6E1A7BEC"/>
    <w:lvl w:ilvl="0" w:tplc="44468668">
      <w:start w:val="1"/>
      <w:numFmt w:val="decimal"/>
      <w:lvlText w:val="%1."/>
      <w:lvlJc w:val="left"/>
      <w:pPr>
        <w:tabs>
          <w:tab w:val="num" w:pos="1572"/>
        </w:tabs>
        <w:ind w:left="1572" w:hanging="1005"/>
      </w:pPr>
      <w:rPr>
        <w:rFonts w:ascii="Times New Roman" w:hAnsi="Times New Roman" w:cs="Times New Roman" w:hint="default"/>
        <w:b w:val="0"/>
        <w:i w:val="0"/>
        <w:color w:val="auto"/>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6">
    <w:nsid w:val="7AB8494D"/>
    <w:multiLevelType w:val="hybridMultilevel"/>
    <w:tmpl w:val="36AA8BFE"/>
    <w:lvl w:ilvl="0" w:tplc="FDF2F7BE">
      <w:start w:val="70"/>
      <w:numFmt w:val="decimal"/>
      <w:lvlText w:val="%1."/>
      <w:lvlJc w:val="left"/>
      <w:pPr>
        <w:tabs>
          <w:tab w:val="num" w:pos="1440"/>
        </w:tabs>
        <w:ind w:left="1440" w:hanging="360"/>
      </w:pPr>
      <w:rPr>
        <w:rFonts w:cs="Times New Roman" w:hint="default"/>
        <w:b w:val="0"/>
        <w:i w:val="0"/>
        <w:color w:val="auto"/>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num w:numId="1">
    <w:abstractNumId w:val="6"/>
  </w:num>
  <w:num w:numId="2">
    <w:abstractNumId w:val="10"/>
  </w:num>
  <w:num w:numId="3">
    <w:abstractNumId w:val="16"/>
  </w:num>
  <w:num w:numId="4">
    <w:abstractNumId w:val="13"/>
  </w:num>
  <w:num w:numId="5">
    <w:abstractNumId w:val="5"/>
  </w:num>
  <w:num w:numId="6">
    <w:abstractNumId w:val="4"/>
  </w:num>
  <w:num w:numId="7">
    <w:abstractNumId w:val="6"/>
  </w:num>
  <w:num w:numId="8">
    <w:abstractNumId w:val="6"/>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11"/>
  </w:num>
  <w:num w:numId="29">
    <w:abstractNumId w:val="8"/>
  </w:num>
  <w:num w:numId="30">
    <w:abstractNumId w:val="0"/>
  </w:num>
  <w:num w:numId="31">
    <w:abstractNumId w:val="12"/>
  </w:num>
  <w:num w:numId="32">
    <w:abstractNumId w:val="15"/>
  </w:num>
  <w:num w:numId="33">
    <w:abstractNumId w:val="14"/>
  </w:num>
  <w:num w:numId="34">
    <w:abstractNumId w:val="9"/>
  </w:num>
  <w:num w:numId="35">
    <w:abstractNumId w:val="3"/>
  </w:num>
  <w:num w:numId="36">
    <w:abstractNumId w:val="7"/>
  </w:num>
  <w:num w:numId="37">
    <w:abstractNumId w:val="1"/>
  </w:num>
  <w:num w:numId="3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328E"/>
    <w:rsid w:val="00007154"/>
    <w:rsid w:val="000110C2"/>
    <w:rsid w:val="000133CA"/>
    <w:rsid w:val="0002102E"/>
    <w:rsid w:val="0002398F"/>
    <w:rsid w:val="00024FB4"/>
    <w:rsid w:val="000269E4"/>
    <w:rsid w:val="00027884"/>
    <w:rsid w:val="00040DA5"/>
    <w:rsid w:val="000412F8"/>
    <w:rsid w:val="00042C7D"/>
    <w:rsid w:val="00063525"/>
    <w:rsid w:val="00073A9B"/>
    <w:rsid w:val="000743BB"/>
    <w:rsid w:val="0007567A"/>
    <w:rsid w:val="000761BE"/>
    <w:rsid w:val="0008419B"/>
    <w:rsid w:val="000844D4"/>
    <w:rsid w:val="000946FE"/>
    <w:rsid w:val="00095BCF"/>
    <w:rsid w:val="000A1C0D"/>
    <w:rsid w:val="000B2444"/>
    <w:rsid w:val="000B2E0A"/>
    <w:rsid w:val="000B56D2"/>
    <w:rsid w:val="000B6D2A"/>
    <w:rsid w:val="000B75AD"/>
    <w:rsid w:val="000C026B"/>
    <w:rsid w:val="000C2534"/>
    <w:rsid w:val="000C4B3A"/>
    <w:rsid w:val="000C6C3F"/>
    <w:rsid w:val="000C7DE5"/>
    <w:rsid w:val="000D058E"/>
    <w:rsid w:val="000D7367"/>
    <w:rsid w:val="000E379B"/>
    <w:rsid w:val="000E4344"/>
    <w:rsid w:val="000E7A39"/>
    <w:rsid w:val="000F5A5B"/>
    <w:rsid w:val="0010214A"/>
    <w:rsid w:val="00102A2F"/>
    <w:rsid w:val="00103560"/>
    <w:rsid w:val="00105495"/>
    <w:rsid w:val="001109B0"/>
    <w:rsid w:val="00113C53"/>
    <w:rsid w:val="001273E4"/>
    <w:rsid w:val="001354D5"/>
    <w:rsid w:val="00140BF6"/>
    <w:rsid w:val="00156BCB"/>
    <w:rsid w:val="00156D20"/>
    <w:rsid w:val="00160265"/>
    <w:rsid w:val="00161F18"/>
    <w:rsid w:val="0016422E"/>
    <w:rsid w:val="00174757"/>
    <w:rsid w:val="00184FE6"/>
    <w:rsid w:val="00190A6A"/>
    <w:rsid w:val="00190F58"/>
    <w:rsid w:val="00193D66"/>
    <w:rsid w:val="001969F2"/>
    <w:rsid w:val="00197602"/>
    <w:rsid w:val="00197C69"/>
    <w:rsid w:val="001A2CF1"/>
    <w:rsid w:val="001B16F9"/>
    <w:rsid w:val="001B2790"/>
    <w:rsid w:val="001B3FEB"/>
    <w:rsid w:val="001B6372"/>
    <w:rsid w:val="001B6E13"/>
    <w:rsid w:val="001C3739"/>
    <w:rsid w:val="001C7718"/>
    <w:rsid w:val="001D6835"/>
    <w:rsid w:val="001E5D46"/>
    <w:rsid w:val="001E6B10"/>
    <w:rsid w:val="001E6E26"/>
    <w:rsid w:val="001F5CAB"/>
    <w:rsid w:val="00201954"/>
    <w:rsid w:val="002019AA"/>
    <w:rsid w:val="002028F8"/>
    <w:rsid w:val="00211A3B"/>
    <w:rsid w:val="002130C6"/>
    <w:rsid w:val="002208BE"/>
    <w:rsid w:val="00220B30"/>
    <w:rsid w:val="002212C4"/>
    <w:rsid w:val="002239CD"/>
    <w:rsid w:val="0022537A"/>
    <w:rsid w:val="00227111"/>
    <w:rsid w:val="002309A7"/>
    <w:rsid w:val="00231402"/>
    <w:rsid w:val="00232229"/>
    <w:rsid w:val="0023593B"/>
    <w:rsid w:val="0023637F"/>
    <w:rsid w:val="0023665D"/>
    <w:rsid w:val="00237163"/>
    <w:rsid w:val="002426E4"/>
    <w:rsid w:val="002512C1"/>
    <w:rsid w:val="002524BA"/>
    <w:rsid w:val="002579DA"/>
    <w:rsid w:val="00260CCE"/>
    <w:rsid w:val="002636B1"/>
    <w:rsid w:val="002677B7"/>
    <w:rsid w:val="002804FE"/>
    <w:rsid w:val="002810B9"/>
    <w:rsid w:val="00290583"/>
    <w:rsid w:val="00293CC2"/>
    <w:rsid w:val="00293D4D"/>
    <w:rsid w:val="00296B04"/>
    <w:rsid w:val="00297B9B"/>
    <w:rsid w:val="002A35DE"/>
    <w:rsid w:val="002A3CF9"/>
    <w:rsid w:val="002A4353"/>
    <w:rsid w:val="002A5530"/>
    <w:rsid w:val="002B34CB"/>
    <w:rsid w:val="002B51F5"/>
    <w:rsid w:val="002C141B"/>
    <w:rsid w:val="002C2F41"/>
    <w:rsid w:val="002C49CB"/>
    <w:rsid w:val="002C51A5"/>
    <w:rsid w:val="002D0FCE"/>
    <w:rsid w:val="002D1FF6"/>
    <w:rsid w:val="002D348F"/>
    <w:rsid w:val="002D37EF"/>
    <w:rsid w:val="002D5573"/>
    <w:rsid w:val="002D733F"/>
    <w:rsid w:val="002E3C85"/>
    <w:rsid w:val="002F0FA6"/>
    <w:rsid w:val="002F169B"/>
    <w:rsid w:val="002F183F"/>
    <w:rsid w:val="002F2049"/>
    <w:rsid w:val="002F79CC"/>
    <w:rsid w:val="002F7CE3"/>
    <w:rsid w:val="00310F37"/>
    <w:rsid w:val="00312A29"/>
    <w:rsid w:val="00315910"/>
    <w:rsid w:val="00331392"/>
    <w:rsid w:val="00332CAF"/>
    <w:rsid w:val="003364A8"/>
    <w:rsid w:val="003422BF"/>
    <w:rsid w:val="0034651B"/>
    <w:rsid w:val="0034673D"/>
    <w:rsid w:val="00346A25"/>
    <w:rsid w:val="003534EB"/>
    <w:rsid w:val="00354AFD"/>
    <w:rsid w:val="00355F71"/>
    <w:rsid w:val="00363A66"/>
    <w:rsid w:val="00365D8D"/>
    <w:rsid w:val="003661DE"/>
    <w:rsid w:val="003760B3"/>
    <w:rsid w:val="00377130"/>
    <w:rsid w:val="0037753C"/>
    <w:rsid w:val="0038165A"/>
    <w:rsid w:val="00384B68"/>
    <w:rsid w:val="003C0751"/>
    <w:rsid w:val="003D2084"/>
    <w:rsid w:val="003D364A"/>
    <w:rsid w:val="003E2022"/>
    <w:rsid w:val="003E3D92"/>
    <w:rsid w:val="003E50A4"/>
    <w:rsid w:val="003F0AEA"/>
    <w:rsid w:val="003F13EB"/>
    <w:rsid w:val="003F1CF9"/>
    <w:rsid w:val="003F231C"/>
    <w:rsid w:val="003F2734"/>
    <w:rsid w:val="003F3313"/>
    <w:rsid w:val="0041462F"/>
    <w:rsid w:val="00416E29"/>
    <w:rsid w:val="00417E59"/>
    <w:rsid w:val="00420C05"/>
    <w:rsid w:val="00426C31"/>
    <w:rsid w:val="004272E4"/>
    <w:rsid w:val="00427624"/>
    <w:rsid w:val="00430A87"/>
    <w:rsid w:val="00430C4E"/>
    <w:rsid w:val="00432BD8"/>
    <w:rsid w:val="00435558"/>
    <w:rsid w:val="00440825"/>
    <w:rsid w:val="00440B12"/>
    <w:rsid w:val="0045057F"/>
    <w:rsid w:val="00461A6F"/>
    <w:rsid w:val="00464229"/>
    <w:rsid w:val="00471929"/>
    <w:rsid w:val="00480314"/>
    <w:rsid w:val="00481339"/>
    <w:rsid w:val="00483B9A"/>
    <w:rsid w:val="004866A1"/>
    <w:rsid w:val="0048758F"/>
    <w:rsid w:val="00491C63"/>
    <w:rsid w:val="00492369"/>
    <w:rsid w:val="00492523"/>
    <w:rsid w:val="00493524"/>
    <w:rsid w:val="00494015"/>
    <w:rsid w:val="00495317"/>
    <w:rsid w:val="00496455"/>
    <w:rsid w:val="004A12A7"/>
    <w:rsid w:val="004A496E"/>
    <w:rsid w:val="004B6DDF"/>
    <w:rsid w:val="004B7E8F"/>
    <w:rsid w:val="004C0C40"/>
    <w:rsid w:val="004C0F3B"/>
    <w:rsid w:val="004C5D48"/>
    <w:rsid w:val="004E0775"/>
    <w:rsid w:val="004F6034"/>
    <w:rsid w:val="00501CAF"/>
    <w:rsid w:val="00502162"/>
    <w:rsid w:val="00502699"/>
    <w:rsid w:val="00502CE0"/>
    <w:rsid w:val="005059A7"/>
    <w:rsid w:val="00505FA0"/>
    <w:rsid w:val="00507F51"/>
    <w:rsid w:val="00510352"/>
    <w:rsid w:val="005139EE"/>
    <w:rsid w:val="005149C3"/>
    <w:rsid w:val="00517BFC"/>
    <w:rsid w:val="005210C2"/>
    <w:rsid w:val="0052147D"/>
    <w:rsid w:val="00521640"/>
    <w:rsid w:val="00523FE6"/>
    <w:rsid w:val="00524C19"/>
    <w:rsid w:val="0052607D"/>
    <w:rsid w:val="00530972"/>
    <w:rsid w:val="00532457"/>
    <w:rsid w:val="00536891"/>
    <w:rsid w:val="0053776C"/>
    <w:rsid w:val="00537CBD"/>
    <w:rsid w:val="00545116"/>
    <w:rsid w:val="00546F46"/>
    <w:rsid w:val="005543A9"/>
    <w:rsid w:val="0055735E"/>
    <w:rsid w:val="00566121"/>
    <w:rsid w:val="0057166F"/>
    <w:rsid w:val="00573195"/>
    <w:rsid w:val="00574221"/>
    <w:rsid w:val="005756EA"/>
    <w:rsid w:val="00575C2C"/>
    <w:rsid w:val="00576248"/>
    <w:rsid w:val="005864EF"/>
    <w:rsid w:val="00586855"/>
    <w:rsid w:val="00587B93"/>
    <w:rsid w:val="00590AC3"/>
    <w:rsid w:val="005931B0"/>
    <w:rsid w:val="00594601"/>
    <w:rsid w:val="00596190"/>
    <w:rsid w:val="005A4995"/>
    <w:rsid w:val="005A4D89"/>
    <w:rsid w:val="005A591E"/>
    <w:rsid w:val="005B3D31"/>
    <w:rsid w:val="005B7A09"/>
    <w:rsid w:val="005B7C2D"/>
    <w:rsid w:val="005C1203"/>
    <w:rsid w:val="005C1DAB"/>
    <w:rsid w:val="005C1F11"/>
    <w:rsid w:val="005C3798"/>
    <w:rsid w:val="005C4863"/>
    <w:rsid w:val="005D1B54"/>
    <w:rsid w:val="005D1DEE"/>
    <w:rsid w:val="005D7F76"/>
    <w:rsid w:val="005E3380"/>
    <w:rsid w:val="005E4FEB"/>
    <w:rsid w:val="005E5342"/>
    <w:rsid w:val="005E5F3C"/>
    <w:rsid w:val="005E704B"/>
    <w:rsid w:val="005F3E35"/>
    <w:rsid w:val="00603207"/>
    <w:rsid w:val="00605550"/>
    <w:rsid w:val="00613814"/>
    <w:rsid w:val="00613FAD"/>
    <w:rsid w:val="00621D47"/>
    <w:rsid w:val="00627336"/>
    <w:rsid w:val="00640FE6"/>
    <w:rsid w:val="006478E2"/>
    <w:rsid w:val="00652B16"/>
    <w:rsid w:val="006530A5"/>
    <w:rsid w:val="006572A4"/>
    <w:rsid w:val="00667BFC"/>
    <w:rsid w:val="00690CA5"/>
    <w:rsid w:val="00695CFE"/>
    <w:rsid w:val="006A4ED1"/>
    <w:rsid w:val="006B2C23"/>
    <w:rsid w:val="006B6798"/>
    <w:rsid w:val="006B77EB"/>
    <w:rsid w:val="006B789C"/>
    <w:rsid w:val="006D0A27"/>
    <w:rsid w:val="006D1814"/>
    <w:rsid w:val="006D33B3"/>
    <w:rsid w:val="006D6DD7"/>
    <w:rsid w:val="006E77B7"/>
    <w:rsid w:val="006F0093"/>
    <w:rsid w:val="006F0DA9"/>
    <w:rsid w:val="006F2EEF"/>
    <w:rsid w:val="006F3497"/>
    <w:rsid w:val="00700D96"/>
    <w:rsid w:val="00701077"/>
    <w:rsid w:val="007050EA"/>
    <w:rsid w:val="00711B3A"/>
    <w:rsid w:val="00712600"/>
    <w:rsid w:val="00712CE9"/>
    <w:rsid w:val="00717987"/>
    <w:rsid w:val="00720AEE"/>
    <w:rsid w:val="00726BFC"/>
    <w:rsid w:val="007316B7"/>
    <w:rsid w:val="00732F27"/>
    <w:rsid w:val="007347FF"/>
    <w:rsid w:val="00744F10"/>
    <w:rsid w:val="00752C99"/>
    <w:rsid w:val="0075304D"/>
    <w:rsid w:val="0075470C"/>
    <w:rsid w:val="0075488E"/>
    <w:rsid w:val="00756554"/>
    <w:rsid w:val="0076041B"/>
    <w:rsid w:val="007629C4"/>
    <w:rsid w:val="0077050D"/>
    <w:rsid w:val="00770A49"/>
    <w:rsid w:val="007825DA"/>
    <w:rsid w:val="00785CD2"/>
    <w:rsid w:val="007A1D30"/>
    <w:rsid w:val="007A444F"/>
    <w:rsid w:val="007A735C"/>
    <w:rsid w:val="007A7436"/>
    <w:rsid w:val="007B1B9F"/>
    <w:rsid w:val="007B1E37"/>
    <w:rsid w:val="007B2438"/>
    <w:rsid w:val="007B369A"/>
    <w:rsid w:val="007B5BF6"/>
    <w:rsid w:val="007B7758"/>
    <w:rsid w:val="007C0FA3"/>
    <w:rsid w:val="007C2B4A"/>
    <w:rsid w:val="007C6965"/>
    <w:rsid w:val="007D0B22"/>
    <w:rsid w:val="007D41BA"/>
    <w:rsid w:val="007D4510"/>
    <w:rsid w:val="007D52ED"/>
    <w:rsid w:val="007E28C3"/>
    <w:rsid w:val="007E3D4D"/>
    <w:rsid w:val="007E442B"/>
    <w:rsid w:val="007F1FEE"/>
    <w:rsid w:val="007F7DF7"/>
    <w:rsid w:val="0080643C"/>
    <w:rsid w:val="0081137E"/>
    <w:rsid w:val="00822A40"/>
    <w:rsid w:val="00827A32"/>
    <w:rsid w:val="00830523"/>
    <w:rsid w:val="00832BCA"/>
    <w:rsid w:val="00835FBF"/>
    <w:rsid w:val="00836AA7"/>
    <w:rsid w:val="0084011F"/>
    <w:rsid w:val="008414A7"/>
    <w:rsid w:val="00842F24"/>
    <w:rsid w:val="00844F1E"/>
    <w:rsid w:val="00845207"/>
    <w:rsid w:val="008560BB"/>
    <w:rsid w:val="00861A91"/>
    <w:rsid w:val="00861CD6"/>
    <w:rsid w:val="0086328E"/>
    <w:rsid w:val="00863755"/>
    <w:rsid w:val="00865C5C"/>
    <w:rsid w:val="00867BBD"/>
    <w:rsid w:val="0087469A"/>
    <w:rsid w:val="00877D7B"/>
    <w:rsid w:val="00881ACC"/>
    <w:rsid w:val="00887CD3"/>
    <w:rsid w:val="00891691"/>
    <w:rsid w:val="00893DCB"/>
    <w:rsid w:val="00894830"/>
    <w:rsid w:val="008A164D"/>
    <w:rsid w:val="008A29B0"/>
    <w:rsid w:val="008B334B"/>
    <w:rsid w:val="008B5770"/>
    <w:rsid w:val="008B6F15"/>
    <w:rsid w:val="008B7A55"/>
    <w:rsid w:val="008C3D19"/>
    <w:rsid w:val="008C42D4"/>
    <w:rsid w:val="008C519E"/>
    <w:rsid w:val="008D07A6"/>
    <w:rsid w:val="008D5C8E"/>
    <w:rsid w:val="008D77D6"/>
    <w:rsid w:val="008D7BFE"/>
    <w:rsid w:val="008E2512"/>
    <w:rsid w:val="008E3216"/>
    <w:rsid w:val="008E4536"/>
    <w:rsid w:val="008E7A9B"/>
    <w:rsid w:val="008F28F4"/>
    <w:rsid w:val="008F791F"/>
    <w:rsid w:val="009116FD"/>
    <w:rsid w:val="0092235B"/>
    <w:rsid w:val="00922413"/>
    <w:rsid w:val="00937657"/>
    <w:rsid w:val="009450CE"/>
    <w:rsid w:val="00945B77"/>
    <w:rsid w:val="00952F87"/>
    <w:rsid w:val="00973F3C"/>
    <w:rsid w:val="0098024F"/>
    <w:rsid w:val="00983BBD"/>
    <w:rsid w:val="00987EB0"/>
    <w:rsid w:val="00995FD5"/>
    <w:rsid w:val="00996EA7"/>
    <w:rsid w:val="009A0D8B"/>
    <w:rsid w:val="009A0F7E"/>
    <w:rsid w:val="009A276F"/>
    <w:rsid w:val="009A3C65"/>
    <w:rsid w:val="009A4B8C"/>
    <w:rsid w:val="009C4763"/>
    <w:rsid w:val="009E1A4E"/>
    <w:rsid w:val="009E20C2"/>
    <w:rsid w:val="009F280B"/>
    <w:rsid w:val="009F5436"/>
    <w:rsid w:val="009F61F1"/>
    <w:rsid w:val="00A0046C"/>
    <w:rsid w:val="00A02D2B"/>
    <w:rsid w:val="00A03355"/>
    <w:rsid w:val="00A04E78"/>
    <w:rsid w:val="00A05AC6"/>
    <w:rsid w:val="00A12FC1"/>
    <w:rsid w:val="00A26EFB"/>
    <w:rsid w:val="00A341B8"/>
    <w:rsid w:val="00A37110"/>
    <w:rsid w:val="00A378C3"/>
    <w:rsid w:val="00A40413"/>
    <w:rsid w:val="00A417AF"/>
    <w:rsid w:val="00A4221A"/>
    <w:rsid w:val="00A4637F"/>
    <w:rsid w:val="00A504FE"/>
    <w:rsid w:val="00A51EC5"/>
    <w:rsid w:val="00A5612A"/>
    <w:rsid w:val="00A6129F"/>
    <w:rsid w:val="00A72CCA"/>
    <w:rsid w:val="00A85452"/>
    <w:rsid w:val="00A919ED"/>
    <w:rsid w:val="00AA08E7"/>
    <w:rsid w:val="00AA3343"/>
    <w:rsid w:val="00AA5712"/>
    <w:rsid w:val="00AA5C22"/>
    <w:rsid w:val="00AB462D"/>
    <w:rsid w:val="00AB6481"/>
    <w:rsid w:val="00AC14AB"/>
    <w:rsid w:val="00AC47A0"/>
    <w:rsid w:val="00AC62D6"/>
    <w:rsid w:val="00AD30C9"/>
    <w:rsid w:val="00AD3245"/>
    <w:rsid w:val="00AD3342"/>
    <w:rsid w:val="00AD5D4F"/>
    <w:rsid w:val="00AE02D7"/>
    <w:rsid w:val="00AE26F1"/>
    <w:rsid w:val="00AE33B8"/>
    <w:rsid w:val="00AE72ED"/>
    <w:rsid w:val="00AF1E3D"/>
    <w:rsid w:val="00AF52D3"/>
    <w:rsid w:val="00AF6275"/>
    <w:rsid w:val="00AF78CE"/>
    <w:rsid w:val="00B0365A"/>
    <w:rsid w:val="00B12B38"/>
    <w:rsid w:val="00B13A54"/>
    <w:rsid w:val="00B13EBB"/>
    <w:rsid w:val="00B1542E"/>
    <w:rsid w:val="00B176DD"/>
    <w:rsid w:val="00B179EA"/>
    <w:rsid w:val="00B23D6E"/>
    <w:rsid w:val="00B25E56"/>
    <w:rsid w:val="00B26A12"/>
    <w:rsid w:val="00B33155"/>
    <w:rsid w:val="00B36D22"/>
    <w:rsid w:val="00B401CF"/>
    <w:rsid w:val="00B44F31"/>
    <w:rsid w:val="00B4601B"/>
    <w:rsid w:val="00B50145"/>
    <w:rsid w:val="00B50965"/>
    <w:rsid w:val="00B56440"/>
    <w:rsid w:val="00B56B55"/>
    <w:rsid w:val="00B61838"/>
    <w:rsid w:val="00B622AA"/>
    <w:rsid w:val="00B653CE"/>
    <w:rsid w:val="00B67FB4"/>
    <w:rsid w:val="00B72114"/>
    <w:rsid w:val="00B758DF"/>
    <w:rsid w:val="00B77A23"/>
    <w:rsid w:val="00B90EA2"/>
    <w:rsid w:val="00B92AD3"/>
    <w:rsid w:val="00BA0462"/>
    <w:rsid w:val="00BA0E6C"/>
    <w:rsid w:val="00BA28B0"/>
    <w:rsid w:val="00BA2ADD"/>
    <w:rsid w:val="00BA4749"/>
    <w:rsid w:val="00BA5DC6"/>
    <w:rsid w:val="00BA6477"/>
    <w:rsid w:val="00BB109E"/>
    <w:rsid w:val="00BC1D15"/>
    <w:rsid w:val="00BC416D"/>
    <w:rsid w:val="00BD4AC9"/>
    <w:rsid w:val="00BE1FFB"/>
    <w:rsid w:val="00BE4169"/>
    <w:rsid w:val="00BE5DC8"/>
    <w:rsid w:val="00BF0157"/>
    <w:rsid w:val="00C016C2"/>
    <w:rsid w:val="00C02AC6"/>
    <w:rsid w:val="00C05132"/>
    <w:rsid w:val="00C107EF"/>
    <w:rsid w:val="00C135AC"/>
    <w:rsid w:val="00C14070"/>
    <w:rsid w:val="00C165D0"/>
    <w:rsid w:val="00C2107F"/>
    <w:rsid w:val="00C21148"/>
    <w:rsid w:val="00C22217"/>
    <w:rsid w:val="00C26566"/>
    <w:rsid w:val="00C343B9"/>
    <w:rsid w:val="00C41479"/>
    <w:rsid w:val="00C46A95"/>
    <w:rsid w:val="00C55E5C"/>
    <w:rsid w:val="00C65491"/>
    <w:rsid w:val="00C66735"/>
    <w:rsid w:val="00C67F92"/>
    <w:rsid w:val="00C76A78"/>
    <w:rsid w:val="00C80C59"/>
    <w:rsid w:val="00C824B3"/>
    <w:rsid w:val="00C83FAA"/>
    <w:rsid w:val="00C865B7"/>
    <w:rsid w:val="00C8791C"/>
    <w:rsid w:val="00C96BBA"/>
    <w:rsid w:val="00CA0F89"/>
    <w:rsid w:val="00CA293B"/>
    <w:rsid w:val="00CA6457"/>
    <w:rsid w:val="00CA77B3"/>
    <w:rsid w:val="00CB2ECC"/>
    <w:rsid w:val="00CB307B"/>
    <w:rsid w:val="00CC2BE0"/>
    <w:rsid w:val="00CC3AAF"/>
    <w:rsid w:val="00CC5A31"/>
    <w:rsid w:val="00CC7A01"/>
    <w:rsid w:val="00CD0084"/>
    <w:rsid w:val="00CE0B99"/>
    <w:rsid w:val="00CE1497"/>
    <w:rsid w:val="00CE2EC4"/>
    <w:rsid w:val="00CE4347"/>
    <w:rsid w:val="00CE56AE"/>
    <w:rsid w:val="00CE6DBC"/>
    <w:rsid w:val="00CF4673"/>
    <w:rsid w:val="00D0188B"/>
    <w:rsid w:val="00D02089"/>
    <w:rsid w:val="00D0393E"/>
    <w:rsid w:val="00D11758"/>
    <w:rsid w:val="00D13628"/>
    <w:rsid w:val="00D1487D"/>
    <w:rsid w:val="00D2314C"/>
    <w:rsid w:val="00D24874"/>
    <w:rsid w:val="00D25451"/>
    <w:rsid w:val="00D278CF"/>
    <w:rsid w:val="00D30012"/>
    <w:rsid w:val="00D37298"/>
    <w:rsid w:val="00D41BBC"/>
    <w:rsid w:val="00D42112"/>
    <w:rsid w:val="00D445B8"/>
    <w:rsid w:val="00D44E7E"/>
    <w:rsid w:val="00D45A78"/>
    <w:rsid w:val="00D462B1"/>
    <w:rsid w:val="00D46665"/>
    <w:rsid w:val="00D52529"/>
    <w:rsid w:val="00D52B6C"/>
    <w:rsid w:val="00D55659"/>
    <w:rsid w:val="00D6401E"/>
    <w:rsid w:val="00D64FC9"/>
    <w:rsid w:val="00D66465"/>
    <w:rsid w:val="00D7069D"/>
    <w:rsid w:val="00D72FDB"/>
    <w:rsid w:val="00D75B1E"/>
    <w:rsid w:val="00D76010"/>
    <w:rsid w:val="00D805B0"/>
    <w:rsid w:val="00D817BE"/>
    <w:rsid w:val="00D82B6C"/>
    <w:rsid w:val="00DA1A7C"/>
    <w:rsid w:val="00DA64FD"/>
    <w:rsid w:val="00DA748F"/>
    <w:rsid w:val="00DB0350"/>
    <w:rsid w:val="00DB05E3"/>
    <w:rsid w:val="00DB42EA"/>
    <w:rsid w:val="00DC2CE6"/>
    <w:rsid w:val="00DD2567"/>
    <w:rsid w:val="00DE5E4F"/>
    <w:rsid w:val="00DF4AAF"/>
    <w:rsid w:val="00E010EF"/>
    <w:rsid w:val="00E11D3A"/>
    <w:rsid w:val="00E15E48"/>
    <w:rsid w:val="00E17331"/>
    <w:rsid w:val="00E177C5"/>
    <w:rsid w:val="00E20FF1"/>
    <w:rsid w:val="00E23671"/>
    <w:rsid w:val="00E23A06"/>
    <w:rsid w:val="00E2425F"/>
    <w:rsid w:val="00E262C5"/>
    <w:rsid w:val="00E33569"/>
    <w:rsid w:val="00E339CA"/>
    <w:rsid w:val="00E37AF0"/>
    <w:rsid w:val="00E410D1"/>
    <w:rsid w:val="00E5089E"/>
    <w:rsid w:val="00E519D1"/>
    <w:rsid w:val="00E60407"/>
    <w:rsid w:val="00E6705B"/>
    <w:rsid w:val="00E67996"/>
    <w:rsid w:val="00E72E8B"/>
    <w:rsid w:val="00E7499E"/>
    <w:rsid w:val="00E84682"/>
    <w:rsid w:val="00E86359"/>
    <w:rsid w:val="00E972E2"/>
    <w:rsid w:val="00E975DC"/>
    <w:rsid w:val="00EA5B5D"/>
    <w:rsid w:val="00EB0931"/>
    <w:rsid w:val="00EB2BCA"/>
    <w:rsid w:val="00EB4087"/>
    <w:rsid w:val="00EC329B"/>
    <w:rsid w:val="00ED2642"/>
    <w:rsid w:val="00ED54CA"/>
    <w:rsid w:val="00ED6C77"/>
    <w:rsid w:val="00EE18D4"/>
    <w:rsid w:val="00EE46E8"/>
    <w:rsid w:val="00EE497C"/>
    <w:rsid w:val="00EE4E52"/>
    <w:rsid w:val="00EE5C61"/>
    <w:rsid w:val="00EE7A04"/>
    <w:rsid w:val="00EF06FF"/>
    <w:rsid w:val="00EF0B82"/>
    <w:rsid w:val="00EF61AB"/>
    <w:rsid w:val="00EF64EA"/>
    <w:rsid w:val="00EF7265"/>
    <w:rsid w:val="00EF79CD"/>
    <w:rsid w:val="00F001DE"/>
    <w:rsid w:val="00F02A8A"/>
    <w:rsid w:val="00F04FCE"/>
    <w:rsid w:val="00F078F4"/>
    <w:rsid w:val="00F10137"/>
    <w:rsid w:val="00F32DEB"/>
    <w:rsid w:val="00F35E8B"/>
    <w:rsid w:val="00F40AAB"/>
    <w:rsid w:val="00F42253"/>
    <w:rsid w:val="00F43BBA"/>
    <w:rsid w:val="00F44E27"/>
    <w:rsid w:val="00F523C2"/>
    <w:rsid w:val="00F56948"/>
    <w:rsid w:val="00F57802"/>
    <w:rsid w:val="00F616A8"/>
    <w:rsid w:val="00F64B17"/>
    <w:rsid w:val="00F7009E"/>
    <w:rsid w:val="00F72838"/>
    <w:rsid w:val="00F756A2"/>
    <w:rsid w:val="00F802D0"/>
    <w:rsid w:val="00F821CA"/>
    <w:rsid w:val="00F86947"/>
    <w:rsid w:val="00F93473"/>
    <w:rsid w:val="00F955A3"/>
    <w:rsid w:val="00FA5F2C"/>
    <w:rsid w:val="00FA7A74"/>
    <w:rsid w:val="00FB0444"/>
    <w:rsid w:val="00FB3810"/>
    <w:rsid w:val="00FB38E1"/>
    <w:rsid w:val="00FB5727"/>
    <w:rsid w:val="00FB75AE"/>
    <w:rsid w:val="00FB7D0E"/>
    <w:rsid w:val="00FC2B1D"/>
    <w:rsid w:val="00FC5674"/>
    <w:rsid w:val="00FC7645"/>
    <w:rsid w:val="00FD5F7A"/>
    <w:rsid w:val="00FE1FA9"/>
    <w:rsid w:val="00FE33A2"/>
    <w:rsid w:val="00FF079C"/>
    <w:rsid w:val="00FF306C"/>
    <w:rsid w:val="00FF44E2"/>
    <w:rsid w:val="00FF53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4353"/>
    <w:pPr>
      <w:spacing w:after="200" w:line="276" w:lineRule="auto"/>
    </w:pPr>
    <w:rPr>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
    <w:link w:val="11"/>
    <w:uiPriority w:val="99"/>
    <w:qFormat/>
    <w:rsid w:val="0086328E"/>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
    <w:next w:val="a"/>
    <w:link w:val="20"/>
    <w:uiPriority w:val="99"/>
    <w:qFormat/>
    <w:locked/>
    <w:rsid w:val="00835FBF"/>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uiPriority w:val="99"/>
    <w:locked/>
    <w:rsid w:val="0086328E"/>
    <w:rPr>
      <w:rFonts w:ascii="Tahoma" w:hAnsi="Tahoma" w:cs="Times New Roman"/>
      <w:sz w:val="20"/>
      <w:szCs w:val="20"/>
      <w:lang w:val="en-US"/>
    </w:rPr>
  </w:style>
  <w:style w:type="character" w:customStyle="1" w:styleId="20">
    <w:name w:val="Заголовок 2 Знак"/>
    <w:link w:val="2"/>
    <w:uiPriority w:val="99"/>
    <w:semiHidden/>
    <w:locked/>
    <w:rsid w:val="00095BCF"/>
    <w:rPr>
      <w:rFonts w:ascii="Cambria" w:hAnsi="Cambria" w:cs="Times New Roman"/>
      <w:b/>
      <w:bCs/>
      <w:i/>
      <w:iCs/>
      <w:sz w:val="28"/>
      <w:szCs w:val="28"/>
    </w:rPr>
  </w:style>
  <w:style w:type="character" w:customStyle="1" w:styleId="10">
    <w:name w:val="Заголовок 1 Знак"/>
    <w:uiPriority w:val="99"/>
    <w:rsid w:val="0086328E"/>
    <w:rPr>
      <w:rFonts w:ascii="Cambria" w:hAnsi="Cambria" w:cs="Times New Roman"/>
      <w:b/>
      <w:bCs/>
      <w:color w:val="365F91"/>
      <w:sz w:val="28"/>
      <w:szCs w:val="28"/>
      <w:lang w:eastAsia="ru-RU"/>
    </w:rPr>
  </w:style>
  <w:style w:type="paragraph" w:styleId="a3">
    <w:name w:val="List Paragraph"/>
    <w:basedOn w:val="a"/>
    <w:uiPriority w:val="99"/>
    <w:qFormat/>
    <w:rsid w:val="00420C05"/>
    <w:pPr>
      <w:ind w:left="720"/>
      <w:contextualSpacing/>
    </w:pPr>
  </w:style>
  <w:style w:type="paragraph" w:customStyle="1" w:styleId="a4">
    <w:name w:val="МУ Обычный стиль"/>
    <w:basedOn w:val="a"/>
    <w:autoRedefine/>
    <w:rsid w:val="00CF4673"/>
    <w:pPr>
      <w:tabs>
        <w:tab w:val="left" w:pos="851"/>
      </w:tabs>
      <w:autoSpaceDE w:val="0"/>
      <w:autoSpaceDN w:val="0"/>
      <w:adjustRightInd w:val="0"/>
      <w:spacing w:after="0" w:line="240" w:lineRule="auto"/>
      <w:ind w:left="-284"/>
      <w:jc w:val="both"/>
    </w:pPr>
    <w:rPr>
      <w:rFonts w:ascii="Times New Roman" w:hAnsi="Times New Roman"/>
      <w:sz w:val="24"/>
      <w:szCs w:val="24"/>
    </w:rPr>
  </w:style>
  <w:style w:type="paragraph" w:customStyle="1" w:styleId="ConsPlusNormal">
    <w:name w:val="ConsPlusNormal"/>
    <w:link w:val="ConsPlusNormal0"/>
    <w:rsid w:val="00EE18D4"/>
    <w:pPr>
      <w:widowControl w:val="0"/>
      <w:autoSpaceDE w:val="0"/>
      <w:autoSpaceDN w:val="0"/>
      <w:adjustRightInd w:val="0"/>
      <w:ind w:firstLine="720"/>
    </w:pPr>
    <w:rPr>
      <w:rFonts w:ascii="Arial" w:hAnsi="Arial" w:cs="Arial"/>
    </w:rPr>
  </w:style>
  <w:style w:type="character" w:styleId="a5">
    <w:name w:val="annotation reference"/>
    <w:uiPriority w:val="99"/>
    <w:semiHidden/>
    <w:rsid w:val="00D37298"/>
    <w:rPr>
      <w:rFonts w:cs="Times New Roman"/>
      <w:sz w:val="16"/>
      <w:szCs w:val="16"/>
    </w:rPr>
  </w:style>
  <w:style w:type="paragraph" w:styleId="a6">
    <w:name w:val="annotation text"/>
    <w:basedOn w:val="a"/>
    <w:link w:val="a7"/>
    <w:uiPriority w:val="99"/>
    <w:semiHidden/>
    <w:rsid w:val="00D37298"/>
    <w:pPr>
      <w:spacing w:line="240" w:lineRule="auto"/>
    </w:pPr>
    <w:rPr>
      <w:sz w:val="20"/>
      <w:szCs w:val="20"/>
    </w:rPr>
  </w:style>
  <w:style w:type="character" w:customStyle="1" w:styleId="a7">
    <w:name w:val="Текст примечания Знак"/>
    <w:link w:val="a6"/>
    <w:uiPriority w:val="99"/>
    <w:semiHidden/>
    <w:locked/>
    <w:rsid w:val="00D37298"/>
    <w:rPr>
      <w:rFonts w:eastAsia="Times New Roman" w:cs="Times New Roman"/>
      <w:sz w:val="20"/>
      <w:szCs w:val="20"/>
      <w:lang w:eastAsia="ru-RU"/>
    </w:rPr>
  </w:style>
  <w:style w:type="paragraph" w:styleId="a8">
    <w:name w:val="annotation subject"/>
    <w:basedOn w:val="a6"/>
    <w:next w:val="a6"/>
    <w:link w:val="a9"/>
    <w:uiPriority w:val="99"/>
    <w:semiHidden/>
    <w:rsid w:val="00D37298"/>
    <w:rPr>
      <w:b/>
      <w:bCs/>
    </w:rPr>
  </w:style>
  <w:style w:type="character" w:customStyle="1" w:styleId="a9">
    <w:name w:val="Тема примечания Знак"/>
    <w:link w:val="a8"/>
    <w:uiPriority w:val="99"/>
    <w:semiHidden/>
    <w:locked/>
    <w:rsid w:val="00D37298"/>
    <w:rPr>
      <w:rFonts w:eastAsia="Times New Roman" w:cs="Times New Roman"/>
      <w:b/>
      <w:bCs/>
      <w:sz w:val="20"/>
      <w:szCs w:val="20"/>
      <w:lang w:eastAsia="ru-RU"/>
    </w:rPr>
  </w:style>
  <w:style w:type="paragraph" w:styleId="aa">
    <w:name w:val="Balloon Text"/>
    <w:basedOn w:val="a"/>
    <w:link w:val="ab"/>
    <w:uiPriority w:val="99"/>
    <w:semiHidden/>
    <w:rsid w:val="00D37298"/>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D37298"/>
    <w:rPr>
      <w:rFonts w:ascii="Tahoma" w:hAnsi="Tahoma" w:cs="Tahoma"/>
      <w:sz w:val="16"/>
      <w:szCs w:val="16"/>
      <w:lang w:eastAsia="ru-RU"/>
    </w:rPr>
  </w:style>
  <w:style w:type="paragraph" w:styleId="ac">
    <w:name w:val="header"/>
    <w:basedOn w:val="a"/>
    <w:link w:val="ad"/>
    <w:uiPriority w:val="99"/>
    <w:rsid w:val="008D5C8E"/>
    <w:pPr>
      <w:tabs>
        <w:tab w:val="center" w:pos="4677"/>
        <w:tab w:val="right" w:pos="9355"/>
      </w:tabs>
      <w:spacing w:after="0" w:line="240" w:lineRule="auto"/>
    </w:pPr>
  </w:style>
  <w:style w:type="character" w:customStyle="1" w:styleId="ad">
    <w:name w:val="Верхний колонтитул Знак"/>
    <w:link w:val="ac"/>
    <w:uiPriority w:val="99"/>
    <w:locked/>
    <w:rsid w:val="008D5C8E"/>
    <w:rPr>
      <w:rFonts w:cs="Times New Roman"/>
    </w:rPr>
  </w:style>
  <w:style w:type="paragraph" w:styleId="ae">
    <w:name w:val="footer"/>
    <w:basedOn w:val="a"/>
    <w:link w:val="af"/>
    <w:uiPriority w:val="99"/>
    <w:rsid w:val="008D5C8E"/>
    <w:pPr>
      <w:tabs>
        <w:tab w:val="center" w:pos="4677"/>
        <w:tab w:val="right" w:pos="9355"/>
      </w:tabs>
      <w:spacing w:after="0" w:line="240" w:lineRule="auto"/>
    </w:pPr>
  </w:style>
  <w:style w:type="character" w:customStyle="1" w:styleId="af">
    <w:name w:val="Нижний колонтитул Знак"/>
    <w:link w:val="ae"/>
    <w:uiPriority w:val="99"/>
    <w:locked/>
    <w:rsid w:val="008D5C8E"/>
    <w:rPr>
      <w:rFonts w:cs="Times New Roman"/>
    </w:rPr>
  </w:style>
  <w:style w:type="character" w:customStyle="1" w:styleId="ConsPlusNormal0">
    <w:name w:val="ConsPlusNormal Знак"/>
    <w:link w:val="ConsPlusNormal"/>
    <w:locked/>
    <w:rsid w:val="00BA4749"/>
    <w:rPr>
      <w:rFonts w:ascii="Arial" w:hAnsi="Arial" w:cs="Arial"/>
      <w:lang w:val="ru-RU" w:eastAsia="ru-RU" w:bidi="ar-SA"/>
    </w:rPr>
  </w:style>
  <w:style w:type="character" w:styleId="af0">
    <w:name w:val="Hyperlink"/>
    <w:uiPriority w:val="99"/>
    <w:rsid w:val="000133CA"/>
    <w:rPr>
      <w:rFonts w:cs="Times New Roman"/>
      <w:color w:val="0000FF"/>
      <w:u w:val="single"/>
    </w:rPr>
  </w:style>
  <w:style w:type="paragraph" w:styleId="af1">
    <w:name w:val="footnote text"/>
    <w:basedOn w:val="a"/>
    <w:link w:val="af2"/>
    <w:uiPriority w:val="99"/>
    <w:semiHidden/>
    <w:rsid w:val="00E519D1"/>
    <w:pPr>
      <w:spacing w:after="0" w:line="240" w:lineRule="auto"/>
    </w:pPr>
    <w:rPr>
      <w:sz w:val="20"/>
      <w:szCs w:val="20"/>
    </w:rPr>
  </w:style>
  <w:style w:type="character" w:customStyle="1" w:styleId="af2">
    <w:name w:val="Текст сноски Знак"/>
    <w:link w:val="af1"/>
    <w:uiPriority w:val="99"/>
    <w:semiHidden/>
    <w:locked/>
    <w:rsid w:val="00E519D1"/>
    <w:rPr>
      <w:rFonts w:cs="Times New Roman"/>
      <w:sz w:val="20"/>
      <w:szCs w:val="20"/>
    </w:rPr>
  </w:style>
  <w:style w:type="character" w:styleId="af3">
    <w:name w:val="footnote reference"/>
    <w:uiPriority w:val="99"/>
    <w:semiHidden/>
    <w:rsid w:val="00E519D1"/>
    <w:rPr>
      <w:rFonts w:cs="Times New Roman"/>
      <w:vertAlign w:val="superscript"/>
    </w:rPr>
  </w:style>
  <w:style w:type="paragraph" w:customStyle="1" w:styleId="12">
    <w:name w:val="Мой заголовок 1"/>
    <w:basedOn w:val="1"/>
    <w:uiPriority w:val="99"/>
    <w:rsid w:val="008560BB"/>
    <w:pPr>
      <w:keepNext/>
      <w:keepLines/>
      <w:widowControl w:val="0"/>
      <w:spacing w:before="240" w:beforeAutospacing="0" w:after="0" w:afterAutospacing="0"/>
      <w:ind w:firstLine="709"/>
    </w:pPr>
    <w:rPr>
      <w:rFonts w:ascii="Times New Roman" w:hAnsi="Times New Roman"/>
      <w:b/>
      <w:caps/>
      <w:sz w:val="28"/>
      <w:lang w:val="ru-RU" w:eastAsia="ru-RU"/>
    </w:rPr>
  </w:style>
  <w:style w:type="paragraph" w:customStyle="1" w:styleId="Standard">
    <w:name w:val="Standard"/>
    <w:uiPriority w:val="99"/>
    <w:rsid w:val="00D41BBC"/>
    <w:pPr>
      <w:widowControl w:val="0"/>
      <w:suppressAutoHyphens/>
      <w:autoSpaceDE w:val="0"/>
      <w:autoSpaceDN w:val="0"/>
    </w:pPr>
    <w:rPr>
      <w:rFonts w:ascii="Times New Roman" w:hAnsi="Times New Roman"/>
      <w:kern w:val="3"/>
    </w:rPr>
  </w:style>
  <w:style w:type="character" w:customStyle="1" w:styleId="blk">
    <w:name w:val="blk"/>
    <w:uiPriority w:val="99"/>
    <w:rsid w:val="00D25451"/>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6189271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DEF3684B016FF3F24E3D363A29BEEB5B5C8AB36DB0B971D7A10DCFB59I124F" TargetMode="External"/><Relationship Id="rId13"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hyperlink" Target="consultantplus://offline/ref=7DEF3684B016FF3F24E3D363A29BEEB5B5C8AB39DA09971D7A10DCFB59I124F" TargetMode="External"/><Relationship Id="rId12" Type="http://schemas.openxmlformats.org/officeDocument/2006/relationships/image" Target="media/image1.emf"/><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onsultant.ru/document/cons_doc_LAW_299541/a2588b2a1374c05e0939bb4df8e54fc0dfd6e000/"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consultant.ru/document/cons_doc_LAW_299541/a2588b2a1374c05e0939bb4df8e54fc0dfd6e000/" TargetMode="Externa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consultantplus://offline/ref=E144CF3AFA489511A6B0D423535B27EF658B69689FDDFBB13399AC5C6CCE412CD32F3D63rE71C"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434</TotalTime>
  <Pages>30</Pages>
  <Words>12882</Words>
  <Characters>73433</Characters>
  <Application>Microsoft Office Word</Application>
  <DocSecurity>0</DocSecurity>
  <Lines>611</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86143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lukjanova</dc:creator>
  <cp:keywords/>
  <dc:description/>
  <cp:lastModifiedBy>ZEMEL</cp:lastModifiedBy>
  <cp:revision>14</cp:revision>
  <cp:lastPrinted>2017-07-10T12:19:00Z</cp:lastPrinted>
  <dcterms:created xsi:type="dcterms:W3CDTF">2014-02-27T09:05:00Z</dcterms:created>
  <dcterms:modified xsi:type="dcterms:W3CDTF">2023-02-13T03:01:00Z</dcterms:modified>
</cp:coreProperties>
</file>