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AFC" w:rsidRPr="003105AC" w:rsidRDefault="00767AFC" w:rsidP="003105AC">
      <w:pPr>
        <w:widowControl w:val="0"/>
        <w:suppressAutoHyphens/>
        <w:autoSpaceDE w:val="0"/>
        <w:autoSpaceDN w:val="0"/>
        <w:adjustRightInd w:val="0"/>
        <w:spacing w:after="0" w:line="240" w:lineRule="auto"/>
        <w:jc w:val="both"/>
        <w:rPr>
          <w:rFonts w:ascii="Times New Roman" w:hAnsi="Times New Roman" w:cs="Times New Roman"/>
          <w:b/>
          <w:sz w:val="24"/>
          <w:szCs w:val="24"/>
        </w:rPr>
      </w:pPr>
      <w:r w:rsidRPr="003105AC">
        <w:rPr>
          <w:rFonts w:ascii="Times New Roman" w:hAnsi="Times New Roman" w:cs="Times New Roman"/>
          <w:b/>
          <w:noProof/>
          <w:sz w:val="24"/>
          <w:szCs w:val="24"/>
          <w:lang w:eastAsia="ru-RU"/>
        </w:rPr>
        <w:drawing>
          <wp:anchor distT="0" distB="0" distL="114300" distR="114300" simplePos="0" relativeHeight="251658240" behindDoc="1" locked="0" layoutInCell="1" allowOverlap="1" wp14:anchorId="7F9FD567" wp14:editId="31CACCCD">
            <wp:simplePos x="0" y="0"/>
            <wp:positionH relativeFrom="column">
              <wp:posOffset>4659630</wp:posOffset>
            </wp:positionH>
            <wp:positionV relativeFrom="paragraph">
              <wp:posOffset>-284480</wp:posOffset>
            </wp:positionV>
            <wp:extent cx="1215390" cy="8382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5390" cy="838200"/>
                    </a:xfrm>
                    <a:prstGeom prst="rect">
                      <a:avLst/>
                    </a:prstGeom>
                  </pic:spPr>
                </pic:pic>
              </a:graphicData>
            </a:graphic>
          </wp:anchor>
        </w:drawing>
      </w:r>
    </w:p>
    <w:p w:rsidR="0026055E" w:rsidRPr="003105AC" w:rsidRDefault="0026055E" w:rsidP="003105AC">
      <w:pPr>
        <w:widowControl w:val="0"/>
        <w:suppressAutoHyphens/>
        <w:autoSpaceDE w:val="0"/>
        <w:autoSpaceDN w:val="0"/>
        <w:adjustRightInd w:val="0"/>
        <w:spacing w:after="0" w:line="240" w:lineRule="auto"/>
        <w:jc w:val="both"/>
        <w:rPr>
          <w:rFonts w:ascii="Times New Roman" w:hAnsi="Times New Roman" w:cs="Times New Roman"/>
          <w:b/>
          <w:sz w:val="24"/>
          <w:szCs w:val="24"/>
        </w:rPr>
      </w:pPr>
    </w:p>
    <w:p w:rsidR="0026055E" w:rsidRPr="003105AC" w:rsidRDefault="0026055E" w:rsidP="003105AC">
      <w:pPr>
        <w:widowControl w:val="0"/>
        <w:suppressAutoHyphens/>
        <w:autoSpaceDE w:val="0"/>
        <w:autoSpaceDN w:val="0"/>
        <w:adjustRightInd w:val="0"/>
        <w:spacing w:after="0" w:line="240" w:lineRule="auto"/>
        <w:jc w:val="both"/>
        <w:rPr>
          <w:rFonts w:ascii="Times New Roman" w:hAnsi="Times New Roman" w:cs="Times New Roman"/>
          <w:b/>
          <w:sz w:val="24"/>
          <w:szCs w:val="24"/>
        </w:rPr>
      </w:pPr>
    </w:p>
    <w:p w:rsidR="0026055E" w:rsidRPr="003105AC" w:rsidRDefault="0026055E" w:rsidP="003105AC">
      <w:pPr>
        <w:widowControl w:val="0"/>
        <w:suppressAutoHyphens/>
        <w:autoSpaceDE w:val="0"/>
        <w:autoSpaceDN w:val="0"/>
        <w:adjustRightInd w:val="0"/>
        <w:spacing w:after="0" w:line="240" w:lineRule="auto"/>
        <w:jc w:val="both"/>
        <w:rPr>
          <w:rFonts w:ascii="Times New Roman" w:hAnsi="Times New Roman" w:cs="Times New Roman"/>
          <w:b/>
          <w:sz w:val="24"/>
          <w:szCs w:val="24"/>
        </w:rPr>
      </w:pPr>
    </w:p>
    <w:p w:rsidR="0002723C" w:rsidRPr="003105AC" w:rsidRDefault="0002723C" w:rsidP="00492077">
      <w:pPr>
        <w:spacing w:after="0" w:line="240" w:lineRule="auto"/>
        <w:jc w:val="right"/>
        <w:rPr>
          <w:rFonts w:ascii="Times New Roman" w:hAnsi="Times New Roman" w:cs="Times New Roman"/>
          <w:sz w:val="24"/>
          <w:szCs w:val="24"/>
        </w:rPr>
      </w:pPr>
      <w:r w:rsidRPr="003105AC">
        <w:rPr>
          <w:rFonts w:ascii="Times New Roman" w:hAnsi="Times New Roman" w:cs="Times New Roman"/>
          <w:b/>
          <w:sz w:val="24"/>
          <w:szCs w:val="24"/>
        </w:rPr>
        <w:t>Общество с ограниченной ответственностью</w:t>
      </w:r>
    </w:p>
    <w:p w:rsidR="0002723C" w:rsidRPr="003105AC" w:rsidRDefault="0002723C" w:rsidP="00492077">
      <w:pPr>
        <w:spacing w:line="240" w:lineRule="auto"/>
        <w:jc w:val="right"/>
        <w:rPr>
          <w:rFonts w:ascii="Times New Roman" w:hAnsi="Times New Roman" w:cs="Times New Roman"/>
          <w:sz w:val="24"/>
          <w:szCs w:val="24"/>
        </w:rPr>
      </w:pPr>
      <w:r w:rsidRPr="003105AC">
        <w:rPr>
          <w:rFonts w:ascii="Times New Roman" w:hAnsi="Times New Roman" w:cs="Times New Roman"/>
          <w:b/>
          <w:sz w:val="24"/>
          <w:szCs w:val="24"/>
        </w:rPr>
        <w:t>«СибПроектНИИ»</w:t>
      </w:r>
    </w:p>
    <w:p w:rsidR="0026055E" w:rsidRPr="003105AC" w:rsidRDefault="0026055E" w:rsidP="00492077">
      <w:pPr>
        <w:widowControl w:val="0"/>
        <w:suppressAutoHyphens/>
        <w:autoSpaceDE w:val="0"/>
        <w:autoSpaceDN w:val="0"/>
        <w:adjustRightInd w:val="0"/>
        <w:spacing w:after="0" w:line="240" w:lineRule="auto"/>
        <w:jc w:val="right"/>
        <w:rPr>
          <w:rFonts w:ascii="Times New Roman" w:hAnsi="Times New Roman" w:cs="Times New Roman"/>
          <w:b/>
          <w:sz w:val="24"/>
          <w:szCs w:val="24"/>
        </w:rPr>
      </w:pPr>
    </w:p>
    <w:p w:rsidR="0026055E" w:rsidRPr="003105AC" w:rsidRDefault="0026055E" w:rsidP="003105AC">
      <w:pPr>
        <w:widowControl w:val="0"/>
        <w:suppressAutoHyphens/>
        <w:autoSpaceDE w:val="0"/>
        <w:autoSpaceDN w:val="0"/>
        <w:adjustRightInd w:val="0"/>
        <w:spacing w:after="0" w:line="240" w:lineRule="auto"/>
        <w:jc w:val="both"/>
        <w:rPr>
          <w:rFonts w:ascii="Times New Roman" w:hAnsi="Times New Roman" w:cs="Times New Roman"/>
          <w:b/>
          <w:sz w:val="24"/>
          <w:szCs w:val="24"/>
        </w:rPr>
      </w:pPr>
    </w:p>
    <w:p w:rsidR="0026055E" w:rsidRPr="003105AC" w:rsidRDefault="0026055E" w:rsidP="003105AC">
      <w:pPr>
        <w:widowControl w:val="0"/>
        <w:suppressAutoHyphens/>
        <w:autoSpaceDE w:val="0"/>
        <w:autoSpaceDN w:val="0"/>
        <w:adjustRightInd w:val="0"/>
        <w:spacing w:after="0" w:line="240" w:lineRule="auto"/>
        <w:jc w:val="both"/>
        <w:rPr>
          <w:rFonts w:ascii="Times New Roman" w:hAnsi="Times New Roman" w:cs="Times New Roman"/>
          <w:b/>
          <w:sz w:val="24"/>
          <w:szCs w:val="24"/>
        </w:rPr>
      </w:pPr>
    </w:p>
    <w:p w:rsidR="00767AFC" w:rsidRPr="003105AC" w:rsidRDefault="00767AFC" w:rsidP="003105AC">
      <w:pPr>
        <w:widowControl w:val="0"/>
        <w:suppressAutoHyphens/>
        <w:autoSpaceDE w:val="0"/>
        <w:autoSpaceDN w:val="0"/>
        <w:adjustRightInd w:val="0"/>
        <w:spacing w:after="100" w:line="240" w:lineRule="auto"/>
        <w:jc w:val="both"/>
        <w:rPr>
          <w:rFonts w:ascii="Times New Roman" w:hAnsi="Times New Roman" w:cs="Times New Roman"/>
          <w:b/>
          <w:sz w:val="24"/>
          <w:szCs w:val="24"/>
        </w:rPr>
      </w:pPr>
    </w:p>
    <w:p w:rsidR="001F64AA" w:rsidRPr="003105AC" w:rsidRDefault="001F64AA" w:rsidP="003105AC">
      <w:pPr>
        <w:spacing w:line="240" w:lineRule="auto"/>
        <w:jc w:val="both"/>
        <w:rPr>
          <w:rFonts w:ascii="Times New Roman" w:hAnsi="Times New Roman" w:cs="Times New Roman"/>
          <w:sz w:val="24"/>
          <w:szCs w:val="24"/>
        </w:rPr>
      </w:pPr>
    </w:p>
    <w:p w:rsidR="001F64AA" w:rsidRPr="003105AC" w:rsidRDefault="001F64AA" w:rsidP="003105AC">
      <w:pPr>
        <w:spacing w:line="240" w:lineRule="auto"/>
        <w:jc w:val="both"/>
        <w:rPr>
          <w:rFonts w:ascii="Times New Roman" w:hAnsi="Times New Roman" w:cs="Times New Roman"/>
          <w:sz w:val="24"/>
          <w:szCs w:val="24"/>
        </w:rPr>
      </w:pPr>
    </w:p>
    <w:p w:rsidR="002C1528" w:rsidRPr="003105AC" w:rsidRDefault="00D22B71" w:rsidP="00492077">
      <w:pPr>
        <w:spacing w:line="240" w:lineRule="auto"/>
        <w:jc w:val="center"/>
        <w:rPr>
          <w:rFonts w:ascii="Times New Roman" w:hAnsi="Times New Roman" w:cs="Times New Roman"/>
          <w:b/>
          <w:sz w:val="24"/>
          <w:szCs w:val="24"/>
        </w:rPr>
      </w:pPr>
      <w:r w:rsidRPr="003105AC">
        <w:rPr>
          <w:rFonts w:ascii="Times New Roman" w:hAnsi="Times New Roman" w:cs="Times New Roman"/>
          <w:b/>
          <w:sz w:val="24"/>
          <w:szCs w:val="24"/>
        </w:rPr>
        <w:t>ПРАВИЛА ЗЕМЛЕПОЛЬЗОВАНИЯ И ЗАСТРОЙКИ</w:t>
      </w:r>
    </w:p>
    <w:p w:rsidR="002C1528" w:rsidRPr="003105AC" w:rsidRDefault="002C1528" w:rsidP="00492077">
      <w:pPr>
        <w:spacing w:line="240" w:lineRule="auto"/>
        <w:jc w:val="center"/>
        <w:rPr>
          <w:rFonts w:ascii="Times New Roman" w:hAnsi="Times New Roman" w:cs="Times New Roman"/>
          <w:b/>
          <w:sz w:val="24"/>
          <w:szCs w:val="24"/>
        </w:rPr>
      </w:pPr>
      <w:r w:rsidRPr="003105AC">
        <w:rPr>
          <w:rFonts w:ascii="Times New Roman" w:hAnsi="Times New Roman" w:cs="Times New Roman"/>
          <w:b/>
          <w:sz w:val="24"/>
          <w:szCs w:val="24"/>
        </w:rPr>
        <w:t>МУНИЦИПАЛЬНОГО ОБРАЗОВАНИЯ</w:t>
      </w:r>
    </w:p>
    <w:p w:rsidR="002C1528" w:rsidRPr="003105AC" w:rsidRDefault="002C1528" w:rsidP="00492077">
      <w:pPr>
        <w:spacing w:line="240" w:lineRule="auto"/>
        <w:jc w:val="center"/>
        <w:rPr>
          <w:rFonts w:ascii="Times New Roman" w:hAnsi="Times New Roman" w:cs="Times New Roman"/>
          <w:b/>
          <w:sz w:val="24"/>
          <w:szCs w:val="24"/>
        </w:rPr>
      </w:pPr>
      <w:r w:rsidRPr="003105AC">
        <w:rPr>
          <w:rFonts w:ascii="Times New Roman" w:hAnsi="Times New Roman" w:cs="Times New Roman"/>
          <w:b/>
          <w:sz w:val="24"/>
          <w:szCs w:val="24"/>
        </w:rPr>
        <w:t>«</w:t>
      </w:r>
      <w:r w:rsidR="00F132E9" w:rsidRPr="003105AC">
        <w:rPr>
          <w:rFonts w:ascii="Times New Roman" w:hAnsi="Times New Roman" w:cs="Times New Roman"/>
          <w:b/>
          <w:sz w:val="24"/>
          <w:szCs w:val="24"/>
        </w:rPr>
        <w:t>КРИВОШЕИНСКОЕ</w:t>
      </w:r>
      <w:r w:rsidRPr="003105AC">
        <w:rPr>
          <w:rFonts w:ascii="Times New Roman" w:hAnsi="Times New Roman" w:cs="Times New Roman"/>
          <w:b/>
          <w:sz w:val="24"/>
          <w:szCs w:val="24"/>
        </w:rPr>
        <w:t xml:space="preserve"> СЕЛЬСКОЕ ПОСЕЛЕНИЕ»</w:t>
      </w:r>
    </w:p>
    <w:p w:rsidR="002C1528" w:rsidRPr="003105AC" w:rsidRDefault="00F132E9" w:rsidP="00492077">
      <w:pPr>
        <w:spacing w:line="240" w:lineRule="auto"/>
        <w:jc w:val="center"/>
        <w:rPr>
          <w:rFonts w:ascii="Times New Roman" w:hAnsi="Times New Roman" w:cs="Times New Roman"/>
          <w:b/>
          <w:sz w:val="24"/>
          <w:szCs w:val="24"/>
        </w:rPr>
      </w:pPr>
      <w:r w:rsidRPr="003105AC">
        <w:rPr>
          <w:rFonts w:ascii="Times New Roman" w:hAnsi="Times New Roman" w:cs="Times New Roman"/>
          <w:b/>
          <w:sz w:val="24"/>
          <w:szCs w:val="24"/>
        </w:rPr>
        <w:t>КРИВОШЕИНСКОГО</w:t>
      </w:r>
      <w:r w:rsidR="002C1528" w:rsidRPr="003105AC">
        <w:rPr>
          <w:rFonts w:ascii="Times New Roman" w:hAnsi="Times New Roman" w:cs="Times New Roman"/>
          <w:b/>
          <w:sz w:val="24"/>
          <w:szCs w:val="24"/>
        </w:rPr>
        <w:t xml:space="preserve"> РАЙОНА ТОМСКОЙ ОБЛАСТИ</w:t>
      </w:r>
    </w:p>
    <w:p w:rsidR="002C1528" w:rsidRPr="003105AC" w:rsidRDefault="002C1528" w:rsidP="003105AC">
      <w:pPr>
        <w:spacing w:line="240" w:lineRule="auto"/>
        <w:jc w:val="both"/>
        <w:rPr>
          <w:rFonts w:ascii="Times New Roman" w:hAnsi="Times New Roman" w:cs="Times New Roman"/>
          <w:b/>
          <w:sz w:val="24"/>
          <w:szCs w:val="24"/>
        </w:rPr>
      </w:pPr>
    </w:p>
    <w:p w:rsidR="002C1528" w:rsidRPr="003105AC" w:rsidRDefault="002C1528" w:rsidP="003105AC">
      <w:pPr>
        <w:spacing w:line="240" w:lineRule="auto"/>
        <w:jc w:val="both"/>
        <w:rPr>
          <w:rFonts w:ascii="Times New Roman" w:hAnsi="Times New Roman" w:cs="Times New Roman"/>
          <w:b/>
          <w:sz w:val="24"/>
          <w:szCs w:val="24"/>
        </w:rPr>
      </w:pPr>
    </w:p>
    <w:p w:rsidR="00B02635" w:rsidRPr="003105AC" w:rsidRDefault="00B02635" w:rsidP="003105AC">
      <w:pPr>
        <w:spacing w:line="240" w:lineRule="auto"/>
        <w:jc w:val="both"/>
        <w:rPr>
          <w:rFonts w:ascii="Times New Roman" w:hAnsi="Times New Roman" w:cs="Times New Roman"/>
          <w:b/>
          <w:sz w:val="24"/>
          <w:szCs w:val="24"/>
        </w:rPr>
      </w:pPr>
    </w:p>
    <w:p w:rsidR="00B02635" w:rsidRPr="003105AC" w:rsidRDefault="00B02635" w:rsidP="003105AC">
      <w:pPr>
        <w:spacing w:line="240" w:lineRule="auto"/>
        <w:jc w:val="both"/>
        <w:rPr>
          <w:rFonts w:ascii="Times New Roman" w:hAnsi="Times New Roman" w:cs="Times New Roman"/>
          <w:b/>
          <w:sz w:val="24"/>
          <w:szCs w:val="24"/>
        </w:rPr>
      </w:pPr>
    </w:p>
    <w:p w:rsidR="00B02635" w:rsidRPr="003105AC" w:rsidRDefault="00B02635" w:rsidP="003105AC">
      <w:pPr>
        <w:spacing w:line="240" w:lineRule="auto"/>
        <w:jc w:val="both"/>
        <w:rPr>
          <w:rFonts w:ascii="Times New Roman" w:hAnsi="Times New Roman" w:cs="Times New Roman"/>
          <w:b/>
          <w:sz w:val="24"/>
          <w:szCs w:val="24"/>
        </w:rPr>
      </w:pPr>
    </w:p>
    <w:p w:rsidR="00B02635" w:rsidRPr="003105AC" w:rsidRDefault="00B02635" w:rsidP="003105AC">
      <w:pPr>
        <w:spacing w:line="240" w:lineRule="auto"/>
        <w:jc w:val="both"/>
        <w:rPr>
          <w:rFonts w:ascii="Times New Roman" w:hAnsi="Times New Roman" w:cs="Times New Roman"/>
          <w:b/>
          <w:sz w:val="24"/>
          <w:szCs w:val="24"/>
        </w:rPr>
      </w:pPr>
    </w:p>
    <w:p w:rsidR="002C1528" w:rsidRPr="003105AC" w:rsidRDefault="002C1528" w:rsidP="003105AC">
      <w:pPr>
        <w:spacing w:line="240" w:lineRule="auto"/>
        <w:jc w:val="both"/>
        <w:rPr>
          <w:rFonts w:ascii="Times New Roman" w:hAnsi="Times New Roman" w:cs="Times New Roman"/>
          <w:b/>
          <w:sz w:val="24"/>
          <w:szCs w:val="24"/>
        </w:rPr>
      </w:pPr>
    </w:p>
    <w:p w:rsidR="002C1528" w:rsidRPr="003105AC" w:rsidRDefault="00AC01AF" w:rsidP="003105AC">
      <w:pPr>
        <w:spacing w:line="240" w:lineRule="auto"/>
        <w:jc w:val="both"/>
        <w:rPr>
          <w:rFonts w:ascii="Times New Roman" w:hAnsi="Times New Roman" w:cs="Times New Roman"/>
          <w:b/>
          <w:sz w:val="24"/>
          <w:szCs w:val="24"/>
        </w:rPr>
      </w:pPr>
      <w:r w:rsidRPr="003105AC">
        <w:rPr>
          <w:rFonts w:ascii="Times New Roman" w:hAnsi="Times New Roman" w:cs="Times New Roman"/>
          <w:b/>
          <w:sz w:val="24"/>
          <w:szCs w:val="24"/>
        </w:rPr>
        <w:t>Генеральный директор</w:t>
      </w:r>
      <w:r w:rsidRPr="003105AC">
        <w:rPr>
          <w:rFonts w:ascii="Times New Roman" w:hAnsi="Times New Roman" w:cs="Times New Roman"/>
          <w:b/>
          <w:sz w:val="24"/>
          <w:szCs w:val="24"/>
        </w:rPr>
        <w:tab/>
      </w:r>
      <w:r w:rsidRPr="003105AC">
        <w:rPr>
          <w:rFonts w:ascii="Times New Roman" w:hAnsi="Times New Roman" w:cs="Times New Roman"/>
          <w:b/>
          <w:sz w:val="24"/>
          <w:szCs w:val="24"/>
        </w:rPr>
        <w:tab/>
      </w:r>
      <w:r w:rsidRPr="003105AC">
        <w:rPr>
          <w:rFonts w:ascii="Times New Roman" w:hAnsi="Times New Roman" w:cs="Times New Roman"/>
          <w:b/>
          <w:sz w:val="24"/>
          <w:szCs w:val="24"/>
        </w:rPr>
        <w:tab/>
      </w:r>
      <w:r w:rsidRPr="003105AC">
        <w:rPr>
          <w:rFonts w:ascii="Times New Roman" w:hAnsi="Times New Roman" w:cs="Times New Roman"/>
          <w:b/>
          <w:sz w:val="24"/>
          <w:szCs w:val="24"/>
        </w:rPr>
        <w:tab/>
      </w:r>
      <w:r w:rsidRPr="003105AC">
        <w:rPr>
          <w:rFonts w:ascii="Times New Roman" w:hAnsi="Times New Roman" w:cs="Times New Roman"/>
          <w:b/>
          <w:sz w:val="24"/>
          <w:szCs w:val="24"/>
        </w:rPr>
        <w:tab/>
      </w:r>
      <w:r w:rsidR="005606D6" w:rsidRPr="003105AC">
        <w:rPr>
          <w:rFonts w:ascii="Times New Roman" w:hAnsi="Times New Roman" w:cs="Times New Roman"/>
          <w:b/>
          <w:sz w:val="24"/>
          <w:szCs w:val="24"/>
        </w:rPr>
        <w:tab/>
      </w:r>
      <w:r w:rsidR="005606D6" w:rsidRPr="003105AC">
        <w:rPr>
          <w:rFonts w:ascii="Times New Roman" w:hAnsi="Times New Roman" w:cs="Times New Roman"/>
          <w:b/>
          <w:sz w:val="24"/>
          <w:szCs w:val="24"/>
        </w:rPr>
        <w:tab/>
      </w:r>
      <w:r w:rsidR="005606D6" w:rsidRPr="003105AC">
        <w:rPr>
          <w:rFonts w:ascii="Times New Roman" w:hAnsi="Times New Roman" w:cs="Times New Roman"/>
          <w:b/>
          <w:sz w:val="24"/>
          <w:szCs w:val="24"/>
        </w:rPr>
        <w:tab/>
      </w:r>
      <w:r w:rsidR="005606D6" w:rsidRPr="003105AC">
        <w:rPr>
          <w:rFonts w:ascii="Times New Roman" w:hAnsi="Times New Roman" w:cs="Times New Roman"/>
          <w:b/>
          <w:sz w:val="24"/>
          <w:szCs w:val="24"/>
        </w:rPr>
        <w:tab/>
      </w:r>
      <w:r w:rsidR="005606D6" w:rsidRPr="003105AC">
        <w:rPr>
          <w:rFonts w:ascii="Times New Roman" w:hAnsi="Times New Roman" w:cs="Times New Roman"/>
          <w:b/>
          <w:sz w:val="24"/>
          <w:szCs w:val="24"/>
        </w:rPr>
        <w:tab/>
      </w:r>
      <w:r w:rsidR="005606D6" w:rsidRPr="003105AC">
        <w:rPr>
          <w:rFonts w:ascii="Times New Roman" w:hAnsi="Times New Roman" w:cs="Times New Roman"/>
          <w:b/>
          <w:sz w:val="24"/>
          <w:szCs w:val="24"/>
        </w:rPr>
        <w:tab/>
      </w:r>
      <w:r w:rsidR="005606D6" w:rsidRPr="003105AC">
        <w:rPr>
          <w:rFonts w:ascii="Times New Roman" w:hAnsi="Times New Roman" w:cs="Times New Roman"/>
          <w:b/>
          <w:sz w:val="24"/>
          <w:szCs w:val="24"/>
        </w:rPr>
        <w:tab/>
      </w:r>
      <w:r w:rsidR="005606D6" w:rsidRPr="003105AC">
        <w:rPr>
          <w:rFonts w:ascii="Times New Roman" w:hAnsi="Times New Roman" w:cs="Times New Roman"/>
          <w:b/>
          <w:sz w:val="24"/>
          <w:szCs w:val="24"/>
        </w:rPr>
        <w:tab/>
      </w:r>
      <w:r w:rsidR="005606D6" w:rsidRPr="003105AC">
        <w:rPr>
          <w:rFonts w:ascii="Times New Roman" w:hAnsi="Times New Roman" w:cs="Times New Roman"/>
          <w:b/>
          <w:sz w:val="24"/>
          <w:szCs w:val="24"/>
        </w:rPr>
        <w:tab/>
      </w:r>
      <w:r w:rsidR="005606D6" w:rsidRPr="003105AC">
        <w:rPr>
          <w:rFonts w:ascii="Times New Roman" w:hAnsi="Times New Roman" w:cs="Times New Roman"/>
          <w:b/>
          <w:sz w:val="24"/>
          <w:szCs w:val="24"/>
        </w:rPr>
        <w:tab/>
      </w:r>
      <w:r w:rsidRPr="003105AC">
        <w:rPr>
          <w:rFonts w:ascii="Times New Roman" w:hAnsi="Times New Roman" w:cs="Times New Roman"/>
          <w:b/>
          <w:sz w:val="24"/>
          <w:szCs w:val="24"/>
        </w:rPr>
        <w:t>Пономаренко М.В.</w:t>
      </w:r>
    </w:p>
    <w:p w:rsidR="002C1528" w:rsidRPr="003105AC" w:rsidRDefault="00DD05D6" w:rsidP="003105AC">
      <w:pPr>
        <w:spacing w:after="0" w:line="240" w:lineRule="auto"/>
        <w:jc w:val="both"/>
        <w:rPr>
          <w:rFonts w:ascii="Times New Roman" w:hAnsi="Times New Roman" w:cs="Times New Roman"/>
          <w:b/>
          <w:sz w:val="24"/>
          <w:szCs w:val="24"/>
        </w:rPr>
      </w:pPr>
      <w:r w:rsidRPr="003105AC">
        <w:rPr>
          <w:rFonts w:ascii="Times New Roman" w:hAnsi="Times New Roman" w:cs="Times New Roman"/>
          <w:b/>
          <w:sz w:val="24"/>
          <w:szCs w:val="24"/>
        </w:rPr>
        <w:t xml:space="preserve">Заместитель </w:t>
      </w:r>
      <w:r w:rsidR="005606D6" w:rsidRPr="003105AC">
        <w:rPr>
          <w:rFonts w:ascii="Times New Roman" w:hAnsi="Times New Roman" w:cs="Times New Roman"/>
          <w:b/>
          <w:sz w:val="24"/>
          <w:szCs w:val="24"/>
        </w:rPr>
        <w:t>г</w:t>
      </w:r>
      <w:r w:rsidR="00AC01AF" w:rsidRPr="003105AC">
        <w:rPr>
          <w:rFonts w:ascii="Times New Roman" w:hAnsi="Times New Roman" w:cs="Times New Roman"/>
          <w:b/>
          <w:sz w:val="24"/>
          <w:szCs w:val="24"/>
        </w:rPr>
        <w:t>енерального</w:t>
      </w:r>
    </w:p>
    <w:p w:rsidR="00AC01AF" w:rsidRPr="003105AC" w:rsidRDefault="00C95814" w:rsidP="003105AC">
      <w:pPr>
        <w:spacing w:line="240" w:lineRule="auto"/>
        <w:jc w:val="both"/>
        <w:rPr>
          <w:rFonts w:ascii="Times New Roman" w:hAnsi="Times New Roman" w:cs="Times New Roman"/>
          <w:b/>
          <w:sz w:val="24"/>
          <w:szCs w:val="24"/>
        </w:rPr>
      </w:pPr>
      <w:r w:rsidRPr="003105AC">
        <w:rPr>
          <w:rFonts w:ascii="Times New Roman" w:hAnsi="Times New Roman" w:cs="Times New Roman"/>
          <w:b/>
          <w:sz w:val="24"/>
          <w:szCs w:val="24"/>
        </w:rPr>
        <w:t>д</w:t>
      </w:r>
      <w:r w:rsidR="00AC01AF" w:rsidRPr="003105AC">
        <w:rPr>
          <w:rFonts w:ascii="Times New Roman" w:hAnsi="Times New Roman" w:cs="Times New Roman"/>
          <w:b/>
          <w:sz w:val="24"/>
          <w:szCs w:val="24"/>
        </w:rPr>
        <w:t>иректора</w:t>
      </w:r>
      <w:r w:rsidRPr="003105AC">
        <w:rPr>
          <w:rFonts w:ascii="Times New Roman" w:hAnsi="Times New Roman" w:cs="Times New Roman"/>
          <w:b/>
          <w:sz w:val="24"/>
          <w:szCs w:val="24"/>
        </w:rPr>
        <w:tab/>
      </w:r>
      <w:r w:rsidRPr="003105AC">
        <w:rPr>
          <w:rFonts w:ascii="Times New Roman" w:hAnsi="Times New Roman" w:cs="Times New Roman"/>
          <w:b/>
          <w:sz w:val="24"/>
          <w:szCs w:val="24"/>
        </w:rPr>
        <w:tab/>
      </w:r>
      <w:r w:rsidRPr="003105AC">
        <w:rPr>
          <w:rFonts w:ascii="Times New Roman" w:hAnsi="Times New Roman" w:cs="Times New Roman"/>
          <w:b/>
          <w:sz w:val="24"/>
          <w:szCs w:val="24"/>
        </w:rPr>
        <w:tab/>
      </w:r>
      <w:r w:rsidRPr="003105AC">
        <w:rPr>
          <w:rFonts w:ascii="Times New Roman" w:hAnsi="Times New Roman" w:cs="Times New Roman"/>
          <w:b/>
          <w:sz w:val="24"/>
          <w:szCs w:val="24"/>
        </w:rPr>
        <w:tab/>
      </w:r>
      <w:r w:rsidRPr="003105AC">
        <w:rPr>
          <w:rFonts w:ascii="Times New Roman" w:hAnsi="Times New Roman" w:cs="Times New Roman"/>
          <w:b/>
          <w:sz w:val="24"/>
          <w:szCs w:val="24"/>
        </w:rPr>
        <w:tab/>
      </w:r>
      <w:r w:rsidRPr="003105AC">
        <w:rPr>
          <w:rFonts w:ascii="Times New Roman" w:hAnsi="Times New Roman" w:cs="Times New Roman"/>
          <w:b/>
          <w:sz w:val="24"/>
          <w:szCs w:val="24"/>
        </w:rPr>
        <w:tab/>
      </w:r>
      <w:r w:rsidRPr="003105AC">
        <w:rPr>
          <w:rFonts w:ascii="Times New Roman" w:hAnsi="Times New Roman" w:cs="Times New Roman"/>
          <w:b/>
          <w:sz w:val="24"/>
          <w:szCs w:val="24"/>
        </w:rPr>
        <w:tab/>
      </w:r>
      <w:r w:rsidR="005606D6" w:rsidRPr="003105AC">
        <w:rPr>
          <w:rFonts w:ascii="Times New Roman" w:hAnsi="Times New Roman" w:cs="Times New Roman"/>
          <w:b/>
          <w:sz w:val="24"/>
          <w:szCs w:val="24"/>
        </w:rPr>
        <w:tab/>
      </w:r>
      <w:r w:rsidR="005606D6" w:rsidRPr="003105AC">
        <w:rPr>
          <w:rFonts w:ascii="Times New Roman" w:hAnsi="Times New Roman" w:cs="Times New Roman"/>
          <w:b/>
          <w:sz w:val="24"/>
          <w:szCs w:val="24"/>
        </w:rPr>
        <w:tab/>
      </w:r>
      <w:r w:rsidR="005606D6" w:rsidRPr="003105AC">
        <w:rPr>
          <w:rFonts w:ascii="Times New Roman" w:hAnsi="Times New Roman" w:cs="Times New Roman"/>
          <w:b/>
          <w:sz w:val="24"/>
          <w:szCs w:val="24"/>
        </w:rPr>
        <w:tab/>
      </w:r>
      <w:r w:rsidR="005606D6" w:rsidRPr="003105AC">
        <w:rPr>
          <w:rFonts w:ascii="Times New Roman" w:hAnsi="Times New Roman" w:cs="Times New Roman"/>
          <w:b/>
          <w:sz w:val="24"/>
          <w:szCs w:val="24"/>
        </w:rPr>
        <w:tab/>
      </w:r>
      <w:r w:rsidR="005606D6" w:rsidRPr="003105AC">
        <w:rPr>
          <w:rFonts w:ascii="Times New Roman" w:hAnsi="Times New Roman" w:cs="Times New Roman"/>
          <w:b/>
          <w:sz w:val="24"/>
          <w:szCs w:val="24"/>
        </w:rPr>
        <w:tab/>
      </w:r>
      <w:r w:rsidR="005606D6" w:rsidRPr="003105AC">
        <w:rPr>
          <w:rFonts w:ascii="Times New Roman" w:hAnsi="Times New Roman" w:cs="Times New Roman"/>
          <w:b/>
          <w:sz w:val="24"/>
          <w:szCs w:val="24"/>
        </w:rPr>
        <w:tab/>
      </w:r>
      <w:r w:rsidR="005606D6" w:rsidRPr="003105AC">
        <w:rPr>
          <w:rFonts w:ascii="Times New Roman" w:hAnsi="Times New Roman" w:cs="Times New Roman"/>
          <w:b/>
          <w:sz w:val="24"/>
          <w:szCs w:val="24"/>
        </w:rPr>
        <w:tab/>
      </w:r>
      <w:r w:rsidR="005606D6" w:rsidRPr="003105AC">
        <w:rPr>
          <w:rFonts w:ascii="Times New Roman" w:hAnsi="Times New Roman" w:cs="Times New Roman"/>
          <w:b/>
          <w:sz w:val="24"/>
          <w:szCs w:val="24"/>
        </w:rPr>
        <w:tab/>
      </w:r>
      <w:r w:rsidR="005606D6" w:rsidRPr="003105AC">
        <w:rPr>
          <w:rFonts w:ascii="Times New Roman" w:hAnsi="Times New Roman" w:cs="Times New Roman"/>
          <w:b/>
          <w:sz w:val="24"/>
          <w:szCs w:val="24"/>
        </w:rPr>
        <w:tab/>
      </w:r>
      <w:r w:rsidR="005606D6" w:rsidRPr="003105AC">
        <w:rPr>
          <w:rFonts w:ascii="Times New Roman" w:hAnsi="Times New Roman" w:cs="Times New Roman"/>
          <w:b/>
          <w:sz w:val="24"/>
          <w:szCs w:val="24"/>
        </w:rPr>
        <w:tab/>
      </w:r>
      <w:r w:rsidR="005606D6" w:rsidRPr="003105AC">
        <w:rPr>
          <w:rFonts w:ascii="Times New Roman" w:hAnsi="Times New Roman" w:cs="Times New Roman"/>
          <w:b/>
          <w:sz w:val="24"/>
          <w:szCs w:val="24"/>
        </w:rPr>
        <w:tab/>
      </w:r>
      <w:r w:rsidR="005606D6" w:rsidRPr="003105AC">
        <w:rPr>
          <w:rFonts w:ascii="Times New Roman" w:hAnsi="Times New Roman" w:cs="Times New Roman"/>
          <w:b/>
          <w:sz w:val="24"/>
          <w:szCs w:val="24"/>
        </w:rPr>
        <w:tab/>
      </w:r>
      <w:r w:rsidR="005606D6" w:rsidRPr="003105AC">
        <w:rPr>
          <w:rFonts w:ascii="Times New Roman" w:hAnsi="Times New Roman" w:cs="Times New Roman"/>
          <w:b/>
          <w:sz w:val="24"/>
          <w:szCs w:val="24"/>
        </w:rPr>
        <w:tab/>
      </w:r>
      <w:r w:rsidRPr="003105AC">
        <w:rPr>
          <w:rFonts w:ascii="Times New Roman" w:hAnsi="Times New Roman" w:cs="Times New Roman"/>
          <w:b/>
          <w:sz w:val="24"/>
          <w:szCs w:val="24"/>
        </w:rPr>
        <w:t>Афанасьева О.И.</w:t>
      </w:r>
    </w:p>
    <w:p w:rsidR="00AC01AF" w:rsidRPr="003105AC" w:rsidRDefault="00DD05D6" w:rsidP="003105AC">
      <w:pPr>
        <w:spacing w:line="240" w:lineRule="auto"/>
        <w:jc w:val="both"/>
        <w:rPr>
          <w:rFonts w:ascii="Times New Roman" w:hAnsi="Times New Roman" w:cs="Times New Roman"/>
          <w:b/>
          <w:sz w:val="24"/>
          <w:szCs w:val="24"/>
        </w:rPr>
      </w:pPr>
      <w:r w:rsidRPr="003105AC">
        <w:rPr>
          <w:rFonts w:ascii="Times New Roman" w:hAnsi="Times New Roman" w:cs="Times New Roman"/>
          <w:b/>
          <w:sz w:val="24"/>
          <w:szCs w:val="24"/>
        </w:rPr>
        <w:t>Инженер</w:t>
      </w:r>
      <w:r w:rsidR="00AC01AF" w:rsidRPr="003105AC">
        <w:rPr>
          <w:rFonts w:ascii="Times New Roman" w:hAnsi="Times New Roman" w:cs="Times New Roman"/>
          <w:b/>
          <w:sz w:val="24"/>
          <w:szCs w:val="24"/>
        </w:rPr>
        <w:tab/>
      </w:r>
      <w:r w:rsidR="00AC01AF" w:rsidRPr="003105AC">
        <w:rPr>
          <w:rFonts w:ascii="Times New Roman" w:hAnsi="Times New Roman" w:cs="Times New Roman"/>
          <w:b/>
          <w:sz w:val="24"/>
          <w:szCs w:val="24"/>
        </w:rPr>
        <w:tab/>
      </w:r>
      <w:r w:rsidR="00AC01AF" w:rsidRPr="003105AC">
        <w:rPr>
          <w:rFonts w:ascii="Times New Roman" w:hAnsi="Times New Roman" w:cs="Times New Roman"/>
          <w:b/>
          <w:sz w:val="24"/>
          <w:szCs w:val="24"/>
        </w:rPr>
        <w:tab/>
      </w:r>
      <w:r w:rsidR="00AC01AF" w:rsidRPr="003105AC">
        <w:rPr>
          <w:rFonts w:ascii="Times New Roman" w:hAnsi="Times New Roman" w:cs="Times New Roman"/>
          <w:b/>
          <w:sz w:val="24"/>
          <w:szCs w:val="24"/>
        </w:rPr>
        <w:tab/>
      </w:r>
      <w:r w:rsidR="00AC01AF" w:rsidRPr="003105AC">
        <w:rPr>
          <w:rFonts w:ascii="Times New Roman" w:hAnsi="Times New Roman" w:cs="Times New Roman"/>
          <w:b/>
          <w:sz w:val="24"/>
          <w:szCs w:val="24"/>
        </w:rPr>
        <w:tab/>
      </w:r>
      <w:r w:rsidR="00AC01AF" w:rsidRPr="003105AC">
        <w:rPr>
          <w:rFonts w:ascii="Times New Roman" w:hAnsi="Times New Roman" w:cs="Times New Roman"/>
          <w:b/>
          <w:sz w:val="24"/>
          <w:szCs w:val="24"/>
        </w:rPr>
        <w:tab/>
      </w:r>
      <w:r w:rsidR="0042243E" w:rsidRPr="003105AC">
        <w:rPr>
          <w:rFonts w:ascii="Times New Roman" w:hAnsi="Times New Roman" w:cs="Times New Roman"/>
          <w:b/>
          <w:sz w:val="24"/>
          <w:szCs w:val="24"/>
        </w:rPr>
        <w:tab/>
      </w:r>
      <w:r w:rsidR="003C7875" w:rsidRPr="003105AC">
        <w:rPr>
          <w:rFonts w:ascii="Times New Roman" w:hAnsi="Times New Roman" w:cs="Times New Roman"/>
          <w:b/>
          <w:sz w:val="24"/>
          <w:szCs w:val="24"/>
        </w:rPr>
        <w:tab/>
      </w:r>
      <w:r w:rsidR="003C7875" w:rsidRPr="003105AC">
        <w:rPr>
          <w:rFonts w:ascii="Times New Roman" w:hAnsi="Times New Roman" w:cs="Times New Roman"/>
          <w:b/>
          <w:sz w:val="24"/>
          <w:szCs w:val="24"/>
        </w:rPr>
        <w:tab/>
      </w:r>
      <w:r w:rsidR="003C7875" w:rsidRPr="003105AC">
        <w:rPr>
          <w:rFonts w:ascii="Times New Roman" w:hAnsi="Times New Roman" w:cs="Times New Roman"/>
          <w:b/>
          <w:sz w:val="24"/>
          <w:szCs w:val="24"/>
        </w:rPr>
        <w:tab/>
      </w:r>
      <w:r w:rsidR="003C7875" w:rsidRPr="003105AC">
        <w:rPr>
          <w:rFonts w:ascii="Times New Roman" w:hAnsi="Times New Roman" w:cs="Times New Roman"/>
          <w:b/>
          <w:sz w:val="24"/>
          <w:szCs w:val="24"/>
        </w:rPr>
        <w:tab/>
      </w:r>
      <w:r w:rsidR="003C7875" w:rsidRPr="003105AC">
        <w:rPr>
          <w:rFonts w:ascii="Times New Roman" w:hAnsi="Times New Roman" w:cs="Times New Roman"/>
          <w:b/>
          <w:sz w:val="24"/>
          <w:szCs w:val="24"/>
        </w:rPr>
        <w:tab/>
      </w:r>
      <w:r w:rsidR="003C7875" w:rsidRPr="003105AC">
        <w:rPr>
          <w:rFonts w:ascii="Times New Roman" w:hAnsi="Times New Roman" w:cs="Times New Roman"/>
          <w:b/>
          <w:sz w:val="24"/>
          <w:szCs w:val="24"/>
        </w:rPr>
        <w:tab/>
      </w:r>
      <w:r w:rsidR="003C7875" w:rsidRPr="003105AC">
        <w:rPr>
          <w:rFonts w:ascii="Times New Roman" w:hAnsi="Times New Roman" w:cs="Times New Roman"/>
          <w:b/>
          <w:sz w:val="24"/>
          <w:szCs w:val="24"/>
        </w:rPr>
        <w:tab/>
      </w:r>
      <w:r w:rsidR="003C7875" w:rsidRPr="003105AC">
        <w:rPr>
          <w:rFonts w:ascii="Times New Roman" w:hAnsi="Times New Roman" w:cs="Times New Roman"/>
          <w:b/>
          <w:sz w:val="24"/>
          <w:szCs w:val="24"/>
        </w:rPr>
        <w:tab/>
      </w:r>
      <w:r w:rsidR="003C7875" w:rsidRPr="003105AC">
        <w:rPr>
          <w:rFonts w:ascii="Times New Roman" w:hAnsi="Times New Roman" w:cs="Times New Roman"/>
          <w:b/>
          <w:sz w:val="24"/>
          <w:szCs w:val="24"/>
        </w:rPr>
        <w:tab/>
      </w:r>
      <w:r w:rsidR="003C7875" w:rsidRPr="003105AC">
        <w:rPr>
          <w:rFonts w:ascii="Times New Roman" w:hAnsi="Times New Roman" w:cs="Times New Roman"/>
          <w:b/>
          <w:sz w:val="24"/>
          <w:szCs w:val="24"/>
        </w:rPr>
        <w:tab/>
      </w:r>
      <w:r w:rsidR="003C7875" w:rsidRPr="003105AC">
        <w:rPr>
          <w:rFonts w:ascii="Times New Roman" w:hAnsi="Times New Roman" w:cs="Times New Roman"/>
          <w:b/>
          <w:sz w:val="24"/>
          <w:szCs w:val="24"/>
        </w:rPr>
        <w:tab/>
      </w:r>
      <w:r w:rsidR="003C7875" w:rsidRPr="003105AC">
        <w:rPr>
          <w:rFonts w:ascii="Times New Roman" w:hAnsi="Times New Roman" w:cs="Times New Roman"/>
          <w:b/>
          <w:sz w:val="24"/>
          <w:szCs w:val="24"/>
        </w:rPr>
        <w:tab/>
      </w:r>
      <w:r w:rsidR="003C7875" w:rsidRPr="003105AC">
        <w:rPr>
          <w:rFonts w:ascii="Times New Roman" w:hAnsi="Times New Roman" w:cs="Times New Roman"/>
          <w:b/>
          <w:sz w:val="24"/>
          <w:szCs w:val="24"/>
        </w:rPr>
        <w:tab/>
        <w:t>З</w:t>
      </w:r>
      <w:r w:rsidR="00AC01AF" w:rsidRPr="003105AC">
        <w:rPr>
          <w:rFonts w:ascii="Times New Roman" w:hAnsi="Times New Roman" w:cs="Times New Roman"/>
          <w:b/>
          <w:sz w:val="24"/>
          <w:szCs w:val="24"/>
        </w:rPr>
        <w:t>аворин Д.С.</w:t>
      </w:r>
    </w:p>
    <w:p w:rsidR="003C7875" w:rsidRPr="003105AC" w:rsidRDefault="003C7875" w:rsidP="003105AC">
      <w:pPr>
        <w:spacing w:line="240" w:lineRule="auto"/>
        <w:jc w:val="both"/>
        <w:rPr>
          <w:rFonts w:ascii="Times New Roman" w:hAnsi="Times New Roman" w:cs="Times New Roman"/>
          <w:b/>
          <w:sz w:val="24"/>
          <w:szCs w:val="24"/>
        </w:rPr>
      </w:pPr>
      <w:r w:rsidRPr="003105AC">
        <w:rPr>
          <w:rFonts w:ascii="Times New Roman" w:hAnsi="Times New Roman" w:cs="Times New Roman"/>
          <w:b/>
          <w:sz w:val="24"/>
          <w:szCs w:val="24"/>
        </w:rPr>
        <w:t>Инженер</w:t>
      </w:r>
      <w:r w:rsidRPr="003105AC">
        <w:rPr>
          <w:rFonts w:ascii="Times New Roman" w:hAnsi="Times New Roman" w:cs="Times New Roman"/>
          <w:b/>
          <w:sz w:val="24"/>
          <w:szCs w:val="24"/>
        </w:rPr>
        <w:tab/>
      </w:r>
      <w:r w:rsidRPr="003105AC">
        <w:rPr>
          <w:rFonts w:ascii="Times New Roman" w:hAnsi="Times New Roman" w:cs="Times New Roman"/>
          <w:b/>
          <w:sz w:val="24"/>
          <w:szCs w:val="24"/>
        </w:rPr>
        <w:tab/>
      </w:r>
      <w:r w:rsidRPr="003105AC">
        <w:rPr>
          <w:rFonts w:ascii="Times New Roman" w:hAnsi="Times New Roman" w:cs="Times New Roman"/>
          <w:b/>
          <w:sz w:val="24"/>
          <w:szCs w:val="24"/>
        </w:rPr>
        <w:tab/>
      </w:r>
      <w:r w:rsidRPr="003105AC">
        <w:rPr>
          <w:rFonts w:ascii="Times New Roman" w:hAnsi="Times New Roman" w:cs="Times New Roman"/>
          <w:b/>
          <w:sz w:val="24"/>
          <w:szCs w:val="24"/>
        </w:rPr>
        <w:tab/>
      </w:r>
      <w:r w:rsidRPr="003105AC">
        <w:rPr>
          <w:rFonts w:ascii="Times New Roman" w:hAnsi="Times New Roman" w:cs="Times New Roman"/>
          <w:b/>
          <w:sz w:val="24"/>
          <w:szCs w:val="24"/>
        </w:rPr>
        <w:tab/>
      </w:r>
      <w:r w:rsidRPr="003105AC">
        <w:rPr>
          <w:rFonts w:ascii="Times New Roman" w:hAnsi="Times New Roman" w:cs="Times New Roman"/>
          <w:b/>
          <w:sz w:val="24"/>
          <w:szCs w:val="24"/>
        </w:rPr>
        <w:tab/>
      </w:r>
      <w:r w:rsidRPr="003105AC">
        <w:rPr>
          <w:rFonts w:ascii="Times New Roman" w:hAnsi="Times New Roman" w:cs="Times New Roman"/>
          <w:b/>
          <w:sz w:val="24"/>
          <w:szCs w:val="24"/>
        </w:rPr>
        <w:tab/>
      </w:r>
      <w:r w:rsidRPr="003105AC">
        <w:rPr>
          <w:rFonts w:ascii="Times New Roman" w:hAnsi="Times New Roman" w:cs="Times New Roman"/>
          <w:b/>
          <w:sz w:val="24"/>
          <w:szCs w:val="24"/>
        </w:rPr>
        <w:tab/>
      </w:r>
      <w:r w:rsidRPr="003105AC">
        <w:rPr>
          <w:rFonts w:ascii="Times New Roman" w:hAnsi="Times New Roman" w:cs="Times New Roman"/>
          <w:b/>
          <w:sz w:val="24"/>
          <w:szCs w:val="24"/>
        </w:rPr>
        <w:tab/>
      </w:r>
      <w:r w:rsidRPr="003105AC">
        <w:rPr>
          <w:rFonts w:ascii="Times New Roman" w:hAnsi="Times New Roman" w:cs="Times New Roman"/>
          <w:b/>
          <w:sz w:val="24"/>
          <w:szCs w:val="24"/>
        </w:rPr>
        <w:tab/>
      </w:r>
      <w:r w:rsidRPr="003105AC">
        <w:rPr>
          <w:rFonts w:ascii="Times New Roman" w:hAnsi="Times New Roman" w:cs="Times New Roman"/>
          <w:b/>
          <w:sz w:val="24"/>
          <w:szCs w:val="24"/>
        </w:rPr>
        <w:tab/>
      </w:r>
      <w:r w:rsidRPr="003105AC">
        <w:rPr>
          <w:rFonts w:ascii="Times New Roman" w:hAnsi="Times New Roman" w:cs="Times New Roman"/>
          <w:b/>
          <w:sz w:val="24"/>
          <w:szCs w:val="24"/>
        </w:rPr>
        <w:tab/>
      </w:r>
      <w:r w:rsidRPr="003105AC">
        <w:rPr>
          <w:rFonts w:ascii="Times New Roman" w:hAnsi="Times New Roman" w:cs="Times New Roman"/>
          <w:b/>
          <w:sz w:val="24"/>
          <w:szCs w:val="24"/>
        </w:rPr>
        <w:tab/>
      </w:r>
      <w:r w:rsidRPr="003105AC">
        <w:rPr>
          <w:rFonts w:ascii="Times New Roman" w:hAnsi="Times New Roman" w:cs="Times New Roman"/>
          <w:b/>
          <w:sz w:val="24"/>
          <w:szCs w:val="24"/>
        </w:rPr>
        <w:tab/>
      </w:r>
      <w:r w:rsidRPr="003105AC">
        <w:rPr>
          <w:rFonts w:ascii="Times New Roman" w:hAnsi="Times New Roman" w:cs="Times New Roman"/>
          <w:b/>
          <w:sz w:val="24"/>
          <w:szCs w:val="24"/>
        </w:rPr>
        <w:tab/>
      </w:r>
      <w:r w:rsidRPr="003105AC">
        <w:rPr>
          <w:rFonts w:ascii="Times New Roman" w:hAnsi="Times New Roman" w:cs="Times New Roman"/>
          <w:b/>
          <w:sz w:val="24"/>
          <w:szCs w:val="24"/>
        </w:rPr>
        <w:tab/>
      </w:r>
      <w:r w:rsidRPr="003105AC">
        <w:rPr>
          <w:rFonts w:ascii="Times New Roman" w:hAnsi="Times New Roman" w:cs="Times New Roman"/>
          <w:b/>
          <w:sz w:val="24"/>
          <w:szCs w:val="24"/>
        </w:rPr>
        <w:tab/>
      </w:r>
      <w:r w:rsidRPr="003105AC">
        <w:rPr>
          <w:rFonts w:ascii="Times New Roman" w:hAnsi="Times New Roman" w:cs="Times New Roman"/>
          <w:b/>
          <w:sz w:val="24"/>
          <w:szCs w:val="24"/>
        </w:rPr>
        <w:tab/>
      </w:r>
      <w:r w:rsidRPr="003105AC">
        <w:rPr>
          <w:rFonts w:ascii="Times New Roman" w:hAnsi="Times New Roman" w:cs="Times New Roman"/>
          <w:b/>
          <w:sz w:val="24"/>
          <w:szCs w:val="24"/>
        </w:rPr>
        <w:tab/>
      </w:r>
      <w:r w:rsidRPr="003105AC">
        <w:rPr>
          <w:rFonts w:ascii="Times New Roman" w:hAnsi="Times New Roman" w:cs="Times New Roman"/>
          <w:b/>
          <w:sz w:val="24"/>
          <w:szCs w:val="24"/>
        </w:rPr>
        <w:tab/>
        <w:t>Иксанов Н.А.</w:t>
      </w:r>
    </w:p>
    <w:p w:rsidR="002C1528" w:rsidRPr="003105AC" w:rsidRDefault="002C1528" w:rsidP="003105AC">
      <w:pPr>
        <w:spacing w:line="240" w:lineRule="auto"/>
        <w:jc w:val="both"/>
        <w:rPr>
          <w:rFonts w:ascii="Times New Roman" w:hAnsi="Times New Roman" w:cs="Times New Roman"/>
          <w:b/>
          <w:sz w:val="24"/>
          <w:szCs w:val="24"/>
        </w:rPr>
      </w:pPr>
    </w:p>
    <w:p w:rsidR="003E6A3A" w:rsidRPr="003105AC" w:rsidRDefault="003E6A3A" w:rsidP="003105AC">
      <w:pPr>
        <w:spacing w:line="240" w:lineRule="auto"/>
        <w:jc w:val="both"/>
        <w:rPr>
          <w:rFonts w:ascii="Times New Roman" w:hAnsi="Times New Roman" w:cs="Times New Roman"/>
          <w:b/>
          <w:sz w:val="24"/>
          <w:szCs w:val="24"/>
        </w:rPr>
      </w:pPr>
    </w:p>
    <w:p w:rsidR="003E6A3A" w:rsidRPr="003105AC" w:rsidRDefault="003E6A3A" w:rsidP="003105AC">
      <w:pPr>
        <w:spacing w:line="240" w:lineRule="auto"/>
        <w:jc w:val="both"/>
        <w:rPr>
          <w:rFonts w:ascii="Times New Roman" w:hAnsi="Times New Roman" w:cs="Times New Roman"/>
          <w:b/>
          <w:sz w:val="24"/>
          <w:szCs w:val="24"/>
        </w:rPr>
      </w:pPr>
    </w:p>
    <w:p w:rsidR="00290894" w:rsidRPr="003105AC" w:rsidRDefault="00290894" w:rsidP="003105AC">
      <w:pPr>
        <w:spacing w:line="240" w:lineRule="auto"/>
        <w:jc w:val="both"/>
        <w:rPr>
          <w:rFonts w:ascii="Times New Roman" w:hAnsi="Times New Roman" w:cs="Times New Roman"/>
          <w:b/>
          <w:sz w:val="24"/>
          <w:szCs w:val="24"/>
        </w:rPr>
      </w:pPr>
    </w:p>
    <w:p w:rsidR="00290894" w:rsidRPr="003105AC" w:rsidRDefault="00290894" w:rsidP="003105AC">
      <w:pPr>
        <w:spacing w:line="240" w:lineRule="auto"/>
        <w:jc w:val="both"/>
        <w:rPr>
          <w:rFonts w:ascii="Times New Roman" w:hAnsi="Times New Roman" w:cs="Times New Roman"/>
          <w:b/>
          <w:sz w:val="24"/>
          <w:szCs w:val="24"/>
        </w:rPr>
      </w:pPr>
    </w:p>
    <w:p w:rsidR="00290894" w:rsidRPr="003105AC" w:rsidRDefault="00290894" w:rsidP="003105AC">
      <w:pPr>
        <w:spacing w:line="240" w:lineRule="auto"/>
        <w:jc w:val="both"/>
        <w:rPr>
          <w:rFonts w:ascii="Times New Roman" w:hAnsi="Times New Roman" w:cs="Times New Roman"/>
          <w:b/>
          <w:sz w:val="24"/>
          <w:szCs w:val="24"/>
        </w:rPr>
      </w:pPr>
    </w:p>
    <w:p w:rsidR="003E6A3A" w:rsidRPr="003105AC" w:rsidRDefault="003E6A3A" w:rsidP="003105AC">
      <w:pPr>
        <w:spacing w:after="0" w:line="240" w:lineRule="auto"/>
        <w:jc w:val="both"/>
        <w:rPr>
          <w:rFonts w:ascii="Times New Roman" w:hAnsi="Times New Roman" w:cs="Times New Roman"/>
          <w:b/>
          <w:sz w:val="24"/>
          <w:szCs w:val="24"/>
        </w:rPr>
      </w:pPr>
    </w:p>
    <w:p w:rsidR="001F6C7A" w:rsidRPr="003105AC" w:rsidRDefault="001F6C7A" w:rsidP="00492077">
      <w:pPr>
        <w:spacing w:after="0" w:line="240" w:lineRule="auto"/>
        <w:jc w:val="center"/>
        <w:rPr>
          <w:rFonts w:ascii="Times New Roman" w:hAnsi="Times New Roman" w:cs="Times New Roman"/>
          <w:b/>
          <w:sz w:val="24"/>
          <w:szCs w:val="24"/>
        </w:rPr>
      </w:pPr>
      <w:r w:rsidRPr="003105AC">
        <w:rPr>
          <w:rFonts w:ascii="Times New Roman" w:hAnsi="Times New Roman" w:cs="Times New Roman"/>
          <w:b/>
          <w:sz w:val="24"/>
          <w:szCs w:val="24"/>
        </w:rPr>
        <w:t>Новосибирск</w:t>
      </w:r>
    </w:p>
    <w:p w:rsidR="001F6C7A" w:rsidRPr="003105AC" w:rsidRDefault="003C7875" w:rsidP="00492077">
      <w:pPr>
        <w:spacing w:after="0" w:line="240" w:lineRule="auto"/>
        <w:jc w:val="center"/>
        <w:rPr>
          <w:rFonts w:ascii="Times New Roman" w:hAnsi="Times New Roman" w:cs="Times New Roman"/>
          <w:b/>
          <w:sz w:val="24"/>
          <w:szCs w:val="24"/>
        </w:rPr>
      </w:pPr>
      <w:r w:rsidRPr="003105AC">
        <w:rPr>
          <w:rFonts w:ascii="Times New Roman" w:hAnsi="Times New Roman" w:cs="Times New Roman"/>
          <w:b/>
          <w:sz w:val="24"/>
          <w:szCs w:val="24"/>
        </w:rPr>
        <w:t>2022</w:t>
      </w:r>
      <w:r w:rsidR="00C95814" w:rsidRPr="003105AC">
        <w:rPr>
          <w:rFonts w:ascii="Times New Roman" w:hAnsi="Times New Roman" w:cs="Times New Roman"/>
          <w:b/>
          <w:sz w:val="24"/>
          <w:szCs w:val="24"/>
        </w:rPr>
        <w:t xml:space="preserve"> </w:t>
      </w:r>
      <w:r w:rsidR="005606D6" w:rsidRPr="003105AC">
        <w:rPr>
          <w:rFonts w:ascii="Times New Roman" w:hAnsi="Times New Roman" w:cs="Times New Roman"/>
          <w:b/>
          <w:sz w:val="24"/>
          <w:szCs w:val="24"/>
        </w:rPr>
        <w:t>г.</w:t>
      </w:r>
    </w:p>
    <w:p w:rsidR="004F7DC8" w:rsidRPr="003105AC" w:rsidRDefault="004F7DC8" w:rsidP="003105AC">
      <w:pPr>
        <w:spacing w:after="0" w:line="240" w:lineRule="auto"/>
        <w:jc w:val="both"/>
        <w:rPr>
          <w:rFonts w:ascii="Times New Roman" w:hAnsi="Times New Roman" w:cs="Times New Roman"/>
          <w:b/>
          <w:sz w:val="24"/>
          <w:szCs w:val="24"/>
        </w:rPr>
      </w:pPr>
    </w:p>
    <w:p w:rsidR="004D7A09" w:rsidRPr="003105AC" w:rsidRDefault="004D7A09" w:rsidP="003105AC">
      <w:pPr>
        <w:jc w:val="both"/>
        <w:rPr>
          <w:rFonts w:ascii="Times New Roman" w:hAnsi="Times New Roman" w:cs="Times New Roman"/>
          <w:b/>
          <w:sz w:val="32"/>
          <w:szCs w:val="32"/>
        </w:rPr>
      </w:pPr>
      <w:r w:rsidRPr="003105AC">
        <w:rPr>
          <w:rFonts w:ascii="Times New Roman" w:hAnsi="Times New Roman" w:cs="Times New Roman"/>
          <w:b/>
          <w:sz w:val="32"/>
          <w:szCs w:val="32"/>
        </w:rPr>
        <w:t>ОГЛАВЛЕНИЕ.</w:t>
      </w:r>
    </w:p>
    <w:p w:rsidR="004D7A09" w:rsidRPr="003105AC" w:rsidRDefault="004D7A09" w:rsidP="003105AC">
      <w:pPr>
        <w:jc w:val="both"/>
        <w:rPr>
          <w:rFonts w:ascii="Times New Roman" w:hAnsi="Times New Roman" w:cs="Times New Roman"/>
          <w:b/>
          <w:sz w:val="24"/>
          <w:szCs w:val="24"/>
        </w:rPr>
      </w:pPr>
      <w:r w:rsidRPr="003105AC">
        <w:rPr>
          <w:rFonts w:ascii="Times New Roman" w:hAnsi="Times New Roman" w:cs="Times New Roman"/>
          <w:b/>
          <w:sz w:val="24"/>
          <w:szCs w:val="24"/>
        </w:rPr>
        <w:t>Состав проекта ……………………………………………………………………………</w:t>
      </w:r>
      <w:r w:rsidR="00DC26B6" w:rsidRPr="003105AC">
        <w:rPr>
          <w:rFonts w:ascii="Times New Roman" w:hAnsi="Times New Roman" w:cs="Times New Roman"/>
          <w:b/>
          <w:sz w:val="24"/>
          <w:szCs w:val="24"/>
        </w:rPr>
        <w:t>……</w:t>
      </w:r>
      <w:r w:rsidRPr="003105AC">
        <w:rPr>
          <w:rFonts w:ascii="Times New Roman" w:hAnsi="Times New Roman" w:cs="Times New Roman"/>
          <w:b/>
          <w:sz w:val="24"/>
          <w:szCs w:val="24"/>
        </w:rPr>
        <w:t>5</w:t>
      </w:r>
    </w:p>
    <w:p w:rsidR="004D7A09" w:rsidRPr="003105AC" w:rsidRDefault="004D7A09" w:rsidP="003105AC">
      <w:pPr>
        <w:pStyle w:val="ConsPlusNormal"/>
        <w:jc w:val="both"/>
        <w:outlineLvl w:val="1"/>
        <w:rPr>
          <w:rFonts w:ascii="Times New Roman" w:hAnsi="Times New Roman" w:cs="Times New Roman"/>
          <w:b/>
          <w:sz w:val="24"/>
          <w:szCs w:val="24"/>
        </w:rPr>
      </w:pPr>
      <w:r w:rsidRPr="003105AC">
        <w:rPr>
          <w:rFonts w:ascii="Times New Roman" w:hAnsi="Times New Roman" w:cs="Times New Roman"/>
          <w:b/>
          <w:sz w:val="24"/>
          <w:szCs w:val="24"/>
        </w:rPr>
        <w:t>Раздел 1. ПОРЯДОК ПРИМЕНЕНИЯ ПРАВИЛ ЗЕМЛЕПОЛЬЗОВАНИЯ</w:t>
      </w:r>
    </w:p>
    <w:p w:rsidR="004D7A09" w:rsidRPr="003105AC" w:rsidRDefault="004D7A09" w:rsidP="003105AC">
      <w:pPr>
        <w:pStyle w:val="ConsPlusNormal"/>
        <w:jc w:val="both"/>
        <w:rPr>
          <w:rFonts w:ascii="Times New Roman" w:hAnsi="Times New Roman" w:cs="Times New Roman"/>
          <w:b/>
          <w:sz w:val="24"/>
          <w:szCs w:val="24"/>
        </w:rPr>
      </w:pPr>
      <w:r w:rsidRPr="003105AC">
        <w:rPr>
          <w:rFonts w:ascii="Times New Roman" w:hAnsi="Times New Roman" w:cs="Times New Roman"/>
          <w:b/>
          <w:sz w:val="24"/>
          <w:szCs w:val="24"/>
        </w:rPr>
        <w:t>И ЗАСТРОЙКИ КРИВОШЕИНСКОГО СЕЛЬСКОГО ПОСЕЛЕНИЯ КРИВОШЕИНСКОГО РАЙОНА ТОМСКОЙ ОБЛАСТИ И ВНЕСЕНИЯ В НИХ ИЗМЕНЕНИЙ ……………………………………………………………………………</w:t>
      </w:r>
      <w:r w:rsidR="00DC26B6" w:rsidRPr="003105AC">
        <w:rPr>
          <w:rFonts w:ascii="Times New Roman" w:hAnsi="Times New Roman" w:cs="Times New Roman"/>
          <w:b/>
          <w:sz w:val="24"/>
          <w:szCs w:val="24"/>
        </w:rPr>
        <w:t>……..</w:t>
      </w:r>
      <w:r w:rsidRPr="003105AC">
        <w:rPr>
          <w:rFonts w:ascii="Times New Roman" w:hAnsi="Times New Roman" w:cs="Times New Roman"/>
          <w:b/>
          <w:sz w:val="24"/>
          <w:szCs w:val="24"/>
        </w:rPr>
        <w:t>6</w:t>
      </w:r>
    </w:p>
    <w:p w:rsidR="004D7A09" w:rsidRPr="003105AC" w:rsidRDefault="004D7A09" w:rsidP="003105AC">
      <w:pPr>
        <w:pStyle w:val="ConsPlusNormal"/>
        <w:jc w:val="both"/>
        <w:outlineLvl w:val="2"/>
        <w:rPr>
          <w:rFonts w:ascii="Times New Roman" w:hAnsi="Times New Roman" w:cs="Times New Roman"/>
          <w:b/>
          <w:sz w:val="24"/>
          <w:szCs w:val="24"/>
        </w:rPr>
      </w:pPr>
    </w:p>
    <w:p w:rsidR="004D7A09" w:rsidRPr="003105AC" w:rsidRDefault="004D7A09" w:rsidP="003105AC">
      <w:pPr>
        <w:pStyle w:val="ConsPlusNormal"/>
        <w:jc w:val="both"/>
        <w:rPr>
          <w:rFonts w:ascii="Times New Roman" w:hAnsi="Times New Roman" w:cs="Times New Roman"/>
          <w:b/>
          <w:sz w:val="24"/>
          <w:szCs w:val="24"/>
        </w:rPr>
      </w:pPr>
      <w:r w:rsidRPr="003105AC">
        <w:rPr>
          <w:rFonts w:ascii="Times New Roman" w:hAnsi="Times New Roman" w:cs="Times New Roman"/>
          <w:b/>
          <w:sz w:val="24"/>
          <w:szCs w:val="24"/>
        </w:rPr>
        <w:t>Глава 1. Общие положения ……………………………………………………………...</w:t>
      </w:r>
      <w:r w:rsidR="00DC26B6" w:rsidRPr="003105AC">
        <w:rPr>
          <w:rFonts w:ascii="Times New Roman" w:hAnsi="Times New Roman" w:cs="Times New Roman"/>
          <w:b/>
          <w:sz w:val="24"/>
          <w:szCs w:val="24"/>
        </w:rPr>
        <w:t>........</w:t>
      </w:r>
      <w:r w:rsidRPr="003105AC">
        <w:rPr>
          <w:rFonts w:ascii="Times New Roman" w:hAnsi="Times New Roman" w:cs="Times New Roman"/>
          <w:b/>
          <w:sz w:val="24"/>
          <w:szCs w:val="24"/>
        </w:rPr>
        <w:t>6</w:t>
      </w:r>
    </w:p>
    <w:p w:rsidR="004D7A09" w:rsidRPr="003105AC" w:rsidRDefault="004D7A09" w:rsidP="003105AC">
      <w:pPr>
        <w:pStyle w:val="ConsPlusNormal"/>
        <w:contextualSpacing/>
        <w:jc w:val="both"/>
        <w:outlineLvl w:val="3"/>
        <w:rPr>
          <w:rFonts w:ascii="Times New Roman" w:hAnsi="Times New Roman" w:cs="Times New Roman"/>
          <w:b/>
          <w:i/>
          <w:sz w:val="24"/>
          <w:szCs w:val="24"/>
        </w:rPr>
      </w:pPr>
      <w:r w:rsidRPr="003105AC">
        <w:rPr>
          <w:rFonts w:ascii="Times New Roman" w:hAnsi="Times New Roman" w:cs="Times New Roman"/>
          <w:b/>
          <w:i/>
          <w:sz w:val="24"/>
          <w:szCs w:val="24"/>
        </w:rPr>
        <w:t xml:space="preserve">Статья 1. Цели разработки Правил землепользования и застройки Кривошеинского сельского поселения </w:t>
      </w:r>
      <w:r w:rsidR="00DC26B6" w:rsidRPr="003105AC">
        <w:rPr>
          <w:rFonts w:ascii="Times New Roman" w:hAnsi="Times New Roman" w:cs="Times New Roman"/>
          <w:b/>
          <w:i/>
          <w:sz w:val="24"/>
          <w:szCs w:val="24"/>
        </w:rPr>
        <w:t>Кривошеинского</w:t>
      </w:r>
      <w:r w:rsidRPr="003105AC">
        <w:rPr>
          <w:rFonts w:ascii="Times New Roman" w:hAnsi="Times New Roman" w:cs="Times New Roman"/>
          <w:b/>
          <w:i/>
          <w:sz w:val="24"/>
          <w:szCs w:val="24"/>
        </w:rPr>
        <w:t xml:space="preserve"> района Томской области …………………</w:t>
      </w:r>
      <w:r w:rsidR="00DC26B6" w:rsidRPr="003105AC">
        <w:rPr>
          <w:rFonts w:ascii="Times New Roman" w:hAnsi="Times New Roman" w:cs="Times New Roman"/>
          <w:b/>
          <w:i/>
          <w:sz w:val="24"/>
          <w:szCs w:val="24"/>
        </w:rPr>
        <w:t>………</w:t>
      </w:r>
      <w:r w:rsidRPr="003105AC">
        <w:rPr>
          <w:rFonts w:ascii="Times New Roman" w:hAnsi="Times New Roman" w:cs="Times New Roman"/>
          <w:b/>
          <w:i/>
          <w:sz w:val="24"/>
          <w:szCs w:val="24"/>
        </w:rPr>
        <w:t>6</w:t>
      </w:r>
    </w:p>
    <w:p w:rsidR="004D7A09" w:rsidRPr="003105AC" w:rsidRDefault="004D7A09" w:rsidP="003105AC">
      <w:pPr>
        <w:pStyle w:val="ConsPlusNormal"/>
        <w:contextualSpacing/>
        <w:jc w:val="both"/>
        <w:outlineLvl w:val="3"/>
        <w:rPr>
          <w:rFonts w:ascii="Times New Roman" w:hAnsi="Times New Roman" w:cs="Times New Roman"/>
          <w:b/>
          <w:i/>
          <w:sz w:val="24"/>
          <w:szCs w:val="24"/>
        </w:rPr>
      </w:pPr>
      <w:r w:rsidRPr="003105AC">
        <w:rPr>
          <w:rFonts w:ascii="Times New Roman" w:hAnsi="Times New Roman" w:cs="Times New Roman"/>
          <w:b/>
          <w:i/>
          <w:sz w:val="24"/>
          <w:szCs w:val="24"/>
        </w:rPr>
        <w:t>Статья 2. Основные понятия, используемые в Правилах землепользования и застройки 6</w:t>
      </w:r>
    </w:p>
    <w:p w:rsidR="004D7A09" w:rsidRPr="003105AC" w:rsidRDefault="004D7A09" w:rsidP="003105AC">
      <w:pPr>
        <w:pStyle w:val="ConsPlusNormal"/>
        <w:contextualSpacing/>
        <w:jc w:val="both"/>
        <w:outlineLvl w:val="3"/>
        <w:rPr>
          <w:rFonts w:ascii="Times New Roman" w:hAnsi="Times New Roman" w:cs="Times New Roman"/>
          <w:b/>
          <w:i/>
          <w:sz w:val="24"/>
          <w:szCs w:val="24"/>
        </w:rPr>
      </w:pPr>
      <w:r w:rsidRPr="003105AC">
        <w:rPr>
          <w:rFonts w:ascii="Times New Roman" w:hAnsi="Times New Roman" w:cs="Times New Roman"/>
          <w:b/>
          <w:i/>
          <w:sz w:val="24"/>
          <w:szCs w:val="24"/>
        </w:rPr>
        <w:t>Статья 3. Порядок подготовки и утверждения проекта Правил…………………</w:t>
      </w:r>
      <w:r w:rsidR="00DC26B6" w:rsidRPr="003105AC">
        <w:rPr>
          <w:rFonts w:ascii="Times New Roman" w:hAnsi="Times New Roman" w:cs="Times New Roman"/>
          <w:b/>
          <w:i/>
          <w:sz w:val="24"/>
          <w:szCs w:val="24"/>
        </w:rPr>
        <w:t>……..</w:t>
      </w:r>
      <w:r w:rsidRPr="003105AC">
        <w:rPr>
          <w:rFonts w:ascii="Times New Roman" w:hAnsi="Times New Roman" w:cs="Times New Roman"/>
          <w:b/>
          <w:i/>
          <w:sz w:val="24"/>
          <w:szCs w:val="24"/>
        </w:rPr>
        <w:t>8</w:t>
      </w:r>
    </w:p>
    <w:p w:rsidR="00DC26B6" w:rsidRPr="003105AC" w:rsidRDefault="00DC26B6" w:rsidP="003105AC">
      <w:pPr>
        <w:pStyle w:val="20"/>
        <w:contextualSpacing/>
        <w:jc w:val="both"/>
        <w:rPr>
          <w:b/>
          <w:sz w:val="24"/>
          <w:szCs w:val="24"/>
        </w:rPr>
      </w:pPr>
    </w:p>
    <w:p w:rsidR="004D7A09" w:rsidRPr="003105AC" w:rsidRDefault="004D7A09" w:rsidP="003105AC">
      <w:pPr>
        <w:pStyle w:val="20"/>
        <w:contextualSpacing/>
        <w:jc w:val="both"/>
        <w:rPr>
          <w:b/>
          <w:sz w:val="24"/>
          <w:szCs w:val="24"/>
        </w:rPr>
      </w:pPr>
      <w:r w:rsidRPr="003105AC">
        <w:rPr>
          <w:b/>
          <w:sz w:val="24"/>
          <w:szCs w:val="24"/>
        </w:rPr>
        <w:t>Глава 2. Регулирование землепользования и</w:t>
      </w:r>
      <w:r w:rsidR="00DC26B6" w:rsidRPr="003105AC">
        <w:rPr>
          <w:b/>
          <w:sz w:val="24"/>
          <w:szCs w:val="24"/>
        </w:rPr>
        <w:t xml:space="preserve"> </w:t>
      </w:r>
      <w:r w:rsidRPr="003105AC">
        <w:rPr>
          <w:b/>
          <w:sz w:val="24"/>
          <w:szCs w:val="24"/>
        </w:rPr>
        <w:t>застройки органами местного самоуправления Кривошеинского сельского поселения……………………………</w:t>
      </w:r>
      <w:r w:rsidR="00DC26B6" w:rsidRPr="003105AC">
        <w:rPr>
          <w:b/>
          <w:sz w:val="24"/>
          <w:szCs w:val="24"/>
        </w:rPr>
        <w:t>…….</w:t>
      </w:r>
      <w:r w:rsidR="00E56ECF" w:rsidRPr="003105AC">
        <w:rPr>
          <w:b/>
          <w:sz w:val="24"/>
          <w:szCs w:val="24"/>
        </w:rPr>
        <w:t>8</w:t>
      </w:r>
    </w:p>
    <w:p w:rsidR="004D7A09" w:rsidRPr="003105AC" w:rsidRDefault="004D7A09" w:rsidP="003105AC">
      <w:pPr>
        <w:pStyle w:val="4"/>
        <w:spacing w:before="0" w:line="240" w:lineRule="auto"/>
        <w:contextualSpacing/>
        <w:jc w:val="both"/>
        <w:rPr>
          <w:rFonts w:ascii="Times New Roman" w:hAnsi="Times New Roman" w:cs="Times New Roman"/>
          <w:color w:val="auto"/>
          <w:sz w:val="24"/>
          <w:szCs w:val="24"/>
        </w:rPr>
      </w:pPr>
      <w:r w:rsidRPr="003105AC">
        <w:rPr>
          <w:rFonts w:ascii="Times New Roman" w:hAnsi="Times New Roman" w:cs="Times New Roman"/>
          <w:color w:val="auto"/>
          <w:sz w:val="24"/>
          <w:szCs w:val="24"/>
        </w:rPr>
        <w:t>Статья 4. Компетенция Совета Кривошеинского сельского поселения в области землепользования и застройки …………………………………………………………</w:t>
      </w:r>
      <w:r w:rsidR="00DC26B6" w:rsidRPr="003105AC">
        <w:rPr>
          <w:rFonts w:ascii="Times New Roman" w:hAnsi="Times New Roman" w:cs="Times New Roman"/>
          <w:color w:val="auto"/>
          <w:sz w:val="24"/>
          <w:szCs w:val="24"/>
        </w:rPr>
        <w:t>…….</w:t>
      </w:r>
      <w:r w:rsidR="00E56ECF" w:rsidRPr="003105AC">
        <w:rPr>
          <w:rFonts w:ascii="Times New Roman" w:hAnsi="Times New Roman" w:cs="Times New Roman"/>
          <w:color w:val="auto"/>
          <w:sz w:val="24"/>
          <w:szCs w:val="24"/>
        </w:rPr>
        <w:t>8</w:t>
      </w:r>
    </w:p>
    <w:p w:rsidR="004D7A09" w:rsidRPr="003105AC" w:rsidRDefault="004D7A09" w:rsidP="003105AC">
      <w:pPr>
        <w:pStyle w:val="ConsPlusNormal"/>
        <w:contextualSpacing/>
        <w:jc w:val="both"/>
        <w:outlineLvl w:val="3"/>
        <w:rPr>
          <w:rFonts w:ascii="Times New Roman" w:hAnsi="Times New Roman" w:cs="Times New Roman"/>
          <w:b/>
          <w:i/>
          <w:sz w:val="24"/>
          <w:szCs w:val="24"/>
        </w:rPr>
      </w:pPr>
      <w:r w:rsidRPr="003105AC">
        <w:rPr>
          <w:rFonts w:ascii="Times New Roman" w:hAnsi="Times New Roman" w:cs="Times New Roman"/>
          <w:b/>
          <w:i/>
          <w:sz w:val="24"/>
          <w:szCs w:val="24"/>
        </w:rPr>
        <w:t>Статья 5. Полномочия главы администрации Кривошеинского сельского поселения в области землепользования и застройки ………………………………………………</w:t>
      </w:r>
      <w:r w:rsidR="00DC26B6" w:rsidRPr="003105AC">
        <w:rPr>
          <w:rFonts w:ascii="Times New Roman" w:hAnsi="Times New Roman" w:cs="Times New Roman"/>
          <w:b/>
          <w:i/>
          <w:sz w:val="24"/>
          <w:szCs w:val="24"/>
        </w:rPr>
        <w:t>…….</w:t>
      </w:r>
      <w:r w:rsidRPr="003105AC">
        <w:rPr>
          <w:rFonts w:ascii="Times New Roman" w:hAnsi="Times New Roman" w:cs="Times New Roman"/>
          <w:b/>
          <w:i/>
          <w:sz w:val="24"/>
          <w:szCs w:val="24"/>
        </w:rPr>
        <w:t>9</w:t>
      </w:r>
    </w:p>
    <w:p w:rsidR="004D7A09" w:rsidRPr="003105AC" w:rsidRDefault="004D7A09" w:rsidP="003105AC">
      <w:pPr>
        <w:pStyle w:val="ConsPlusNormal"/>
        <w:contextualSpacing/>
        <w:jc w:val="both"/>
        <w:outlineLvl w:val="3"/>
        <w:rPr>
          <w:rFonts w:ascii="Times New Roman" w:hAnsi="Times New Roman" w:cs="Times New Roman"/>
          <w:b/>
          <w:i/>
          <w:sz w:val="24"/>
          <w:szCs w:val="24"/>
        </w:rPr>
      </w:pPr>
      <w:r w:rsidRPr="003105AC">
        <w:rPr>
          <w:rFonts w:ascii="Times New Roman" w:hAnsi="Times New Roman" w:cs="Times New Roman"/>
          <w:b/>
          <w:i/>
          <w:sz w:val="24"/>
          <w:szCs w:val="24"/>
        </w:rPr>
        <w:t>Статья 6. Полномочия администрации Кривошеинского сельского поселения в области землепользования и застройки</w:t>
      </w:r>
      <w:r w:rsidR="00F25786" w:rsidRPr="003105AC">
        <w:rPr>
          <w:rFonts w:ascii="Times New Roman" w:hAnsi="Times New Roman" w:cs="Times New Roman"/>
          <w:b/>
          <w:i/>
          <w:sz w:val="24"/>
          <w:szCs w:val="24"/>
        </w:rPr>
        <w:t>……………………………………………………</w:t>
      </w:r>
      <w:r w:rsidR="00DC26B6" w:rsidRPr="003105AC">
        <w:rPr>
          <w:rFonts w:ascii="Times New Roman" w:hAnsi="Times New Roman" w:cs="Times New Roman"/>
          <w:b/>
          <w:i/>
          <w:sz w:val="24"/>
          <w:szCs w:val="24"/>
        </w:rPr>
        <w:t>..</w:t>
      </w:r>
      <w:r w:rsidRPr="003105AC">
        <w:rPr>
          <w:rFonts w:ascii="Times New Roman" w:hAnsi="Times New Roman" w:cs="Times New Roman"/>
          <w:b/>
          <w:i/>
          <w:sz w:val="24"/>
          <w:szCs w:val="24"/>
        </w:rPr>
        <w:t>9</w:t>
      </w:r>
    </w:p>
    <w:p w:rsidR="00DC26B6" w:rsidRPr="003105AC" w:rsidRDefault="00DC26B6" w:rsidP="003105AC">
      <w:pPr>
        <w:pStyle w:val="ConsPlusNormal"/>
        <w:contextualSpacing/>
        <w:jc w:val="both"/>
        <w:outlineLvl w:val="3"/>
        <w:rPr>
          <w:rFonts w:ascii="Times New Roman" w:hAnsi="Times New Roman" w:cs="Times New Roman"/>
          <w:b/>
          <w:i/>
          <w:sz w:val="24"/>
          <w:szCs w:val="24"/>
        </w:rPr>
      </w:pPr>
    </w:p>
    <w:p w:rsidR="004D7A09" w:rsidRPr="003105AC" w:rsidRDefault="004D7A09" w:rsidP="003105AC">
      <w:pPr>
        <w:pStyle w:val="3"/>
        <w:spacing w:before="0" w:after="0"/>
        <w:contextualSpacing/>
        <w:rPr>
          <w:rFonts w:ascii="Times New Roman" w:hAnsi="Times New Roman"/>
          <w:sz w:val="24"/>
          <w:szCs w:val="24"/>
        </w:rPr>
      </w:pPr>
      <w:r w:rsidRPr="003105AC">
        <w:rPr>
          <w:rFonts w:ascii="Times New Roman" w:hAnsi="Times New Roman"/>
          <w:sz w:val="24"/>
          <w:szCs w:val="24"/>
        </w:rPr>
        <w:t>Глава 3. Изменение видов разрешённого использования земельных участков и объектов капитального строительства на территории Кривошеинского сельского поселения……………………………………………………………………………………</w:t>
      </w:r>
      <w:r w:rsidR="00DC26B6" w:rsidRPr="003105AC">
        <w:rPr>
          <w:rFonts w:ascii="Times New Roman" w:hAnsi="Times New Roman"/>
          <w:sz w:val="24"/>
          <w:szCs w:val="24"/>
        </w:rPr>
        <w:t>….</w:t>
      </w:r>
      <w:r w:rsidRPr="003105AC">
        <w:rPr>
          <w:rFonts w:ascii="Times New Roman" w:hAnsi="Times New Roman"/>
          <w:sz w:val="24"/>
          <w:szCs w:val="24"/>
        </w:rPr>
        <w:t>10</w:t>
      </w:r>
    </w:p>
    <w:p w:rsidR="004D7A09" w:rsidRPr="003105AC" w:rsidRDefault="004D7A09" w:rsidP="003105AC">
      <w:pPr>
        <w:pStyle w:val="4"/>
        <w:spacing w:before="0" w:line="240" w:lineRule="auto"/>
        <w:contextualSpacing/>
        <w:jc w:val="both"/>
        <w:rPr>
          <w:rFonts w:ascii="Times New Roman" w:hAnsi="Times New Roman" w:cs="Times New Roman"/>
          <w:color w:val="auto"/>
          <w:sz w:val="24"/>
          <w:szCs w:val="24"/>
        </w:rPr>
      </w:pPr>
      <w:r w:rsidRPr="003105AC">
        <w:rPr>
          <w:rFonts w:ascii="Times New Roman" w:hAnsi="Times New Roman" w:cs="Times New Roman"/>
          <w:color w:val="auto"/>
          <w:sz w:val="24"/>
          <w:szCs w:val="24"/>
        </w:rPr>
        <w:t>Статья 7. Общий порядок изменения видов разрешённого использования земельных участков и объектов капитального строительства на территории Кривошеинского сельского поселения…………………………………………………………………………</w:t>
      </w:r>
      <w:r w:rsidR="00DC26B6" w:rsidRPr="003105AC">
        <w:rPr>
          <w:rFonts w:ascii="Times New Roman" w:hAnsi="Times New Roman" w:cs="Times New Roman"/>
          <w:color w:val="auto"/>
          <w:sz w:val="24"/>
          <w:szCs w:val="24"/>
        </w:rPr>
        <w:t>…</w:t>
      </w:r>
      <w:r w:rsidRPr="003105AC">
        <w:rPr>
          <w:rFonts w:ascii="Times New Roman" w:hAnsi="Times New Roman" w:cs="Times New Roman"/>
          <w:color w:val="auto"/>
          <w:sz w:val="24"/>
          <w:szCs w:val="24"/>
        </w:rPr>
        <w:t>10</w:t>
      </w:r>
    </w:p>
    <w:p w:rsidR="004D7A09" w:rsidRPr="003105AC" w:rsidRDefault="004D7A09" w:rsidP="003105AC">
      <w:pPr>
        <w:pStyle w:val="ConsPlusNormal"/>
        <w:contextualSpacing/>
        <w:jc w:val="both"/>
        <w:outlineLvl w:val="3"/>
        <w:rPr>
          <w:rFonts w:ascii="Times New Roman" w:hAnsi="Times New Roman" w:cs="Times New Roman"/>
          <w:b/>
          <w:i/>
          <w:sz w:val="24"/>
          <w:szCs w:val="24"/>
        </w:rPr>
      </w:pPr>
      <w:r w:rsidRPr="003105AC">
        <w:rPr>
          <w:rFonts w:ascii="Times New Roman" w:hAnsi="Times New Roman" w:cs="Times New Roman"/>
          <w:b/>
          <w:i/>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r w:rsidR="00DC26B6" w:rsidRPr="003105AC">
        <w:rPr>
          <w:rFonts w:ascii="Times New Roman" w:hAnsi="Times New Roman" w:cs="Times New Roman"/>
          <w:b/>
          <w:i/>
          <w:sz w:val="24"/>
          <w:szCs w:val="24"/>
        </w:rPr>
        <w:t>…</w:t>
      </w:r>
      <w:r w:rsidRPr="003105AC">
        <w:rPr>
          <w:rFonts w:ascii="Times New Roman" w:hAnsi="Times New Roman" w:cs="Times New Roman"/>
          <w:b/>
          <w:i/>
          <w:sz w:val="24"/>
          <w:szCs w:val="24"/>
        </w:rPr>
        <w:t>11</w:t>
      </w:r>
    </w:p>
    <w:p w:rsidR="004D7A09" w:rsidRPr="003105AC" w:rsidRDefault="004D7A09" w:rsidP="003105AC">
      <w:pPr>
        <w:pStyle w:val="ConsPlusNormal"/>
        <w:contextualSpacing/>
        <w:jc w:val="both"/>
        <w:outlineLvl w:val="3"/>
        <w:rPr>
          <w:rFonts w:ascii="Times New Roman" w:hAnsi="Times New Roman" w:cs="Times New Roman"/>
          <w:b/>
          <w:i/>
          <w:sz w:val="24"/>
          <w:szCs w:val="24"/>
        </w:rPr>
      </w:pPr>
      <w:r w:rsidRPr="003105AC">
        <w:rPr>
          <w:rFonts w:ascii="Times New Roman" w:hAnsi="Times New Roman" w:cs="Times New Roman"/>
          <w:b/>
          <w:i/>
          <w:sz w:val="24"/>
          <w:szCs w:val="24"/>
        </w:rPr>
        <w:t>Статья 9. Отклонение от предельных параметров разрешенного строительства, реконструкции объектов капитального строительства……………………………</w:t>
      </w:r>
      <w:r w:rsidR="00DC26B6" w:rsidRPr="003105AC">
        <w:rPr>
          <w:rFonts w:ascii="Times New Roman" w:hAnsi="Times New Roman" w:cs="Times New Roman"/>
          <w:b/>
          <w:i/>
          <w:sz w:val="24"/>
          <w:szCs w:val="24"/>
        </w:rPr>
        <w:t>…..</w:t>
      </w:r>
      <w:r w:rsidRPr="003105AC">
        <w:rPr>
          <w:rFonts w:ascii="Times New Roman" w:hAnsi="Times New Roman" w:cs="Times New Roman"/>
          <w:b/>
          <w:i/>
          <w:sz w:val="24"/>
          <w:szCs w:val="24"/>
        </w:rPr>
        <w:t>11</w:t>
      </w:r>
    </w:p>
    <w:p w:rsidR="004D7A09" w:rsidRPr="003105AC" w:rsidRDefault="004D7A09" w:rsidP="003105AC">
      <w:pPr>
        <w:pStyle w:val="3"/>
        <w:contextualSpacing/>
        <w:rPr>
          <w:rFonts w:ascii="Times New Roman" w:hAnsi="Times New Roman"/>
          <w:sz w:val="24"/>
          <w:szCs w:val="24"/>
        </w:rPr>
      </w:pPr>
      <w:r w:rsidRPr="003105AC">
        <w:rPr>
          <w:rFonts w:ascii="Times New Roman" w:hAnsi="Times New Roman"/>
          <w:b w:val="0"/>
          <w:sz w:val="24"/>
          <w:szCs w:val="24"/>
        </w:rPr>
        <w:t xml:space="preserve"> </w:t>
      </w:r>
      <w:r w:rsidRPr="003105AC">
        <w:rPr>
          <w:rFonts w:ascii="Times New Roman" w:hAnsi="Times New Roman"/>
          <w:sz w:val="24"/>
          <w:szCs w:val="24"/>
        </w:rPr>
        <w:t>Глава 4. Подготовка документации по планировке территории Кривошеинского сельского поселения администрацией Кривошеинского сельского поселения……</w:t>
      </w:r>
      <w:r w:rsidR="00DC26B6" w:rsidRPr="003105AC">
        <w:rPr>
          <w:rFonts w:ascii="Times New Roman" w:hAnsi="Times New Roman"/>
          <w:sz w:val="24"/>
          <w:szCs w:val="24"/>
        </w:rPr>
        <w:t>…</w:t>
      </w:r>
      <w:r w:rsidRPr="003105AC">
        <w:rPr>
          <w:rFonts w:ascii="Times New Roman" w:hAnsi="Times New Roman"/>
          <w:sz w:val="24"/>
          <w:szCs w:val="24"/>
        </w:rPr>
        <w:t>12</w:t>
      </w:r>
    </w:p>
    <w:p w:rsidR="004D7A09" w:rsidRPr="003105AC" w:rsidRDefault="004D7A09" w:rsidP="003105AC">
      <w:pPr>
        <w:pStyle w:val="3"/>
        <w:contextualSpacing/>
        <w:rPr>
          <w:rFonts w:ascii="Times New Roman" w:hAnsi="Times New Roman"/>
          <w:i/>
          <w:sz w:val="24"/>
          <w:szCs w:val="24"/>
        </w:rPr>
      </w:pPr>
      <w:r w:rsidRPr="003105AC">
        <w:rPr>
          <w:rFonts w:ascii="Times New Roman" w:hAnsi="Times New Roman"/>
          <w:i/>
          <w:sz w:val="24"/>
          <w:szCs w:val="24"/>
        </w:rPr>
        <w:t>Статья 10. Общие положения………………………………………………………………12</w:t>
      </w:r>
    </w:p>
    <w:p w:rsidR="004D7A09" w:rsidRPr="003105AC" w:rsidRDefault="004D7A09" w:rsidP="003105AC">
      <w:pPr>
        <w:pStyle w:val="3"/>
        <w:contextualSpacing/>
        <w:rPr>
          <w:rFonts w:ascii="Times New Roman" w:hAnsi="Times New Roman"/>
          <w:i/>
          <w:sz w:val="24"/>
          <w:szCs w:val="24"/>
        </w:rPr>
      </w:pPr>
      <w:r w:rsidRPr="003105AC">
        <w:rPr>
          <w:rFonts w:ascii="Times New Roman" w:hAnsi="Times New Roman"/>
          <w:i/>
          <w:sz w:val="24"/>
          <w:szCs w:val="24"/>
        </w:rPr>
        <w:t>Статья 11. Проект планировки территории……………………………………………</w:t>
      </w:r>
      <w:r w:rsidR="00DC26B6" w:rsidRPr="003105AC">
        <w:rPr>
          <w:rFonts w:ascii="Times New Roman" w:hAnsi="Times New Roman"/>
          <w:i/>
          <w:sz w:val="24"/>
          <w:szCs w:val="24"/>
        </w:rPr>
        <w:t>..</w:t>
      </w:r>
      <w:r w:rsidRPr="003105AC">
        <w:rPr>
          <w:rFonts w:ascii="Times New Roman" w:hAnsi="Times New Roman"/>
          <w:i/>
          <w:sz w:val="24"/>
          <w:szCs w:val="24"/>
        </w:rPr>
        <w:t>13</w:t>
      </w:r>
    </w:p>
    <w:p w:rsidR="004D7A09" w:rsidRPr="003105AC" w:rsidRDefault="004D7A09" w:rsidP="003105AC">
      <w:pPr>
        <w:pStyle w:val="ConsPlusNormal"/>
        <w:contextualSpacing/>
        <w:jc w:val="both"/>
        <w:outlineLvl w:val="2"/>
        <w:rPr>
          <w:rFonts w:ascii="Times New Roman" w:hAnsi="Times New Roman" w:cs="Times New Roman"/>
          <w:b/>
          <w:i/>
          <w:sz w:val="24"/>
          <w:szCs w:val="24"/>
        </w:rPr>
      </w:pPr>
      <w:r w:rsidRPr="003105AC">
        <w:rPr>
          <w:rFonts w:ascii="Times New Roman" w:hAnsi="Times New Roman" w:cs="Times New Roman"/>
          <w:b/>
          <w:i/>
          <w:sz w:val="24"/>
          <w:szCs w:val="24"/>
        </w:rPr>
        <w:t>Статья 12. Проекты</w:t>
      </w:r>
      <w:r w:rsidR="00DC26B6" w:rsidRPr="003105AC">
        <w:rPr>
          <w:rFonts w:ascii="Times New Roman" w:hAnsi="Times New Roman" w:cs="Times New Roman"/>
          <w:b/>
          <w:i/>
          <w:sz w:val="24"/>
          <w:szCs w:val="24"/>
        </w:rPr>
        <w:t xml:space="preserve"> </w:t>
      </w:r>
      <w:r w:rsidRPr="003105AC">
        <w:rPr>
          <w:rFonts w:ascii="Times New Roman" w:hAnsi="Times New Roman" w:cs="Times New Roman"/>
          <w:b/>
          <w:i/>
          <w:sz w:val="24"/>
          <w:szCs w:val="24"/>
        </w:rPr>
        <w:t>межевания территорий</w:t>
      </w:r>
      <w:r w:rsidR="00F25786" w:rsidRPr="003105AC">
        <w:rPr>
          <w:rFonts w:ascii="Times New Roman" w:hAnsi="Times New Roman" w:cs="Times New Roman"/>
          <w:b/>
          <w:i/>
          <w:sz w:val="24"/>
          <w:szCs w:val="24"/>
        </w:rPr>
        <w:t>…………………………………………</w:t>
      </w:r>
      <w:r w:rsidR="00DC26B6" w:rsidRPr="003105AC">
        <w:rPr>
          <w:rFonts w:ascii="Times New Roman" w:hAnsi="Times New Roman" w:cs="Times New Roman"/>
          <w:b/>
          <w:i/>
          <w:sz w:val="24"/>
          <w:szCs w:val="24"/>
        </w:rPr>
        <w:t>...</w:t>
      </w:r>
      <w:r w:rsidRPr="003105AC">
        <w:rPr>
          <w:rFonts w:ascii="Times New Roman" w:hAnsi="Times New Roman" w:cs="Times New Roman"/>
          <w:b/>
          <w:i/>
          <w:sz w:val="24"/>
          <w:szCs w:val="24"/>
        </w:rPr>
        <w:t>.13</w:t>
      </w:r>
    </w:p>
    <w:p w:rsidR="004D7A09" w:rsidRPr="003105AC" w:rsidRDefault="004D7A09" w:rsidP="003105AC">
      <w:pPr>
        <w:pStyle w:val="ConsPlusNormal"/>
        <w:contextualSpacing/>
        <w:jc w:val="both"/>
        <w:outlineLvl w:val="2"/>
        <w:rPr>
          <w:rFonts w:ascii="Times New Roman" w:hAnsi="Times New Roman" w:cs="Times New Roman"/>
          <w:b/>
          <w:i/>
          <w:sz w:val="24"/>
          <w:szCs w:val="24"/>
        </w:rPr>
      </w:pPr>
      <w:r w:rsidRPr="003105AC">
        <w:rPr>
          <w:rFonts w:ascii="Times New Roman" w:hAnsi="Times New Roman" w:cs="Times New Roman"/>
          <w:b/>
          <w:i/>
          <w:sz w:val="24"/>
          <w:szCs w:val="24"/>
        </w:rPr>
        <w:t>Статья 13. Градостроительные планы земельных участков</w:t>
      </w:r>
      <w:r w:rsidR="00F25786" w:rsidRPr="003105AC">
        <w:rPr>
          <w:rFonts w:ascii="Times New Roman" w:hAnsi="Times New Roman" w:cs="Times New Roman"/>
          <w:b/>
          <w:i/>
          <w:sz w:val="24"/>
          <w:szCs w:val="24"/>
        </w:rPr>
        <w:t>…………………………</w:t>
      </w:r>
      <w:r w:rsidR="00DC26B6" w:rsidRPr="003105AC">
        <w:rPr>
          <w:rFonts w:ascii="Times New Roman" w:hAnsi="Times New Roman" w:cs="Times New Roman"/>
          <w:b/>
          <w:i/>
          <w:sz w:val="24"/>
          <w:szCs w:val="24"/>
        </w:rPr>
        <w:t>...</w:t>
      </w:r>
      <w:r w:rsidRPr="003105AC">
        <w:rPr>
          <w:rFonts w:ascii="Times New Roman" w:hAnsi="Times New Roman" w:cs="Times New Roman"/>
          <w:b/>
          <w:i/>
          <w:sz w:val="24"/>
          <w:szCs w:val="24"/>
        </w:rPr>
        <w:t xml:space="preserve">14 </w:t>
      </w:r>
    </w:p>
    <w:p w:rsidR="004D7A09" w:rsidRPr="003105AC" w:rsidRDefault="009912C0" w:rsidP="003105AC">
      <w:pPr>
        <w:pStyle w:val="ConsPlusNormal"/>
        <w:contextualSpacing/>
        <w:jc w:val="both"/>
        <w:outlineLvl w:val="2"/>
        <w:rPr>
          <w:rFonts w:ascii="Times New Roman" w:hAnsi="Times New Roman" w:cs="Times New Roman"/>
          <w:b/>
          <w:i/>
          <w:sz w:val="24"/>
          <w:szCs w:val="24"/>
        </w:rPr>
      </w:pPr>
      <w:r w:rsidRPr="003105AC">
        <w:rPr>
          <w:rFonts w:ascii="Times New Roman" w:hAnsi="Times New Roman" w:cs="Times New Roman"/>
          <w:b/>
          <w:i/>
          <w:sz w:val="24"/>
          <w:szCs w:val="24"/>
        </w:rPr>
        <w:t>С</w:t>
      </w:r>
      <w:r w:rsidR="004D7A09" w:rsidRPr="003105AC">
        <w:rPr>
          <w:rFonts w:ascii="Times New Roman" w:hAnsi="Times New Roman" w:cs="Times New Roman"/>
          <w:b/>
          <w:i/>
          <w:sz w:val="24"/>
          <w:szCs w:val="24"/>
        </w:rPr>
        <w:t>татья 14. Линии градостроительного регулирования</w:t>
      </w:r>
      <w:r w:rsidR="00F25786" w:rsidRPr="003105AC">
        <w:rPr>
          <w:rFonts w:ascii="Times New Roman" w:hAnsi="Times New Roman" w:cs="Times New Roman"/>
          <w:b/>
          <w:i/>
          <w:sz w:val="24"/>
          <w:szCs w:val="24"/>
        </w:rPr>
        <w:t>………………………………</w:t>
      </w:r>
      <w:r w:rsidR="00DC26B6" w:rsidRPr="003105AC">
        <w:rPr>
          <w:rFonts w:ascii="Times New Roman" w:hAnsi="Times New Roman" w:cs="Times New Roman"/>
          <w:b/>
          <w:i/>
          <w:sz w:val="24"/>
          <w:szCs w:val="24"/>
        </w:rPr>
        <w:t>…</w:t>
      </w:r>
      <w:r w:rsidR="004D7A09" w:rsidRPr="003105AC">
        <w:rPr>
          <w:rFonts w:ascii="Times New Roman" w:hAnsi="Times New Roman" w:cs="Times New Roman"/>
          <w:b/>
          <w:i/>
          <w:sz w:val="24"/>
          <w:szCs w:val="24"/>
        </w:rPr>
        <w:t>14</w:t>
      </w:r>
    </w:p>
    <w:p w:rsidR="00DC26B6" w:rsidRPr="003105AC" w:rsidRDefault="00DC26B6" w:rsidP="003105AC">
      <w:pPr>
        <w:pStyle w:val="ConsPlusNormal"/>
        <w:contextualSpacing/>
        <w:jc w:val="both"/>
        <w:outlineLvl w:val="2"/>
        <w:rPr>
          <w:rFonts w:ascii="Times New Roman" w:hAnsi="Times New Roman" w:cs="Times New Roman"/>
          <w:b/>
          <w:sz w:val="24"/>
          <w:szCs w:val="24"/>
        </w:rPr>
      </w:pPr>
    </w:p>
    <w:p w:rsidR="004D7A09" w:rsidRPr="003105AC" w:rsidRDefault="004D7A09" w:rsidP="003105AC">
      <w:pPr>
        <w:pStyle w:val="ConsPlusNormal"/>
        <w:contextualSpacing/>
        <w:jc w:val="both"/>
        <w:outlineLvl w:val="2"/>
        <w:rPr>
          <w:rFonts w:ascii="Times New Roman" w:hAnsi="Times New Roman" w:cs="Times New Roman"/>
          <w:b/>
          <w:sz w:val="24"/>
          <w:szCs w:val="24"/>
        </w:rPr>
      </w:pPr>
      <w:r w:rsidRPr="003105AC">
        <w:rPr>
          <w:rFonts w:ascii="Times New Roman" w:hAnsi="Times New Roman" w:cs="Times New Roman"/>
          <w:b/>
          <w:sz w:val="24"/>
          <w:szCs w:val="24"/>
        </w:rPr>
        <w:t>Глава 5. Проведение публичных слушаний по вопросам землепользования и застройки территории Кривошеинского сельского поселения…………………………15</w:t>
      </w:r>
    </w:p>
    <w:p w:rsidR="004D7A09" w:rsidRPr="003105AC" w:rsidRDefault="004D7A09" w:rsidP="003105AC">
      <w:pPr>
        <w:pStyle w:val="4"/>
        <w:spacing w:before="0" w:line="240" w:lineRule="auto"/>
        <w:contextualSpacing/>
        <w:jc w:val="both"/>
        <w:rPr>
          <w:rFonts w:ascii="Times New Roman" w:hAnsi="Times New Roman" w:cs="Times New Roman"/>
          <w:color w:val="auto"/>
          <w:sz w:val="24"/>
          <w:szCs w:val="24"/>
        </w:rPr>
      </w:pPr>
      <w:r w:rsidRPr="003105AC">
        <w:rPr>
          <w:rFonts w:ascii="Times New Roman" w:hAnsi="Times New Roman" w:cs="Times New Roman"/>
          <w:color w:val="auto"/>
          <w:sz w:val="24"/>
          <w:szCs w:val="24"/>
        </w:rPr>
        <w:t>Статья 15. Общие положения о проведении публичных слушаний по вопросам землепользования и застройки территории Кривошеинского сельского поселения…</w:t>
      </w:r>
      <w:r w:rsidR="00DC26B6" w:rsidRPr="003105AC">
        <w:rPr>
          <w:rFonts w:ascii="Times New Roman" w:hAnsi="Times New Roman" w:cs="Times New Roman"/>
          <w:color w:val="auto"/>
          <w:sz w:val="24"/>
          <w:szCs w:val="24"/>
        </w:rPr>
        <w:t>.</w:t>
      </w:r>
      <w:r w:rsidRPr="003105AC">
        <w:rPr>
          <w:rFonts w:ascii="Times New Roman" w:hAnsi="Times New Roman" w:cs="Times New Roman"/>
          <w:color w:val="auto"/>
          <w:sz w:val="24"/>
          <w:szCs w:val="24"/>
        </w:rPr>
        <w:t>15</w:t>
      </w:r>
    </w:p>
    <w:p w:rsidR="004D7A09" w:rsidRPr="003105AC" w:rsidRDefault="004D7A09" w:rsidP="003105AC">
      <w:pPr>
        <w:pStyle w:val="ConsPlusNormal"/>
        <w:contextualSpacing/>
        <w:jc w:val="both"/>
        <w:outlineLvl w:val="3"/>
        <w:rPr>
          <w:rFonts w:ascii="Times New Roman" w:hAnsi="Times New Roman" w:cs="Times New Roman"/>
          <w:b/>
          <w:i/>
          <w:sz w:val="24"/>
          <w:szCs w:val="24"/>
        </w:rPr>
      </w:pPr>
      <w:r w:rsidRPr="003105AC">
        <w:rPr>
          <w:rFonts w:ascii="Times New Roman" w:hAnsi="Times New Roman" w:cs="Times New Roman"/>
          <w:b/>
          <w:i/>
          <w:sz w:val="24"/>
          <w:szCs w:val="24"/>
        </w:rPr>
        <w:t>Статья 16. Публичные слушания по проекту Правил и проекту о внесении изменений в правила……………………………………………………………………………………….</w:t>
      </w:r>
      <w:r w:rsidR="00DC26B6" w:rsidRPr="003105AC">
        <w:rPr>
          <w:rFonts w:ascii="Times New Roman" w:hAnsi="Times New Roman" w:cs="Times New Roman"/>
          <w:b/>
          <w:i/>
          <w:sz w:val="24"/>
          <w:szCs w:val="24"/>
        </w:rPr>
        <w:t>.</w:t>
      </w:r>
      <w:r w:rsidRPr="003105AC">
        <w:rPr>
          <w:rFonts w:ascii="Times New Roman" w:hAnsi="Times New Roman" w:cs="Times New Roman"/>
          <w:b/>
          <w:i/>
          <w:sz w:val="24"/>
          <w:szCs w:val="24"/>
        </w:rPr>
        <w:t>16</w:t>
      </w:r>
    </w:p>
    <w:p w:rsidR="004D7A09" w:rsidRPr="003105AC" w:rsidRDefault="004D7A09" w:rsidP="003105AC">
      <w:pPr>
        <w:pStyle w:val="4"/>
        <w:spacing w:before="0" w:line="240" w:lineRule="auto"/>
        <w:contextualSpacing/>
        <w:jc w:val="both"/>
        <w:rPr>
          <w:rFonts w:ascii="Times New Roman" w:hAnsi="Times New Roman" w:cs="Times New Roman"/>
          <w:color w:val="auto"/>
          <w:sz w:val="24"/>
          <w:szCs w:val="24"/>
        </w:rPr>
      </w:pPr>
      <w:r w:rsidRPr="003105AC">
        <w:rPr>
          <w:rFonts w:ascii="Times New Roman" w:hAnsi="Times New Roman" w:cs="Times New Roman"/>
          <w:color w:val="auto"/>
          <w:sz w:val="24"/>
          <w:szCs w:val="24"/>
        </w:rPr>
        <w:lastRenderedPageBreak/>
        <w:t>Статья 17. Проведение публичных слушаний по вопросам предоставления разрешения на условно разрешённый вид использования земельного участка или объекта капитального строительства и на отклонение от предельных параметров разрешённого строительства и реконструкции объектов капитального строительства……………………………………………………………………………….</w:t>
      </w:r>
      <w:r w:rsidR="00DC26B6" w:rsidRPr="003105AC">
        <w:rPr>
          <w:rFonts w:ascii="Times New Roman" w:hAnsi="Times New Roman" w:cs="Times New Roman"/>
          <w:color w:val="auto"/>
          <w:sz w:val="24"/>
          <w:szCs w:val="24"/>
        </w:rPr>
        <w:t>..</w:t>
      </w:r>
      <w:r w:rsidRPr="003105AC">
        <w:rPr>
          <w:rFonts w:ascii="Times New Roman" w:hAnsi="Times New Roman" w:cs="Times New Roman"/>
          <w:color w:val="auto"/>
          <w:sz w:val="24"/>
          <w:szCs w:val="24"/>
        </w:rPr>
        <w:t>17</w:t>
      </w:r>
    </w:p>
    <w:p w:rsidR="004D7A09" w:rsidRPr="003105AC" w:rsidRDefault="004D7A09" w:rsidP="003105AC">
      <w:pPr>
        <w:pStyle w:val="4"/>
        <w:spacing w:before="0" w:line="240" w:lineRule="auto"/>
        <w:contextualSpacing/>
        <w:jc w:val="both"/>
        <w:rPr>
          <w:rFonts w:ascii="Times New Roman" w:hAnsi="Times New Roman" w:cs="Times New Roman"/>
          <w:color w:val="auto"/>
          <w:sz w:val="24"/>
          <w:szCs w:val="24"/>
        </w:rPr>
      </w:pPr>
      <w:r w:rsidRPr="003105AC">
        <w:rPr>
          <w:rFonts w:ascii="Times New Roman" w:hAnsi="Times New Roman" w:cs="Times New Roman"/>
          <w:color w:val="auto"/>
          <w:sz w:val="24"/>
          <w:szCs w:val="24"/>
        </w:rPr>
        <w:t>Статья 18. Организация и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r w:rsidR="00DC26B6" w:rsidRPr="003105AC">
        <w:rPr>
          <w:rFonts w:ascii="Times New Roman" w:hAnsi="Times New Roman" w:cs="Times New Roman"/>
          <w:color w:val="auto"/>
          <w:sz w:val="24"/>
          <w:szCs w:val="24"/>
        </w:rPr>
        <w:t>…..</w:t>
      </w:r>
      <w:r w:rsidRPr="003105AC">
        <w:rPr>
          <w:rFonts w:ascii="Times New Roman" w:hAnsi="Times New Roman" w:cs="Times New Roman"/>
          <w:color w:val="auto"/>
          <w:sz w:val="24"/>
          <w:szCs w:val="24"/>
        </w:rPr>
        <w:t>18</w:t>
      </w:r>
    </w:p>
    <w:p w:rsidR="004D7A09" w:rsidRPr="003105AC" w:rsidRDefault="004D7A09" w:rsidP="003105AC">
      <w:pPr>
        <w:pStyle w:val="ConsPlusNormal"/>
        <w:contextualSpacing/>
        <w:jc w:val="both"/>
        <w:outlineLvl w:val="3"/>
        <w:rPr>
          <w:rFonts w:ascii="Times New Roman" w:hAnsi="Times New Roman" w:cs="Times New Roman"/>
          <w:b/>
          <w:i/>
          <w:sz w:val="24"/>
          <w:szCs w:val="24"/>
        </w:rPr>
      </w:pPr>
      <w:r w:rsidRPr="003105AC">
        <w:rPr>
          <w:rFonts w:ascii="Times New Roman" w:hAnsi="Times New Roman" w:cs="Times New Roman"/>
          <w:b/>
          <w:i/>
          <w:sz w:val="24"/>
          <w:szCs w:val="24"/>
        </w:rPr>
        <w:t>Статья 19. Публичные слушания по проекту планировки территории и проекту межевания территории……………………………………………………………………</w:t>
      </w:r>
      <w:r w:rsidR="00DC26B6" w:rsidRPr="003105AC">
        <w:rPr>
          <w:rFonts w:ascii="Times New Roman" w:hAnsi="Times New Roman" w:cs="Times New Roman"/>
          <w:b/>
          <w:i/>
          <w:sz w:val="24"/>
          <w:szCs w:val="24"/>
        </w:rPr>
        <w:t>...</w:t>
      </w:r>
      <w:r w:rsidRPr="003105AC">
        <w:rPr>
          <w:rFonts w:ascii="Times New Roman" w:hAnsi="Times New Roman" w:cs="Times New Roman"/>
          <w:b/>
          <w:i/>
          <w:sz w:val="24"/>
          <w:szCs w:val="24"/>
        </w:rPr>
        <w:t>18</w:t>
      </w:r>
    </w:p>
    <w:p w:rsidR="00DC26B6" w:rsidRPr="003105AC" w:rsidRDefault="00DC26B6" w:rsidP="003105AC">
      <w:pPr>
        <w:pStyle w:val="ConsPlusNormal"/>
        <w:contextualSpacing/>
        <w:jc w:val="both"/>
        <w:outlineLvl w:val="3"/>
        <w:rPr>
          <w:rFonts w:ascii="Times New Roman" w:hAnsi="Times New Roman" w:cs="Times New Roman"/>
          <w:b/>
          <w:i/>
          <w:sz w:val="24"/>
          <w:szCs w:val="24"/>
        </w:rPr>
      </w:pPr>
    </w:p>
    <w:p w:rsidR="004D7A09" w:rsidRPr="003105AC" w:rsidRDefault="004D7A09" w:rsidP="003105AC">
      <w:pPr>
        <w:pStyle w:val="3"/>
        <w:spacing w:before="0" w:after="0"/>
        <w:contextualSpacing/>
        <w:rPr>
          <w:rFonts w:ascii="Times New Roman" w:hAnsi="Times New Roman"/>
          <w:sz w:val="24"/>
          <w:szCs w:val="24"/>
        </w:rPr>
      </w:pPr>
      <w:r w:rsidRPr="003105AC">
        <w:rPr>
          <w:rFonts w:ascii="Times New Roman" w:hAnsi="Times New Roman"/>
          <w:sz w:val="24"/>
          <w:szCs w:val="24"/>
        </w:rPr>
        <w:t>Глава 6. Порядок осуществления строительных изменений объектов капитального строительства………………………………………………………………………………</w:t>
      </w:r>
      <w:r w:rsidR="00DC26B6" w:rsidRPr="003105AC">
        <w:rPr>
          <w:rFonts w:ascii="Times New Roman" w:hAnsi="Times New Roman"/>
          <w:sz w:val="24"/>
          <w:szCs w:val="24"/>
        </w:rPr>
        <w:t>….</w:t>
      </w:r>
      <w:r w:rsidRPr="003105AC">
        <w:rPr>
          <w:rFonts w:ascii="Times New Roman" w:hAnsi="Times New Roman"/>
          <w:sz w:val="24"/>
          <w:szCs w:val="24"/>
        </w:rPr>
        <w:t>19</w:t>
      </w:r>
    </w:p>
    <w:p w:rsidR="004D7A09" w:rsidRPr="003105AC" w:rsidRDefault="004D7A09" w:rsidP="003105AC">
      <w:pPr>
        <w:pStyle w:val="4"/>
        <w:spacing w:before="0" w:line="240" w:lineRule="auto"/>
        <w:contextualSpacing/>
        <w:jc w:val="both"/>
        <w:rPr>
          <w:rFonts w:ascii="Times New Roman" w:hAnsi="Times New Roman" w:cs="Times New Roman"/>
          <w:color w:val="auto"/>
          <w:sz w:val="24"/>
          <w:szCs w:val="24"/>
        </w:rPr>
      </w:pPr>
      <w:r w:rsidRPr="003105AC">
        <w:rPr>
          <w:rFonts w:ascii="Times New Roman" w:hAnsi="Times New Roman" w:cs="Times New Roman"/>
          <w:color w:val="auto"/>
          <w:sz w:val="24"/>
          <w:szCs w:val="24"/>
        </w:rPr>
        <w:t>Статья 20. Общие положения……………………………………………………………</w:t>
      </w:r>
      <w:r w:rsidR="00DC26B6" w:rsidRPr="003105AC">
        <w:rPr>
          <w:rFonts w:ascii="Times New Roman" w:hAnsi="Times New Roman" w:cs="Times New Roman"/>
          <w:color w:val="auto"/>
          <w:sz w:val="24"/>
          <w:szCs w:val="24"/>
        </w:rPr>
        <w:t>…</w:t>
      </w:r>
      <w:r w:rsidRPr="003105AC">
        <w:rPr>
          <w:rFonts w:ascii="Times New Roman" w:hAnsi="Times New Roman" w:cs="Times New Roman"/>
          <w:color w:val="auto"/>
          <w:sz w:val="24"/>
          <w:szCs w:val="24"/>
        </w:rPr>
        <w:t>19</w:t>
      </w:r>
    </w:p>
    <w:p w:rsidR="004D7A09" w:rsidRPr="003105AC" w:rsidRDefault="004D7A09" w:rsidP="003105AC">
      <w:pPr>
        <w:pStyle w:val="4"/>
        <w:spacing w:before="0" w:line="240" w:lineRule="auto"/>
        <w:contextualSpacing/>
        <w:jc w:val="both"/>
        <w:rPr>
          <w:rFonts w:ascii="Times New Roman" w:hAnsi="Times New Roman" w:cs="Times New Roman"/>
          <w:color w:val="auto"/>
          <w:sz w:val="24"/>
          <w:szCs w:val="24"/>
        </w:rPr>
      </w:pPr>
      <w:r w:rsidRPr="003105AC">
        <w:rPr>
          <w:rFonts w:ascii="Times New Roman" w:hAnsi="Times New Roman" w:cs="Times New Roman"/>
          <w:color w:val="auto"/>
          <w:sz w:val="24"/>
          <w:szCs w:val="24"/>
        </w:rPr>
        <w:t>Статья 21. Право на строительные изменения объектов капитального строительства………………………………………………………………………………</w:t>
      </w:r>
      <w:r w:rsidR="00DC26B6" w:rsidRPr="003105AC">
        <w:rPr>
          <w:rFonts w:ascii="Times New Roman" w:hAnsi="Times New Roman" w:cs="Times New Roman"/>
          <w:color w:val="auto"/>
          <w:sz w:val="24"/>
          <w:szCs w:val="24"/>
        </w:rPr>
        <w:t>...</w:t>
      </w:r>
      <w:r w:rsidRPr="003105AC">
        <w:rPr>
          <w:rFonts w:ascii="Times New Roman" w:hAnsi="Times New Roman" w:cs="Times New Roman"/>
          <w:color w:val="auto"/>
          <w:sz w:val="24"/>
          <w:szCs w:val="24"/>
        </w:rPr>
        <w:t>19</w:t>
      </w:r>
    </w:p>
    <w:p w:rsidR="004D7A09" w:rsidRPr="003105AC" w:rsidRDefault="004D7A09" w:rsidP="003105AC">
      <w:pPr>
        <w:pStyle w:val="4"/>
        <w:spacing w:before="0" w:line="240" w:lineRule="auto"/>
        <w:contextualSpacing/>
        <w:jc w:val="both"/>
        <w:rPr>
          <w:rFonts w:ascii="Times New Roman" w:hAnsi="Times New Roman" w:cs="Times New Roman"/>
          <w:color w:val="auto"/>
          <w:sz w:val="24"/>
          <w:szCs w:val="24"/>
        </w:rPr>
      </w:pPr>
      <w:r w:rsidRPr="003105AC">
        <w:rPr>
          <w:rFonts w:ascii="Times New Roman" w:hAnsi="Times New Roman" w:cs="Times New Roman"/>
          <w:color w:val="auto"/>
          <w:sz w:val="24"/>
          <w:szCs w:val="24"/>
        </w:rPr>
        <w:t>Статья 22. Виды</w:t>
      </w:r>
      <w:r w:rsidR="00E876BF" w:rsidRPr="003105AC">
        <w:rPr>
          <w:rFonts w:ascii="Times New Roman" w:hAnsi="Times New Roman" w:cs="Times New Roman"/>
          <w:color w:val="auto"/>
          <w:sz w:val="24"/>
          <w:szCs w:val="24"/>
        </w:rPr>
        <w:t xml:space="preserve"> </w:t>
      </w:r>
      <w:r w:rsidRPr="003105AC">
        <w:rPr>
          <w:rFonts w:ascii="Times New Roman" w:hAnsi="Times New Roman" w:cs="Times New Roman"/>
          <w:color w:val="auto"/>
          <w:sz w:val="24"/>
          <w:szCs w:val="24"/>
        </w:rPr>
        <w:t>строительных изменений объектов капитального строительства</w:t>
      </w:r>
      <w:r w:rsidR="008E50D6" w:rsidRPr="003105AC">
        <w:rPr>
          <w:rFonts w:ascii="Times New Roman" w:hAnsi="Times New Roman" w:cs="Times New Roman"/>
          <w:color w:val="auto"/>
          <w:sz w:val="24"/>
          <w:szCs w:val="24"/>
        </w:rPr>
        <w:t>………………………………………………………………………………...</w:t>
      </w:r>
      <w:r w:rsidRPr="003105AC">
        <w:rPr>
          <w:rFonts w:ascii="Times New Roman" w:hAnsi="Times New Roman" w:cs="Times New Roman"/>
          <w:color w:val="auto"/>
          <w:sz w:val="24"/>
          <w:szCs w:val="24"/>
        </w:rPr>
        <w:t>20</w:t>
      </w:r>
    </w:p>
    <w:p w:rsidR="004D7A09" w:rsidRPr="003105AC" w:rsidRDefault="004D7A09" w:rsidP="003105AC">
      <w:pPr>
        <w:pStyle w:val="4"/>
        <w:spacing w:before="0" w:line="240" w:lineRule="auto"/>
        <w:contextualSpacing/>
        <w:jc w:val="both"/>
        <w:rPr>
          <w:rFonts w:ascii="Times New Roman" w:hAnsi="Times New Roman" w:cs="Times New Roman"/>
          <w:color w:val="auto"/>
          <w:sz w:val="24"/>
          <w:szCs w:val="24"/>
        </w:rPr>
      </w:pPr>
      <w:r w:rsidRPr="003105AC">
        <w:rPr>
          <w:rFonts w:ascii="Times New Roman" w:hAnsi="Times New Roman" w:cs="Times New Roman"/>
          <w:color w:val="auto"/>
          <w:sz w:val="24"/>
          <w:szCs w:val="24"/>
        </w:rPr>
        <w:t>Статья 23. Разрешение на строительство……………………………………………</w:t>
      </w:r>
      <w:r w:rsidR="00DC26B6" w:rsidRPr="003105AC">
        <w:rPr>
          <w:rFonts w:ascii="Times New Roman" w:hAnsi="Times New Roman" w:cs="Times New Roman"/>
          <w:color w:val="auto"/>
          <w:sz w:val="24"/>
          <w:szCs w:val="24"/>
        </w:rPr>
        <w:t>…..</w:t>
      </w:r>
      <w:r w:rsidRPr="003105AC">
        <w:rPr>
          <w:rFonts w:ascii="Times New Roman" w:hAnsi="Times New Roman" w:cs="Times New Roman"/>
          <w:color w:val="auto"/>
          <w:sz w:val="24"/>
          <w:szCs w:val="24"/>
        </w:rPr>
        <w:t>20</w:t>
      </w:r>
    </w:p>
    <w:p w:rsidR="004D7A09" w:rsidRPr="003105AC" w:rsidRDefault="004D7A09" w:rsidP="003105AC">
      <w:pPr>
        <w:pStyle w:val="4"/>
        <w:spacing w:before="0" w:line="240" w:lineRule="auto"/>
        <w:contextualSpacing/>
        <w:jc w:val="both"/>
        <w:rPr>
          <w:rFonts w:ascii="Times New Roman" w:hAnsi="Times New Roman" w:cs="Times New Roman"/>
          <w:color w:val="auto"/>
          <w:sz w:val="24"/>
          <w:szCs w:val="24"/>
        </w:rPr>
      </w:pPr>
      <w:r w:rsidRPr="003105AC">
        <w:rPr>
          <w:rFonts w:ascii="Times New Roman" w:hAnsi="Times New Roman" w:cs="Times New Roman"/>
          <w:color w:val="auto"/>
          <w:sz w:val="24"/>
          <w:szCs w:val="24"/>
        </w:rPr>
        <w:t>Статья 24. Разрешение на ввод объекта в эксплуатацию……………………………</w:t>
      </w:r>
      <w:r w:rsidR="00DC26B6" w:rsidRPr="003105AC">
        <w:rPr>
          <w:rFonts w:ascii="Times New Roman" w:hAnsi="Times New Roman" w:cs="Times New Roman"/>
          <w:color w:val="auto"/>
          <w:sz w:val="24"/>
          <w:szCs w:val="24"/>
        </w:rPr>
        <w:t>….</w:t>
      </w:r>
      <w:r w:rsidRPr="003105AC">
        <w:rPr>
          <w:rFonts w:ascii="Times New Roman" w:hAnsi="Times New Roman" w:cs="Times New Roman"/>
          <w:color w:val="auto"/>
          <w:sz w:val="24"/>
          <w:szCs w:val="24"/>
        </w:rPr>
        <w:t>20</w:t>
      </w:r>
    </w:p>
    <w:p w:rsidR="00DC26B6" w:rsidRPr="003105AC" w:rsidRDefault="00DC26B6" w:rsidP="003105AC">
      <w:pPr>
        <w:jc w:val="both"/>
        <w:rPr>
          <w:rFonts w:ascii="Times New Roman" w:hAnsi="Times New Roman" w:cs="Times New Roman"/>
        </w:rPr>
      </w:pPr>
    </w:p>
    <w:p w:rsidR="004D7A09" w:rsidRPr="003105AC" w:rsidRDefault="004D7A09" w:rsidP="003105AC">
      <w:pPr>
        <w:pStyle w:val="3"/>
        <w:spacing w:before="0" w:after="0"/>
        <w:contextualSpacing/>
        <w:rPr>
          <w:rFonts w:ascii="Times New Roman" w:hAnsi="Times New Roman"/>
          <w:sz w:val="24"/>
          <w:szCs w:val="24"/>
        </w:rPr>
      </w:pPr>
      <w:r w:rsidRPr="003105AC">
        <w:rPr>
          <w:rFonts w:ascii="Times New Roman" w:hAnsi="Times New Roman"/>
          <w:sz w:val="24"/>
          <w:szCs w:val="24"/>
        </w:rPr>
        <w:t>Глава 7. Предоставление прав на земельные участки…………………………………</w:t>
      </w:r>
      <w:r w:rsidR="00DC26B6" w:rsidRPr="003105AC">
        <w:rPr>
          <w:rFonts w:ascii="Times New Roman" w:hAnsi="Times New Roman"/>
          <w:sz w:val="24"/>
          <w:szCs w:val="24"/>
        </w:rPr>
        <w:t>...</w:t>
      </w:r>
      <w:r w:rsidRPr="003105AC">
        <w:rPr>
          <w:rFonts w:ascii="Times New Roman" w:hAnsi="Times New Roman"/>
          <w:sz w:val="24"/>
          <w:szCs w:val="24"/>
        </w:rPr>
        <w:t>21</w:t>
      </w:r>
    </w:p>
    <w:p w:rsidR="004D7A09" w:rsidRPr="003105AC" w:rsidRDefault="004D7A09" w:rsidP="003105AC">
      <w:pPr>
        <w:pStyle w:val="4"/>
        <w:spacing w:before="0" w:line="240" w:lineRule="auto"/>
        <w:contextualSpacing/>
        <w:jc w:val="both"/>
        <w:rPr>
          <w:rFonts w:ascii="Times New Roman" w:hAnsi="Times New Roman" w:cs="Times New Roman"/>
          <w:color w:val="auto"/>
          <w:sz w:val="24"/>
          <w:szCs w:val="24"/>
        </w:rPr>
      </w:pPr>
      <w:r w:rsidRPr="003105AC">
        <w:rPr>
          <w:rFonts w:ascii="Times New Roman" w:hAnsi="Times New Roman" w:cs="Times New Roman"/>
          <w:color w:val="auto"/>
          <w:sz w:val="24"/>
          <w:szCs w:val="24"/>
        </w:rPr>
        <w:t>Статья 25. Общие положения……………………………………………………………</w:t>
      </w:r>
      <w:r w:rsidR="00DC26B6" w:rsidRPr="003105AC">
        <w:rPr>
          <w:rFonts w:ascii="Times New Roman" w:hAnsi="Times New Roman" w:cs="Times New Roman"/>
          <w:color w:val="auto"/>
          <w:sz w:val="24"/>
          <w:szCs w:val="24"/>
        </w:rPr>
        <w:t>…</w:t>
      </w:r>
      <w:r w:rsidRPr="003105AC">
        <w:rPr>
          <w:rFonts w:ascii="Times New Roman" w:hAnsi="Times New Roman" w:cs="Times New Roman"/>
          <w:color w:val="auto"/>
          <w:sz w:val="24"/>
          <w:szCs w:val="24"/>
        </w:rPr>
        <w:t>21</w:t>
      </w:r>
    </w:p>
    <w:p w:rsidR="004D7A09" w:rsidRPr="003105AC" w:rsidRDefault="004D7A09" w:rsidP="003105AC">
      <w:pPr>
        <w:pStyle w:val="4"/>
        <w:spacing w:before="0" w:line="240" w:lineRule="auto"/>
        <w:contextualSpacing/>
        <w:jc w:val="both"/>
        <w:rPr>
          <w:rFonts w:ascii="Times New Roman" w:hAnsi="Times New Roman" w:cs="Times New Roman"/>
          <w:color w:val="auto"/>
          <w:sz w:val="24"/>
          <w:szCs w:val="24"/>
        </w:rPr>
      </w:pPr>
      <w:r w:rsidRPr="003105AC">
        <w:rPr>
          <w:rFonts w:ascii="Times New Roman" w:hAnsi="Times New Roman" w:cs="Times New Roman"/>
          <w:color w:val="auto"/>
          <w:sz w:val="24"/>
          <w:szCs w:val="24"/>
        </w:rPr>
        <w:t>Статья 26.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сельского поселения………………………………………………………</w:t>
      </w:r>
      <w:r w:rsidR="00DC26B6" w:rsidRPr="003105AC">
        <w:rPr>
          <w:rFonts w:ascii="Times New Roman" w:hAnsi="Times New Roman" w:cs="Times New Roman"/>
          <w:color w:val="auto"/>
          <w:sz w:val="24"/>
          <w:szCs w:val="24"/>
        </w:rPr>
        <w:t>...</w:t>
      </w:r>
      <w:r w:rsidRPr="003105AC">
        <w:rPr>
          <w:rFonts w:ascii="Times New Roman" w:hAnsi="Times New Roman" w:cs="Times New Roman"/>
          <w:color w:val="auto"/>
          <w:sz w:val="24"/>
          <w:szCs w:val="24"/>
        </w:rPr>
        <w:t>21</w:t>
      </w:r>
    </w:p>
    <w:p w:rsidR="004D7A09" w:rsidRPr="003105AC" w:rsidRDefault="004D7A09" w:rsidP="003105AC">
      <w:pPr>
        <w:pStyle w:val="4"/>
        <w:spacing w:before="0" w:line="240" w:lineRule="auto"/>
        <w:contextualSpacing/>
        <w:jc w:val="both"/>
        <w:rPr>
          <w:rFonts w:ascii="Times New Roman" w:hAnsi="Times New Roman" w:cs="Times New Roman"/>
          <w:color w:val="auto"/>
          <w:sz w:val="24"/>
          <w:szCs w:val="24"/>
        </w:rPr>
      </w:pPr>
      <w:r w:rsidRPr="003105AC">
        <w:rPr>
          <w:rFonts w:ascii="Times New Roman" w:hAnsi="Times New Roman" w:cs="Times New Roman"/>
          <w:color w:val="auto"/>
          <w:sz w:val="24"/>
          <w:szCs w:val="24"/>
        </w:rPr>
        <w:t>Статья 27. Приобретение прав на земельные участки, на которых расположены объекты недвижимости…………………………………………………………………….</w:t>
      </w:r>
      <w:r w:rsidR="00DC26B6" w:rsidRPr="003105AC">
        <w:rPr>
          <w:rFonts w:ascii="Times New Roman" w:hAnsi="Times New Roman" w:cs="Times New Roman"/>
          <w:color w:val="auto"/>
          <w:sz w:val="24"/>
          <w:szCs w:val="24"/>
        </w:rPr>
        <w:t>..</w:t>
      </w:r>
      <w:r w:rsidRPr="003105AC">
        <w:rPr>
          <w:rFonts w:ascii="Times New Roman" w:hAnsi="Times New Roman" w:cs="Times New Roman"/>
          <w:color w:val="auto"/>
          <w:sz w:val="24"/>
          <w:szCs w:val="24"/>
        </w:rPr>
        <w:t>22</w:t>
      </w:r>
    </w:p>
    <w:p w:rsidR="004D7A09" w:rsidRPr="003105AC" w:rsidRDefault="004D7A09" w:rsidP="003105AC">
      <w:pPr>
        <w:pStyle w:val="4"/>
        <w:spacing w:before="0" w:line="240" w:lineRule="auto"/>
        <w:contextualSpacing/>
        <w:jc w:val="both"/>
        <w:rPr>
          <w:rFonts w:ascii="Times New Roman" w:hAnsi="Times New Roman" w:cs="Times New Roman"/>
          <w:color w:val="auto"/>
          <w:sz w:val="24"/>
          <w:szCs w:val="24"/>
        </w:rPr>
      </w:pPr>
      <w:r w:rsidRPr="003105AC">
        <w:rPr>
          <w:rFonts w:ascii="Times New Roman" w:hAnsi="Times New Roman" w:cs="Times New Roman"/>
          <w:color w:val="auto"/>
          <w:sz w:val="24"/>
          <w:szCs w:val="24"/>
        </w:rPr>
        <w:t>Статья 28. Переоформление прав на земельные участки……………………………</w:t>
      </w:r>
      <w:r w:rsidR="00DC26B6" w:rsidRPr="003105AC">
        <w:rPr>
          <w:rFonts w:ascii="Times New Roman" w:hAnsi="Times New Roman" w:cs="Times New Roman"/>
          <w:color w:val="auto"/>
          <w:sz w:val="24"/>
          <w:szCs w:val="24"/>
        </w:rPr>
        <w:t>…..</w:t>
      </w:r>
      <w:r w:rsidRPr="003105AC">
        <w:rPr>
          <w:rFonts w:ascii="Times New Roman" w:hAnsi="Times New Roman" w:cs="Times New Roman"/>
          <w:color w:val="auto"/>
          <w:sz w:val="24"/>
          <w:szCs w:val="24"/>
        </w:rPr>
        <w:t>24</w:t>
      </w:r>
    </w:p>
    <w:p w:rsidR="004D7A09" w:rsidRPr="003105AC" w:rsidRDefault="004D7A09" w:rsidP="003105AC">
      <w:pPr>
        <w:pStyle w:val="4"/>
        <w:spacing w:before="0" w:line="240" w:lineRule="auto"/>
        <w:contextualSpacing/>
        <w:jc w:val="both"/>
        <w:rPr>
          <w:rFonts w:ascii="Times New Roman" w:hAnsi="Times New Roman" w:cs="Times New Roman"/>
          <w:color w:val="auto"/>
          <w:sz w:val="24"/>
          <w:szCs w:val="24"/>
        </w:rPr>
      </w:pPr>
      <w:r w:rsidRPr="003105AC">
        <w:rPr>
          <w:rFonts w:ascii="Times New Roman" w:hAnsi="Times New Roman" w:cs="Times New Roman"/>
          <w:color w:val="auto"/>
          <w:sz w:val="24"/>
          <w:szCs w:val="24"/>
        </w:rPr>
        <w:t>Статья 29. Изъятие земельных участков для муниципальных нужд………………</w:t>
      </w:r>
      <w:r w:rsidR="00DC26B6" w:rsidRPr="003105AC">
        <w:rPr>
          <w:rFonts w:ascii="Times New Roman" w:hAnsi="Times New Roman" w:cs="Times New Roman"/>
          <w:color w:val="auto"/>
          <w:sz w:val="24"/>
          <w:szCs w:val="24"/>
        </w:rPr>
        <w:t>….</w:t>
      </w:r>
      <w:r w:rsidRPr="003105AC">
        <w:rPr>
          <w:rFonts w:ascii="Times New Roman" w:hAnsi="Times New Roman" w:cs="Times New Roman"/>
          <w:color w:val="auto"/>
          <w:sz w:val="24"/>
          <w:szCs w:val="24"/>
        </w:rPr>
        <w:t>24</w:t>
      </w:r>
    </w:p>
    <w:p w:rsidR="004D7A09" w:rsidRPr="003105AC" w:rsidRDefault="004D7A09" w:rsidP="003105AC">
      <w:pPr>
        <w:pStyle w:val="4"/>
        <w:spacing w:before="0" w:line="240" w:lineRule="auto"/>
        <w:contextualSpacing/>
        <w:jc w:val="both"/>
        <w:rPr>
          <w:rFonts w:ascii="Times New Roman" w:hAnsi="Times New Roman" w:cs="Times New Roman"/>
          <w:color w:val="auto"/>
          <w:sz w:val="24"/>
          <w:szCs w:val="24"/>
        </w:rPr>
      </w:pPr>
      <w:r w:rsidRPr="003105AC">
        <w:rPr>
          <w:rFonts w:ascii="Times New Roman" w:hAnsi="Times New Roman" w:cs="Times New Roman"/>
          <w:color w:val="auto"/>
          <w:sz w:val="24"/>
          <w:szCs w:val="24"/>
        </w:rPr>
        <w:t>Статья 30. Порядок определения размера компенсации собственникам, землевладельцам, землепользователям земельных участков, изымаемых для муниципальных нужд………………………………………………………………………</w:t>
      </w:r>
      <w:r w:rsidR="00DC26B6" w:rsidRPr="003105AC">
        <w:rPr>
          <w:rFonts w:ascii="Times New Roman" w:hAnsi="Times New Roman" w:cs="Times New Roman"/>
          <w:color w:val="auto"/>
          <w:sz w:val="24"/>
          <w:szCs w:val="24"/>
        </w:rPr>
        <w:t>…</w:t>
      </w:r>
      <w:r w:rsidRPr="003105AC">
        <w:rPr>
          <w:rFonts w:ascii="Times New Roman" w:hAnsi="Times New Roman" w:cs="Times New Roman"/>
          <w:color w:val="auto"/>
          <w:sz w:val="24"/>
          <w:szCs w:val="24"/>
        </w:rPr>
        <w:t>25</w:t>
      </w:r>
    </w:p>
    <w:p w:rsidR="004D7A09" w:rsidRPr="003105AC" w:rsidRDefault="004D7A09" w:rsidP="003105AC">
      <w:pPr>
        <w:pStyle w:val="4"/>
        <w:spacing w:before="0" w:line="240" w:lineRule="auto"/>
        <w:contextualSpacing/>
        <w:jc w:val="both"/>
        <w:rPr>
          <w:rFonts w:ascii="Times New Roman" w:hAnsi="Times New Roman" w:cs="Times New Roman"/>
          <w:color w:val="auto"/>
          <w:sz w:val="24"/>
          <w:szCs w:val="24"/>
        </w:rPr>
      </w:pPr>
      <w:r w:rsidRPr="003105AC">
        <w:rPr>
          <w:rFonts w:ascii="Times New Roman" w:hAnsi="Times New Roman" w:cs="Times New Roman"/>
          <w:color w:val="auto"/>
          <w:sz w:val="24"/>
          <w:szCs w:val="24"/>
        </w:rPr>
        <w:t>Статья 31. Сервитуты……………………………………………………………………</w:t>
      </w:r>
      <w:r w:rsidR="00DC26B6" w:rsidRPr="003105AC">
        <w:rPr>
          <w:rFonts w:ascii="Times New Roman" w:hAnsi="Times New Roman" w:cs="Times New Roman"/>
          <w:color w:val="auto"/>
          <w:sz w:val="24"/>
          <w:szCs w:val="24"/>
        </w:rPr>
        <w:t>…</w:t>
      </w:r>
      <w:r w:rsidRPr="003105AC">
        <w:rPr>
          <w:rFonts w:ascii="Times New Roman" w:hAnsi="Times New Roman" w:cs="Times New Roman"/>
          <w:color w:val="auto"/>
          <w:sz w:val="24"/>
          <w:szCs w:val="24"/>
        </w:rPr>
        <w:t>25</w:t>
      </w:r>
    </w:p>
    <w:p w:rsidR="004D7A09" w:rsidRPr="003105AC" w:rsidRDefault="004D7A09" w:rsidP="003105AC">
      <w:pPr>
        <w:pStyle w:val="ConsPlusNormal"/>
        <w:contextualSpacing/>
        <w:jc w:val="both"/>
        <w:outlineLvl w:val="2"/>
        <w:rPr>
          <w:rFonts w:ascii="Times New Roman" w:hAnsi="Times New Roman" w:cs="Times New Roman"/>
          <w:b/>
          <w:i/>
          <w:sz w:val="24"/>
          <w:szCs w:val="24"/>
        </w:rPr>
      </w:pPr>
      <w:r w:rsidRPr="003105AC">
        <w:rPr>
          <w:rFonts w:ascii="Times New Roman" w:hAnsi="Times New Roman" w:cs="Times New Roman"/>
          <w:b/>
          <w:i/>
          <w:sz w:val="24"/>
          <w:szCs w:val="24"/>
        </w:rPr>
        <w:t>Статья 32. Ограничение прав на землю</w:t>
      </w:r>
      <w:r w:rsidR="00F25786" w:rsidRPr="003105AC">
        <w:rPr>
          <w:rFonts w:ascii="Times New Roman" w:hAnsi="Times New Roman" w:cs="Times New Roman"/>
          <w:b/>
          <w:i/>
          <w:sz w:val="24"/>
          <w:szCs w:val="24"/>
        </w:rPr>
        <w:t>…………………………………………………</w:t>
      </w:r>
      <w:r w:rsidR="00DC26B6" w:rsidRPr="003105AC">
        <w:rPr>
          <w:rFonts w:ascii="Times New Roman" w:hAnsi="Times New Roman" w:cs="Times New Roman"/>
          <w:b/>
          <w:i/>
          <w:sz w:val="24"/>
          <w:szCs w:val="24"/>
        </w:rPr>
        <w:t>…</w:t>
      </w:r>
      <w:r w:rsidRPr="003105AC">
        <w:rPr>
          <w:rFonts w:ascii="Times New Roman" w:hAnsi="Times New Roman" w:cs="Times New Roman"/>
          <w:b/>
          <w:i/>
          <w:sz w:val="24"/>
          <w:szCs w:val="24"/>
        </w:rPr>
        <w:t>26</w:t>
      </w:r>
    </w:p>
    <w:p w:rsidR="00DC26B6" w:rsidRPr="003105AC" w:rsidRDefault="00DC26B6" w:rsidP="003105AC">
      <w:pPr>
        <w:pStyle w:val="ConsPlusNormal"/>
        <w:contextualSpacing/>
        <w:jc w:val="both"/>
        <w:outlineLvl w:val="2"/>
        <w:rPr>
          <w:rFonts w:ascii="Times New Roman" w:hAnsi="Times New Roman" w:cs="Times New Roman"/>
          <w:b/>
          <w:i/>
          <w:sz w:val="24"/>
          <w:szCs w:val="24"/>
        </w:rPr>
      </w:pPr>
    </w:p>
    <w:p w:rsidR="004D7A09" w:rsidRPr="003105AC" w:rsidRDefault="004D7A09" w:rsidP="003105AC">
      <w:pPr>
        <w:pStyle w:val="ConsPlusNormal"/>
        <w:jc w:val="both"/>
        <w:outlineLvl w:val="2"/>
        <w:rPr>
          <w:rFonts w:ascii="Times New Roman" w:hAnsi="Times New Roman" w:cs="Times New Roman"/>
          <w:b/>
          <w:sz w:val="24"/>
          <w:szCs w:val="24"/>
        </w:rPr>
      </w:pPr>
      <w:r w:rsidRPr="003105AC">
        <w:rPr>
          <w:rFonts w:ascii="Times New Roman" w:hAnsi="Times New Roman" w:cs="Times New Roman"/>
          <w:b/>
          <w:sz w:val="24"/>
          <w:szCs w:val="24"/>
        </w:rPr>
        <w:t>Глава 8. Внесение изменений в правила…………………………………………………</w:t>
      </w:r>
      <w:r w:rsidR="00DC26B6" w:rsidRPr="003105AC">
        <w:rPr>
          <w:rFonts w:ascii="Times New Roman" w:hAnsi="Times New Roman" w:cs="Times New Roman"/>
          <w:b/>
          <w:sz w:val="24"/>
          <w:szCs w:val="24"/>
        </w:rPr>
        <w:t>...</w:t>
      </w:r>
      <w:r w:rsidRPr="003105AC">
        <w:rPr>
          <w:rFonts w:ascii="Times New Roman" w:hAnsi="Times New Roman" w:cs="Times New Roman"/>
          <w:b/>
          <w:sz w:val="24"/>
          <w:szCs w:val="24"/>
        </w:rPr>
        <w:t>27</w:t>
      </w:r>
    </w:p>
    <w:p w:rsidR="004D7A09" w:rsidRPr="003105AC" w:rsidRDefault="004D7A09" w:rsidP="003105AC">
      <w:pPr>
        <w:pStyle w:val="ConsPlusNormal"/>
        <w:jc w:val="both"/>
        <w:outlineLvl w:val="2"/>
        <w:rPr>
          <w:rFonts w:ascii="Times New Roman" w:hAnsi="Times New Roman" w:cs="Times New Roman"/>
          <w:b/>
          <w:sz w:val="24"/>
          <w:szCs w:val="24"/>
        </w:rPr>
      </w:pPr>
      <w:r w:rsidRPr="003105AC">
        <w:rPr>
          <w:rFonts w:ascii="Times New Roman" w:hAnsi="Times New Roman" w:cs="Times New Roman"/>
          <w:b/>
          <w:i/>
          <w:sz w:val="24"/>
          <w:szCs w:val="24"/>
        </w:rPr>
        <w:t>Статья 33. Порядок внесения изменений в Правила…………………………………</w:t>
      </w:r>
      <w:r w:rsidR="00DC26B6" w:rsidRPr="003105AC">
        <w:rPr>
          <w:rFonts w:ascii="Times New Roman" w:hAnsi="Times New Roman" w:cs="Times New Roman"/>
          <w:b/>
          <w:i/>
          <w:sz w:val="24"/>
          <w:szCs w:val="24"/>
        </w:rPr>
        <w:t>…..</w:t>
      </w:r>
      <w:r w:rsidRPr="003105AC">
        <w:rPr>
          <w:rFonts w:ascii="Times New Roman" w:hAnsi="Times New Roman" w:cs="Times New Roman"/>
          <w:b/>
          <w:i/>
          <w:sz w:val="24"/>
          <w:szCs w:val="24"/>
        </w:rPr>
        <w:t>27</w:t>
      </w:r>
    </w:p>
    <w:p w:rsidR="004D7A09" w:rsidRPr="003105AC" w:rsidRDefault="004D7A09" w:rsidP="003105AC">
      <w:pPr>
        <w:pStyle w:val="ConsPlusNormal"/>
        <w:jc w:val="both"/>
        <w:outlineLvl w:val="3"/>
        <w:rPr>
          <w:rFonts w:ascii="Times New Roman" w:hAnsi="Times New Roman" w:cs="Times New Roman"/>
          <w:b/>
          <w:i/>
          <w:sz w:val="24"/>
          <w:szCs w:val="24"/>
        </w:rPr>
      </w:pPr>
      <w:r w:rsidRPr="003105AC">
        <w:rPr>
          <w:rFonts w:ascii="Times New Roman" w:hAnsi="Times New Roman" w:cs="Times New Roman"/>
          <w:b/>
          <w:i/>
          <w:sz w:val="24"/>
          <w:szCs w:val="24"/>
        </w:rPr>
        <w:t>Статья 34. Порядок утверждения проекта о внесении изменений в Правила……</w:t>
      </w:r>
      <w:r w:rsidR="00DC26B6" w:rsidRPr="003105AC">
        <w:rPr>
          <w:rFonts w:ascii="Times New Roman" w:hAnsi="Times New Roman" w:cs="Times New Roman"/>
          <w:b/>
          <w:i/>
          <w:sz w:val="24"/>
          <w:szCs w:val="24"/>
        </w:rPr>
        <w:t>….</w:t>
      </w:r>
      <w:r w:rsidRPr="003105AC">
        <w:rPr>
          <w:rFonts w:ascii="Times New Roman" w:hAnsi="Times New Roman" w:cs="Times New Roman"/>
          <w:b/>
          <w:i/>
          <w:sz w:val="24"/>
          <w:szCs w:val="24"/>
        </w:rPr>
        <w:t>28</w:t>
      </w:r>
    </w:p>
    <w:p w:rsidR="00DC26B6" w:rsidRPr="003105AC" w:rsidRDefault="00DC26B6" w:rsidP="003105AC">
      <w:pPr>
        <w:autoSpaceDE w:val="0"/>
        <w:autoSpaceDN w:val="0"/>
        <w:adjustRightInd w:val="0"/>
        <w:spacing w:after="0" w:line="240" w:lineRule="auto"/>
        <w:jc w:val="both"/>
        <w:outlineLvl w:val="0"/>
        <w:rPr>
          <w:rFonts w:ascii="Times New Roman" w:hAnsi="Times New Roman" w:cs="Times New Roman"/>
          <w:b/>
          <w:sz w:val="24"/>
          <w:szCs w:val="24"/>
        </w:rPr>
      </w:pPr>
    </w:p>
    <w:p w:rsidR="004D7A09" w:rsidRPr="003105AC" w:rsidRDefault="004D7A09" w:rsidP="003105AC">
      <w:pPr>
        <w:autoSpaceDE w:val="0"/>
        <w:autoSpaceDN w:val="0"/>
        <w:adjustRightInd w:val="0"/>
        <w:spacing w:after="0" w:line="240" w:lineRule="auto"/>
        <w:jc w:val="both"/>
        <w:outlineLvl w:val="0"/>
        <w:rPr>
          <w:rFonts w:ascii="Times New Roman" w:hAnsi="Times New Roman" w:cs="Times New Roman"/>
          <w:b/>
          <w:sz w:val="24"/>
          <w:szCs w:val="24"/>
        </w:rPr>
      </w:pPr>
      <w:r w:rsidRPr="003105AC">
        <w:rPr>
          <w:rFonts w:ascii="Times New Roman" w:hAnsi="Times New Roman" w:cs="Times New Roman"/>
          <w:b/>
          <w:sz w:val="24"/>
          <w:szCs w:val="24"/>
        </w:rPr>
        <w:t>Раздел 2. ГРАДОСТРОИТЕЛЬНЫЕ РЕГЛАМЕНТЫ…………………………………</w:t>
      </w:r>
      <w:r w:rsidR="00DC26B6" w:rsidRPr="003105AC">
        <w:rPr>
          <w:rFonts w:ascii="Times New Roman" w:hAnsi="Times New Roman" w:cs="Times New Roman"/>
          <w:b/>
          <w:sz w:val="24"/>
          <w:szCs w:val="24"/>
        </w:rPr>
        <w:t>...</w:t>
      </w:r>
      <w:r w:rsidRPr="003105AC">
        <w:rPr>
          <w:rFonts w:ascii="Times New Roman" w:hAnsi="Times New Roman" w:cs="Times New Roman"/>
          <w:b/>
          <w:sz w:val="24"/>
          <w:szCs w:val="24"/>
        </w:rPr>
        <w:t>28</w:t>
      </w:r>
    </w:p>
    <w:p w:rsidR="004D7A09" w:rsidRPr="003105AC" w:rsidRDefault="004D7A09" w:rsidP="003105AC">
      <w:pPr>
        <w:pStyle w:val="3"/>
        <w:rPr>
          <w:rFonts w:ascii="Times New Roman" w:hAnsi="Times New Roman"/>
          <w:sz w:val="24"/>
          <w:szCs w:val="24"/>
        </w:rPr>
      </w:pPr>
      <w:r w:rsidRPr="003105AC">
        <w:rPr>
          <w:rFonts w:ascii="Times New Roman" w:hAnsi="Times New Roman"/>
          <w:sz w:val="24"/>
          <w:szCs w:val="24"/>
        </w:rPr>
        <w:t xml:space="preserve">Глава 9 Градостроительные регламенты и виды разрешённого использования земельных участков и объектов капитального строительства, </w:t>
      </w:r>
      <w:r w:rsidRPr="003105AC">
        <w:rPr>
          <w:rFonts w:ascii="Times New Roman" w:hAnsi="Times New Roman"/>
          <w:noProof/>
          <w:sz w:val="24"/>
          <w:szCs w:val="24"/>
        </w:rPr>
        <w:t xml:space="preserve">предельных размеров земельных участков и предельных параметров разрешённого строительства, реконструкции объектов капитального строительства по </w:t>
      </w:r>
      <w:r w:rsidRPr="003105AC">
        <w:rPr>
          <w:rFonts w:ascii="Times New Roman" w:hAnsi="Times New Roman"/>
          <w:sz w:val="24"/>
          <w:szCs w:val="24"/>
        </w:rPr>
        <w:t>территориальным зонам.28</w:t>
      </w:r>
    </w:p>
    <w:p w:rsidR="004D7A09" w:rsidRPr="003105AC" w:rsidRDefault="004D7A09" w:rsidP="003105AC">
      <w:pPr>
        <w:pStyle w:val="ConsPlusNormal"/>
        <w:jc w:val="both"/>
        <w:outlineLvl w:val="2"/>
        <w:rPr>
          <w:rFonts w:ascii="Times New Roman" w:hAnsi="Times New Roman" w:cs="Times New Roman"/>
          <w:b/>
          <w:i/>
          <w:sz w:val="24"/>
          <w:szCs w:val="24"/>
        </w:rPr>
      </w:pPr>
      <w:r w:rsidRPr="003105AC">
        <w:rPr>
          <w:rFonts w:ascii="Times New Roman" w:hAnsi="Times New Roman" w:cs="Times New Roman"/>
          <w:b/>
          <w:i/>
          <w:sz w:val="24"/>
          <w:szCs w:val="24"/>
        </w:rPr>
        <w:t>Статья 35 . Перечень зон, выделенных на карте градостроительного зонирования территории Кривошеинского сельского поселения……………………………………….28</w:t>
      </w:r>
    </w:p>
    <w:p w:rsidR="004D7A09" w:rsidRPr="003105AC" w:rsidRDefault="004D7A09" w:rsidP="003105AC">
      <w:pPr>
        <w:autoSpaceDE w:val="0"/>
        <w:autoSpaceDN w:val="0"/>
        <w:adjustRightInd w:val="0"/>
        <w:spacing w:after="0" w:line="240" w:lineRule="auto"/>
        <w:jc w:val="both"/>
        <w:outlineLvl w:val="1"/>
        <w:rPr>
          <w:rFonts w:ascii="Times New Roman" w:hAnsi="Times New Roman" w:cs="Times New Roman"/>
          <w:b/>
          <w:i/>
          <w:sz w:val="24"/>
          <w:szCs w:val="24"/>
        </w:rPr>
      </w:pPr>
      <w:r w:rsidRPr="003105AC">
        <w:rPr>
          <w:rFonts w:ascii="Times New Roman" w:hAnsi="Times New Roman" w:cs="Times New Roman"/>
          <w:b/>
          <w:i/>
          <w:sz w:val="24"/>
          <w:szCs w:val="24"/>
        </w:rPr>
        <w:t>Статья 36. Общие положения о градостроительных регламентах…………………</w:t>
      </w:r>
      <w:r w:rsidR="00DC26B6" w:rsidRPr="003105AC">
        <w:rPr>
          <w:rFonts w:ascii="Times New Roman" w:hAnsi="Times New Roman" w:cs="Times New Roman"/>
          <w:b/>
          <w:i/>
          <w:sz w:val="24"/>
          <w:szCs w:val="24"/>
        </w:rPr>
        <w:t>…</w:t>
      </w:r>
      <w:r w:rsidRPr="003105AC">
        <w:rPr>
          <w:rFonts w:ascii="Times New Roman" w:hAnsi="Times New Roman" w:cs="Times New Roman"/>
          <w:b/>
          <w:i/>
          <w:sz w:val="24"/>
          <w:szCs w:val="24"/>
        </w:rPr>
        <w:t>29</w:t>
      </w:r>
    </w:p>
    <w:p w:rsidR="004D7A09" w:rsidRPr="003105AC" w:rsidRDefault="004D7A09" w:rsidP="003105AC">
      <w:pPr>
        <w:autoSpaceDE w:val="0"/>
        <w:autoSpaceDN w:val="0"/>
        <w:adjustRightInd w:val="0"/>
        <w:spacing w:after="0" w:line="240" w:lineRule="auto"/>
        <w:jc w:val="both"/>
        <w:rPr>
          <w:rFonts w:ascii="Times New Roman" w:hAnsi="Times New Roman" w:cs="Times New Roman"/>
          <w:b/>
          <w:i/>
          <w:sz w:val="24"/>
          <w:szCs w:val="24"/>
        </w:rPr>
      </w:pPr>
      <w:r w:rsidRPr="003105AC">
        <w:rPr>
          <w:rFonts w:ascii="Times New Roman" w:hAnsi="Times New Roman" w:cs="Times New Roman"/>
          <w:b/>
          <w:i/>
          <w:sz w:val="24"/>
          <w:szCs w:val="24"/>
        </w:rPr>
        <w:t>Статья 37. Градостроительные регламенты в части видов разрешенного использования земельных участков и объектов капитального строительства……</w:t>
      </w:r>
      <w:r w:rsidR="00DC26B6" w:rsidRPr="003105AC">
        <w:rPr>
          <w:rFonts w:ascii="Times New Roman" w:hAnsi="Times New Roman" w:cs="Times New Roman"/>
          <w:b/>
          <w:i/>
          <w:sz w:val="24"/>
          <w:szCs w:val="24"/>
        </w:rPr>
        <w:t>...</w:t>
      </w:r>
      <w:r w:rsidRPr="003105AC">
        <w:rPr>
          <w:rFonts w:ascii="Times New Roman" w:hAnsi="Times New Roman" w:cs="Times New Roman"/>
          <w:b/>
          <w:i/>
          <w:sz w:val="24"/>
          <w:szCs w:val="24"/>
        </w:rPr>
        <w:t>29</w:t>
      </w:r>
    </w:p>
    <w:p w:rsidR="004D7A09" w:rsidRPr="003105AC" w:rsidRDefault="004D7A09" w:rsidP="003105AC">
      <w:pPr>
        <w:autoSpaceDE w:val="0"/>
        <w:autoSpaceDN w:val="0"/>
        <w:adjustRightInd w:val="0"/>
        <w:spacing w:after="0" w:line="240" w:lineRule="auto"/>
        <w:jc w:val="both"/>
        <w:rPr>
          <w:rFonts w:ascii="Times New Roman" w:hAnsi="Times New Roman" w:cs="Times New Roman"/>
          <w:b/>
          <w:i/>
          <w:sz w:val="24"/>
          <w:szCs w:val="24"/>
        </w:rPr>
      </w:pPr>
      <w:r w:rsidRPr="003105AC">
        <w:rPr>
          <w:rFonts w:ascii="Times New Roman" w:hAnsi="Times New Roman" w:cs="Times New Roman"/>
          <w:b/>
          <w:i/>
          <w:sz w:val="24"/>
          <w:szCs w:val="24"/>
        </w:rPr>
        <w:lastRenderedPageBreak/>
        <w:t>Статья 38.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00DC26B6" w:rsidRPr="003105AC">
        <w:rPr>
          <w:rFonts w:ascii="Times New Roman" w:hAnsi="Times New Roman" w:cs="Times New Roman"/>
          <w:b/>
          <w:i/>
          <w:sz w:val="24"/>
          <w:szCs w:val="24"/>
        </w:rPr>
        <w:t>…...</w:t>
      </w:r>
      <w:r w:rsidR="007A5EB2" w:rsidRPr="003105AC">
        <w:rPr>
          <w:rFonts w:ascii="Times New Roman" w:hAnsi="Times New Roman" w:cs="Times New Roman"/>
          <w:b/>
          <w:i/>
          <w:sz w:val="24"/>
          <w:szCs w:val="24"/>
        </w:rPr>
        <w:t>29</w:t>
      </w:r>
    </w:p>
    <w:p w:rsidR="004D7A09" w:rsidRPr="003105AC" w:rsidRDefault="004D7A09" w:rsidP="003105AC">
      <w:pPr>
        <w:autoSpaceDE w:val="0"/>
        <w:autoSpaceDN w:val="0"/>
        <w:adjustRightInd w:val="0"/>
        <w:spacing w:after="0" w:line="240" w:lineRule="auto"/>
        <w:jc w:val="both"/>
        <w:rPr>
          <w:rFonts w:ascii="Times New Roman" w:hAnsi="Times New Roman" w:cs="Times New Roman"/>
          <w:b/>
          <w:i/>
          <w:sz w:val="24"/>
          <w:szCs w:val="24"/>
        </w:rPr>
      </w:pPr>
      <w:r w:rsidRPr="003105AC">
        <w:rPr>
          <w:rFonts w:ascii="Times New Roman" w:hAnsi="Times New Roman" w:cs="Times New Roman"/>
          <w:b/>
          <w:i/>
          <w:sz w:val="24"/>
          <w:szCs w:val="24"/>
        </w:rPr>
        <w:t>Статья 39. Градостроительные регламенты в части ограничения использования земельных участков и объектов капитального строительства……………………</w:t>
      </w:r>
      <w:r w:rsidR="00DC26B6" w:rsidRPr="003105AC">
        <w:rPr>
          <w:rFonts w:ascii="Times New Roman" w:hAnsi="Times New Roman" w:cs="Times New Roman"/>
          <w:b/>
          <w:i/>
          <w:sz w:val="24"/>
          <w:szCs w:val="24"/>
        </w:rPr>
        <w:t>…..</w:t>
      </w:r>
      <w:r w:rsidRPr="003105AC">
        <w:rPr>
          <w:rFonts w:ascii="Times New Roman" w:hAnsi="Times New Roman" w:cs="Times New Roman"/>
          <w:b/>
          <w:i/>
          <w:sz w:val="24"/>
          <w:szCs w:val="24"/>
        </w:rPr>
        <w:t>30</w:t>
      </w:r>
    </w:p>
    <w:p w:rsidR="00D823F4" w:rsidRPr="003105AC" w:rsidRDefault="00D823F4" w:rsidP="003105AC">
      <w:pPr>
        <w:autoSpaceDE w:val="0"/>
        <w:autoSpaceDN w:val="0"/>
        <w:adjustRightInd w:val="0"/>
        <w:spacing w:after="0" w:line="240" w:lineRule="auto"/>
        <w:jc w:val="both"/>
        <w:outlineLvl w:val="0"/>
        <w:rPr>
          <w:rFonts w:ascii="Times New Roman" w:hAnsi="Times New Roman" w:cs="Times New Roman"/>
          <w:b/>
          <w:i/>
          <w:sz w:val="24"/>
          <w:szCs w:val="24"/>
        </w:rPr>
      </w:pPr>
    </w:p>
    <w:p w:rsidR="004D7A09" w:rsidRPr="003105AC" w:rsidRDefault="004D7A09" w:rsidP="003105AC">
      <w:pPr>
        <w:autoSpaceDE w:val="0"/>
        <w:autoSpaceDN w:val="0"/>
        <w:adjustRightInd w:val="0"/>
        <w:spacing w:after="0" w:line="240" w:lineRule="auto"/>
        <w:jc w:val="both"/>
        <w:outlineLvl w:val="0"/>
        <w:rPr>
          <w:rFonts w:ascii="Times New Roman" w:hAnsi="Times New Roman" w:cs="Times New Roman"/>
          <w:b/>
          <w:sz w:val="24"/>
          <w:szCs w:val="24"/>
        </w:rPr>
      </w:pPr>
      <w:r w:rsidRPr="003105AC">
        <w:rPr>
          <w:rFonts w:ascii="Times New Roman" w:hAnsi="Times New Roman" w:cs="Times New Roman"/>
          <w:b/>
          <w:sz w:val="24"/>
          <w:szCs w:val="24"/>
        </w:rPr>
        <w:t>Глава 10. Градостроительные регламенты территориальных зон Кривошеинского сельского поселения Кривошеинского района Томской области……………………</w:t>
      </w:r>
      <w:r w:rsidR="00D823F4" w:rsidRPr="003105AC">
        <w:rPr>
          <w:rFonts w:ascii="Times New Roman" w:hAnsi="Times New Roman" w:cs="Times New Roman"/>
          <w:b/>
          <w:sz w:val="24"/>
          <w:szCs w:val="24"/>
        </w:rPr>
        <w:t>...</w:t>
      </w:r>
      <w:r w:rsidRPr="003105AC">
        <w:rPr>
          <w:rFonts w:ascii="Times New Roman" w:hAnsi="Times New Roman" w:cs="Times New Roman"/>
          <w:b/>
          <w:sz w:val="24"/>
          <w:szCs w:val="24"/>
        </w:rPr>
        <w:t>30</w:t>
      </w:r>
    </w:p>
    <w:p w:rsidR="004D7A09" w:rsidRPr="003105AC" w:rsidRDefault="004D7A09" w:rsidP="003105AC">
      <w:pPr>
        <w:spacing w:line="240" w:lineRule="auto"/>
        <w:contextualSpacing/>
        <w:jc w:val="both"/>
        <w:rPr>
          <w:rFonts w:ascii="Times New Roman" w:hAnsi="Times New Roman" w:cs="Times New Roman"/>
          <w:b/>
          <w:i/>
          <w:sz w:val="24"/>
          <w:szCs w:val="24"/>
        </w:rPr>
      </w:pPr>
      <w:r w:rsidRPr="003105AC">
        <w:rPr>
          <w:rFonts w:ascii="Times New Roman" w:hAnsi="Times New Roman" w:cs="Times New Roman"/>
          <w:b/>
          <w:i/>
          <w:sz w:val="24"/>
          <w:szCs w:val="24"/>
        </w:rPr>
        <w:t xml:space="preserve">Статья 40 Зона </w:t>
      </w:r>
      <w:r w:rsidR="008E50D6" w:rsidRPr="003105AC">
        <w:rPr>
          <w:rFonts w:ascii="Times New Roman" w:hAnsi="Times New Roman" w:cs="Times New Roman"/>
          <w:b/>
          <w:i/>
          <w:sz w:val="24"/>
          <w:szCs w:val="24"/>
        </w:rPr>
        <w:t>жилой застройки</w:t>
      </w:r>
      <w:r w:rsidRPr="003105AC">
        <w:rPr>
          <w:rFonts w:ascii="Times New Roman" w:hAnsi="Times New Roman" w:cs="Times New Roman"/>
          <w:b/>
          <w:i/>
          <w:sz w:val="24"/>
          <w:szCs w:val="24"/>
        </w:rPr>
        <w:t xml:space="preserve"> (Ж1</w:t>
      </w:r>
      <w:r w:rsidR="003C7875" w:rsidRPr="003105AC">
        <w:rPr>
          <w:rFonts w:ascii="Times New Roman" w:hAnsi="Times New Roman" w:cs="Times New Roman"/>
          <w:b/>
          <w:i/>
          <w:sz w:val="24"/>
          <w:szCs w:val="24"/>
        </w:rPr>
        <w:t>, Ж2, Ж3</w:t>
      </w:r>
      <w:r w:rsidR="006E6498" w:rsidRPr="003105AC">
        <w:rPr>
          <w:rFonts w:ascii="Times New Roman" w:hAnsi="Times New Roman" w:cs="Times New Roman"/>
          <w:b/>
          <w:i/>
          <w:sz w:val="24"/>
          <w:szCs w:val="24"/>
        </w:rPr>
        <w:t>)</w:t>
      </w:r>
      <w:r w:rsidRPr="003105AC">
        <w:rPr>
          <w:rFonts w:ascii="Times New Roman" w:hAnsi="Times New Roman" w:cs="Times New Roman"/>
          <w:b/>
          <w:i/>
          <w:sz w:val="24"/>
          <w:szCs w:val="24"/>
        </w:rPr>
        <w:t>……</w:t>
      </w:r>
      <w:r w:rsidR="00DC26B6" w:rsidRPr="003105AC">
        <w:rPr>
          <w:rFonts w:ascii="Times New Roman" w:hAnsi="Times New Roman" w:cs="Times New Roman"/>
          <w:b/>
          <w:i/>
          <w:sz w:val="24"/>
          <w:szCs w:val="24"/>
        </w:rPr>
        <w:t>…</w:t>
      </w:r>
      <w:r w:rsidR="008E50D6" w:rsidRPr="003105AC">
        <w:rPr>
          <w:rFonts w:ascii="Times New Roman" w:hAnsi="Times New Roman" w:cs="Times New Roman"/>
          <w:b/>
          <w:i/>
          <w:sz w:val="24"/>
          <w:szCs w:val="24"/>
        </w:rPr>
        <w:t>…………………………………</w:t>
      </w:r>
      <w:r w:rsidRPr="003105AC">
        <w:rPr>
          <w:rFonts w:ascii="Times New Roman" w:hAnsi="Times New Roman" w:cs="Times New Roman"/>
          <w:b/>
          <w:i/>
          <w:sz w:val="24"/>
          <w:szCs w:val="24"/>
        </w:rPr>
        <w:t>30</w:t>
      </w:r>
    </w:p>
    <w:p w:rsidR="004D7A09" w:rsidRPr="003105AC" w:rsidRDefault="004D7A09" w:rsidP="003105AC">
      <w:pPr>
        <w:spacing w:line="240" w:lineRule="auto"/>
        <w:contextualSpacing/>
        <w:jc w:val="both"/>
        <w:rPr>
          <w:rFonts w:ascii="Times New Roman" w:hAnsi="Times New Roman" w:cs="Times New Roman"/>
          <w:b/>
          <w:i/>
          <w:sz w:val="24"/>
          <w:szCs w:val="24"/>
        </w:rPr>
      </w:pPr>
      <w:r w:rsidRPr="003105AC">
        <w:rPr>
          <w:rFonts w:ascii="Times New Roman" w:hAnsi="Times New Roman" w:cs="Times New Roman"/>
          <w:b/>
          <w:i/>
          <w:sz w:val="24"/>
          <w:szCs w:val="24"/>
        </w:rPr>
        <w:t>Статья 41 Зона делового, общественного и коммерческого  назначения(ОД1)…</w:t>
      </w:r>
      <w:r w:rsidR="00DC26B6" w:rsidRPr="003105AC">
        <w:rPr>
          <w:rFonts w:ascii="Times New Roman" w:hAnsi="Times New Roman" w:cs="Times New Roman"/>
          <w:b/>
          <w:i/>
          <w:sz w:val="24"/>
          <w:szCs w:val="24"/>
        </w:rPr>
        <w:t>…….</w:t>
      </w:r>
      <w:r w:rsidRPr="003105AC">
        <w:rPr>
          <w:rFonts w:ascii="Times New Roman" w:hAnsi="Times New Roman" w:cs="Times New Roman"/>
          <w:b/>
          <w:i/>
          <w:sz w:val="24"/>
          <w:szCs w:val="24"/>
        </w:rPr>
        <w:t>33</w:t>
      </w:r>
    </w:p>
    <w:p w:rsidR="004D7A09" w:rsidRPr="003105AC" w:rsidRDefault="004D7A09" w:rsidP="003105AC">
      <w:pPr>
        <w:spacing w:line="240" w:lineRule="auto"/>
        <w:contextualSpacing/>
        <w:jc w:val="both"/>
        <w:rPr>
          <w:rFonts w:ascii="Times New Roman" w:hAnsi="Times New Roman" w:cs="Times New Roman"/>
          <w:b/>
          <w:i/>
          <w:sz w:val="24"/>
          <w:szCs w:val="24"/>
        </w:rPr>
      </w:pPr>
      <w:r w:rsidRPr="003105AC">
        <w:rPr>
          <w:rFonts w:ascii="Times New Roman" w:hAnsi="Times New Roman" w:cs="Times New Roman"/>
          <w:b/>
          <w:i/>
          <w:sz w:val="24"/>
          <w:szCs w:val="24"/>
        </w:rPr>
        <w:t>Статья 42. Зона объектов здравоохранения (ОД2)……………………………………</w:t>
      </w:r>
      <w:r w:rsidR="00DC26B6" w:rsidRPr="003105AC">
        <w:rPr>
          <w:rFonts w:ascii="Times New Roman" w:hAnsi="Times New Roman" w:cs="Times New Roman"/>
          <w:b/>
          <w:i/>
          <w:sz w:val="24"/>
          <w:szCs w:val="24"/>
        </w:rPr>
        <w:t>….</w:t>
      </w:r>
      <w:r w:rsidRPr="003105AC">
        <w:rPr>
          <w:rFonts w:ascii="Times New Roman" w:hAnsi="Times New Roman" w:cs="Times New Roman"/>
          <w:b/>
          <w:i/>
          <w:sz w:val="24"/>
          <w:szCs w:val="24"/>
        </w:rPr>
        <w:t>36</w:t>
      </w:r>
    </w:p>
    <w:p w:rsidR="004D7A09" w:rsidRPr="003105AC" w:rsidRDefault="004D7A09" w:rsidP="003105AC">
      <w:pPr>
        <w:spacing w:line="240" w:lineRule="auto"/>
        <w:contextualSpacing/>
        <w:jc w:val="both"/>
        <w:rPr>
          <w:rFonts w:ascii="Times New Roman" w:hAnsi="Times New Roman" w:cs="Times New Roman"/>
          <w:b/>
          <w:i/>
          <w:sz w:val="24"/>
          <w:szCs w:val="24"/>
        </w:rPr>
      </w:pPr>
      <w:r w:rsidRPr="003105AC">
        <w:rPr>
          <w:rFonts w:ascii="Times New Roman" w:hAnsi="Times New Roman" w:cs="Times New Roman"/>
          <w:b/>
          <w:i/>
          <w:sz w:val="24"/>
          <w:szCs w:val="24"/>
        </w:rPr>
        <w:t>Статья 43. Зоны объектов инженерной инфраструктур (ИТ1</w:t>
      </w:r>
      <w:r w:rsidR="00EF139B" w:rsidRPr="003105AC">
        <w:rPr>
          <w:rFonts w:ascii="Times New Roman" w:hAnsi="Times New Roman" w:cs="Times New Roman"/>
          <w:b/>
          <w:i/>
          <w:sz w:val="24"/>
          <w:szCs w:val="24"/>
        </w:rPr>
        <w:t>,ИТ</w:t>
      </w:r>
      <w:r w:rsidR="003C7875" w:rsidRPr="003105AC">
        <w:rPr>
          <w:rFonts w:ascii="Times New Roman" w:hAnsi="Times New Roman" w:cs="Times New Roman"/>
          <w:b/>
          <w:i/>
          <w:sz w:val="24"/>
          <w:szCs w:val="24"/>
        </w:rPr>
        <w:t>2,ИТ3</w:t>
      </w:r>
      <w:r w:rsidRPr="003105AC">
        <w:rPr>
          <w:rFonts w:ascii="Times New Roman" w:hAnsi="Times New Roman" w:cs="Times New Roman"/>
          <w:b/>
          <w:i/>
          <w:sz w:val="24"/>
          <w:szCs w:val="24"/>
        </w:rPr>
        <w:t>)</w:t>
      </w:r>
      <w:r w:rsidR="00EF139B" w:rsidRPr="003105AC">
        <w:rPr>
          <w:rFonts w:ascii="Times New Roman" w:hAnsi="Times New Roman" w:cs="Times New Roman"/>
          <w:b/>
          <w:i/>
          <w:sz w:val="24"/>
          <w:szCs w:val="24"/>
        </w:rPr>
        <w:t>..</w:t>
      </w:r>
      <w:r w:rsidRPr="003105AC">
        <w:rPr>
          <w:rFonts w:ascii="Times New Roman" w:hAnsi="Times New Roman" w:cs="Times New Roman"/>
          <w:b/>
          <w:i/>
          <w:sz w:val="24"/>
          <w:szCs w:val="24"/>
        </w:rPr>
        <w:t>………</w:t>
      </w:r>
      <w:r w:rsidR="00DC26B6" w:rsidRPr="003105AC">
        <w:rPr>
          <w:rFonts w:ascii="Times New Roman" w:hAnsi="Times New Roman" w:cs="Times New Roman"/>
          <w:b/>
          <w:i/>
          <w:sz w:val="24"/>
          <w:szCs w:val="24"/>
        </w:rPr>
        <w:t>…..</w:t>
      </w:r>
      <w:r w:rsidR="007A5EB2" w:rsidRPr="003105AC">
        <w:rPr>
          <w:rFonts w:ascii="Times New Roman" w:hAnsi="Times New Roman" w:cs="Times New Roman"/>
          <w:b/>
          <w:i/>
          <w:sz w:val="24"/>
          <w:szCs w:val="24"/>
        </w:rPr>
        <w:t>36</w:t>
      </w:r>
    </w:p>
    <w:p w:rsidR="004D7A09" w:rsidRPr="003105AC" w:rsidRDefault="004D7A09" w:rsidP="003105AC">
      <w:pPr>
        <w:spacing w:line="240" w:lineRule="auto"/>
        <w:contextualSpacing/>
        <w:jc w:val="both"/>
        <w:rPr>
          <w:rFonts w:ascii="Times New Roman" w:hAnsi="Times New Roman" w:cs="Times New Roman"/>
          <w:b/>
          <w:i/>
          <w:sz w:val="24"/>
          <w:szCs w:val="24"/>
        </w:rPr>
      </w:pPr>
      <w:r w:rsidRPr="003105AC">
        <w:rPr>
          <w:rFonts w:ascii="Times New Roman" w:hAnsi="Times New Roman" w:cs="Times New Roman"/>
          <w:b/>
          <w:i/>
          <w:sz w:val="24"/>
          <w:szCs w:val="24"/>
        </w:rPr>
        <w:t>Статья 44.</w:t>
      </w:r>
      <w:r w:rsidRPr="003105AC">
        <w:rPr>
          <w:rFonts w:ascii="Times New Roman" w:hAnsi="Times New Roman" w:cs="Times New Roman"/>
          <w:b/>
          <w:i/>
          <w:iCs/>
          <w:sz w:val="24"/>
          <w:szCs w:val="24"/>
        </w:rPr>
        <w:t> </w:t>
      </w:r>
      <w:r w:rsidRPr="003105AC">
        <w:rPr>
          <w:rFonts w:ascii="Times New Roman" w:hAnsi="Times New Roman" w:cs="Times New Roman"/>
          <w:b/>
          <w:i/>
          <w:sz w:val="24"/>
          <w:szCs w:val="24"/>
        </w:rPr>
        <w:t>Зона производственных объектов…………………………………………</w:t>
      </w:r>
      <w:r w:rsidR="00DC26B6" w:rsidRPr="003105AC">
        <w:rPr>
          <w:rFonts w:ascii="Times New Roman" w:hAnsi="Times New Roman" w:cs="Times New Roman"/>
          <w:b/>
          <w:i/>
          <w:sz w:val="24"/>
          <w:szCs w:val="24"/>
        </w:rPr>
        <w:t>….</w:t>
      </w:r>
      <w:r w:rsidRPr="003105AC">
        <w:rPr>
          <w:rFonts w:ascii="Times New Roman" w:hAnsi="Times New Roman" w:cs="Times New Roman"/>
          <w:b/>
          <w:i/>
          <w:sz w:val="24"/>
          <w:szCs w:val="24"/>
        </w:rPr>
        <w:t>37</w:t>
      </w:r>
    </w:p>
    <w:p w:rsidR="004D7A09" w:rsidRPr="003105AC" w:rsidRDefault="004D7A09" w:rsidP="003105AC">
      <w:pPr>
        <w:spacing w:line="240" w:lineRule="auto"/>
        <w:contextualSpacing/>
        <w:jc w:val="both"/>
        <w:rPr>
          <w:rFonts w:ascii="Times New Roman" w:hAnsi="Times New Roman" w:cs="Times New Roman"/>
          <w:b/>
          <w:i/>
          <w:sz w:val="24"/>
          <w:szCs w:val="24"/>
        </w:rPr>
      </w:pPr>
      <w:r w:rsidRPr="003105AC">
        <w:rPr>
          <w:rFonts w:ascii="Times New Roman" w:hAnsi="Times New Roman" w:cs="Times New Roman"/>
          <w:b/>
          <w:i/>
          <w:sz w:val="24"/>
          <w:szCs w:val="24"/>
        </w:rPr>
        <w:t>Статья 45. Зона природного ландшафта (Р1)…………………………………………</w:t>
      </w:r>
      <w:r w:rsidR="00DC26B6" w:rsidRPr="003105AC">
        <w:rPr>
          <w:rFonts w:ascii="Times New Roman" w:hAnsi="Times New Roman" w:cs="Times New Roman"/>
          <w:b/>
          <w:i/>
          <w:sz w:val="24"/>
          <w:szCs w:val="24"/>
        </w:rPr>
        <w:t>….</w:t>
      </w:r>
      <w:r w:rsidRPr="003105AC">
        <w:rPr>
          <w:rFonts w:ascii="Times New Roman" w:hAnsi="Times New Roman" w:cs="Times New Roman"/>
          <w:b/>
          <w:i/>
          <w:sz w:val="24"/>
          <w:szCs w:val="24"/>
        </w:rPr>
        <w:t>38</w:t>
      </w:r>
    </w:p>
    <w:p w:rsidR="004D7A09" w:rsidRPr="003105AC" w:rsidRDefault="004D7A09" w:rsidP="003105AC">
      <w:pPr>
        <w:spacing w:line="240" w:lineRule="auto"/>
        <w:contextualSpacing/>
        <w:jc w:val="both"/>
        <w:rPr>
          <w:rFonts w:ascii="Times New Roman" w:hAnsi="Times New Roman" w:cs="Times New Roman"/>
          <w:b/>
          <w:i/>
          <w:sz w:val="24"/>
          <w:szCs w:val="24"/>
        </w:rPr>
      </w:pPr>
      <w:r w:rsidRPr="003105AC">
        <w:rPr>
          <w:rFonts w:ascii="Times New Roman" w:hAnsi="Times New Roman" w:cs="Times New Roman"/>
          <w:b/>
          <w:i/>
          <w:sz w:val="24"/>
          <w:szCs w:val="24"/>
        </w:rPr>
        <w:t>Статья 46. Зона парков, скверов, бульваров (Р2)……………………………………</w:t>
      </w:r>
      <w:r w:rsidR="00DC26B6" w:rsidRPr="003105AC">
        <w:rPr>
          <w:rFonts w:ascii="Times New Roman" w:hAnsi="Times New Roman" w:cs="Times New Roman"/>
          <w:b/>
          <w:i/>
          <w:sz w:val="24"/>
          <w:szCs w:val="24"/>
        </w:rPr>
        <w:t>…….</w:t>
      </w:r>
      <w:r w:rsidRPr="003105AC">
        <w:rPr>
          <w:rFonts w:ascii="Times New Roman" w:hAnsi="Times New Roman" w:cs="Times New Roman"/>
          <w:b/>
          <w:i/>
          <w:sz w:val="24"/>
          <w:szCs w:val="24"/>
        </w:rPr>
        <w:t>39</w:t>
      </w:r>
    </w:p>
    <w:p w:rsidR="004D7A09" w:rsidRPr="003105AC" w:rsidRDefault="004D7A09" w:rsidP="003105AC">
      <w:pPr>
        <w:spacing w:line="240" w:lineRule="auto"/>
        <w:contextualSpacing/>
        <w:jc w:val="both"/>
        <w:rPr>
          <w:rFonts w:ascii="Times New Roman" w:hAnsi="Times New Roman" w:cs="Times New Roman"/>
          <w:b/>
          <w:i/>
          <w:sz w:val="24"/>
          <w:szCs w:val="24"/>
        </w:rPr>
      </w:pPr>
      <w:r w:rsidRPr="003105AC">
        <w:rPr>
          <w:rFonts w:ascii="Times New Roman" w:hAnsi="Times New Roman" w:cs="Times New Roman"/>
          <w:b/>
          <w:i/>
          <w:sz w:val="24"/>
          <w:szCs w:val="24"/>
        </w:rPr>
        <w:t>Статья 47. Зона озеленения (Р3)…………………………………………………………</w:t>
      </w:r>
      <w:r w:rsidR="00DC26B6" w:rsidRPr="003105AC">
        <w:rPr>
          <w:rFonts w:ascii="Times New Roman" w:hAnsi="Times New Roman" w:cs="Times New Roman"/>
          <w:b/>
          <w:i/>
          <w:sz w:val="24"/>
          <w:szCs w:val="24"/>
        </w:rPr>
        <w:t>…</w:t>
      </w:r>
      <w:r w:rsidRPr="003105AC">
        <w:rPr>
          <w:rFonts w:ascii="Times New Roman" w:hAnsi="Times New Roman" w:cs="Times New Roman"/>
          <w:b/>
          <w:i/>
          <w:sz w:val="24"/>
          <w:szCs w:val="24"/>
        </w:rPr>
        <w:t>39</w:t>
      </w:r>
    </w:p>
    <w:p w:rsidR="004D7A09" w:rsidRPr="003105AC" w:rsidRDefault="004D7A09" w:rsidP="003105AC">
      <w:pPr>
        <w:spacing w:line="240" w:lineRule="auto"/>
        <w:contextualSpacing/>
        <w:jc w:val="both"/>
        <w:rPr>
          <w:rFonts w:ascii="Times New Roman" w:hAnsi="Times New Roman" w:cs="Times New Roman"/>
          <w:b/>
          <w:i/>
          <w:sz w:val="24"/>
          <w:szCs w:val="24"/>
        </w:rPr>
      </w:pPr>
      <w:r w:rsidRPr="003105AC">
        <w:rPr>
          <w:rFonts w:ascii="Times New Roman" w:hAnsi="Times New Roman" w:cs="Times New Roman"/>
          <w:b/>
          <w:i/>
          <w:sz w:val="24"/>
          <w:szCs w:val="24"/>
        </w:rPr>
        <w:t xml:space="preserve">Статья 48. Зона </w:t>
      </w:r>
      <w:r w:rsidR="003B79B2" w:rsidRPr="003105AC">
        <w:rPr>
          <w:rFonts w:ascii="Times New Roman" w:hAnsi="Times New Roman" w:cs="Times New Roman"/>
          <w:b/>
          <w:i/>
          <w:sz w:val="24"/>
          <w:szCs w:val="24"/>
        </w:rPr>
        <w:t>сельскохозяйственного использования</w:t>
      </w:r>
      <w:r w:rsidRPr="003105AC">
        <w:rPr>
          <w:rFonts w:ascii="Times New Roman" w:hAnsi="Times New Roman" w:cs="Times New Roman"/>
          <w:b/>
          <w:i/>
          <w:sz w:val="24"/>
          <w:szCs w:val="24"/>
        </w:rPr>
        <w:t xml:space="preserve"> (Сх1)</w:t>
      </w:r>
      <w:r w:rsidR="003B79B2" w:rsidRPr="003105AC">
        <w:rPr>
          <w:rFonts w:ascii="Times New Roman" w:hAnsi="Times New Roman" w:cs="Times New Roman"/>
          <w:b/>
          <w:i/>
          <w:sz w:val="24"/>
          <w:szCs w:val="24"/>
        </w:rPr>
        <w:t>…………………………</w:t>
      </w:r>
      <w:r w:rsidR="00DC26B6" w:rsidRPr="003105AC">
        <w:rPr>
          <w:rFonts w:ascii="Times New Roman" w:hAnsi="Times New Roman" w:cs="Times New Roman"/>
          <w:b/>
          <w:i/>
          <w:sz w:val="24"/>
          <w:szCs w:val="24"/>
        </w:rPr>
        <w:t>.</w:t>
      </w:r>
      <w:r w:rsidR="007A5EB2" w:rsidRPr="003105AC">
        <w:rPr>
          <w:rFonts w:ascii="Times New Roman" w:hAnsi="Times New Roman" w:cs="Times New Roman"/>
          <w:b/>
          <w:i/>
          <w:sz w:val="24"/>
          <w:szCs w:val="24"/>
        </w:rPr>
        <w:t>39</w:t>
      </w:r>
    </w:p>
    <w:p w:rsidR="004D7A09" w:rsidRPr="003105AC" w:rsidRDefault="004D7A09" w:rsidP="003105AC">
      <w:pPr>
        <w:spacing w:line="240" w:lineRule="auto"/>
        <w:contextualSpacing/>
        <w:jc w:val="both"/>
        <w:rPr>
          <w:rFonts w:ascii="Times New Roman" w:hAnsi="Times New Roman" w:cs="Times New Roman"/>
          <w:b/>
          <w:i/>
          <w:sz w:val="24"/>
          <w:szCs w:val="24"/>
        </w:rPr>
      </w:pPr>
      <w:r w:rsidRPr="003105AC">
        <w:rPr>
          <w:rFonts w:ascii="Times New Roman" w:hAnsi="Times New Roman" w:cs="Times New Roman"/>
          <w:b/>
          <w:i/>
          <w:sz w:val="24"/>
          <w:szCs w:val="24"/>
        </w:rPr>
        <w:t>Статья 49. Зона кладбищ и крематориев (С1)…………………………………………</w:t>
      </w:r>
      <w:r w:rsidR="00DC26B6" w:rsidRPr="003105AC">
        <w:rPr>
          <w:rFonts w:ascii="Times New Roman" w:hAnsi="Times New Roman" w:cs="Times New Roman"/>
          <w:b/>
          <w:i/>
          <w:sz w:val="24"/>
          <w:szCs w:val="24"/>
        </w:rPr>
        <w:t>…</w:t>
      </w:r>
      <w:r w:rsidRPr="003105AC">
        <w:rPr>
          <w:rFonts w:ascii="Times New Roman" w:hAnsi="Times New Roman" w:cs="Times New Roman"/>
          <w:b/>
          <w:i/>
          <w:sz w:val="24"/>
          <w:szCs w:val="24"/>
        </w:rPr>
        <w:t>4</w:t>
      </w:r>
      <w:r w:rsidR="008E50D6" w:rsidRPr="003105AC">
        <w:rPr>
          <w:rFonts w:ascii="Times New Roman" w:hAnsi="Times New Roman" w:cs="Times New Roman"/>
          <w:b/>
          <w:i/>
          <w:sz w:val="24"/>
          <w:szCs w:val="24"/>
        </w:rPr>
        <w:t>0</w:t>
      </w:r>
    </w:p>
    <w:p w:rsidR="00B30570" w:rsidRPr="003105AC" w:rsidRDefault="00B30570" w:rsidP="003105AC">
      <w:pPr>
        <w:spacing w:line="240" w:lineRule="auto"/>
        <w:contextualSpacing/>
        <w:jc w:val="both"/>
        <w:rPr>
          <w:rFonts w:ascii="Times New Roman" w:hAnsi="Times New Roman" w:cs="Times New Roman"/>
          <w:b/>
          <w:i/>
          <w:sz w:val="24"/>
          <w:szCs w:val="24"/>
        </w:rPr>
      </w:pPr>
    </w:p>
    <w:p w:rsidR="00B30570" w:rsidRPr="00492077" w:rsidRDefault="00B30570" w:rsidP="003105AC">
      <w:pPr>
        <w:pStyle w:val="ConsPlusNormal"/>
        <w:jc w:val="both"/>
        <w:outlineLvl w:val="2"/>
        <w:rPr>
          <w:rFonts w:ascii="Times New Roman" w:hAnsi="Times New Roman" w:cs="Times New Roman"/>
          <w:b/>
          <w:sz w:val="24"/>
          <w:szCs w:val="24"/>
        </w:rPr>
      </w:pPr>
      <w:r w:rsidRPr="00492077">
        <w:rPr>
          <w:rFonts w:ascii="Times New Roman" w:hAnsi="Times New Roman" w:cs="Times New Roman"/>
          <w:b/>
          <w:sz w:val="24"/>
          <w:szCs w:val="24"/>
        </w:rPr>
        <w:t>Глава 11. Дополнительные регламенты в зонах действия факторов ограничений….42</w:t>
      </w:r>
    </w:p>
    <w:p w:rsidR="00B30570" w:rsidRPr="003105AC" w:rsidRDefault="00B30570" w:rsidP="003105AC">
      <w:pPr>
        <w:pStyle w:val="41"/>
        <w:ind w:left="0"/>
        <w:jc w:val="both"/>
        <w:rPr>
          <w:rStyle w:val="af9"/>
          <w:u w:val="none"/>
        </w:rPr>
      </w:pPr>
      <w:r w:rsidRPr="00492077">
        <w:rPr>
          <w:rStyle w:val="af9"/>
          <w:color w:val="auto"/>
          <w:u w:val="none"/>
        </w:rPr>
        <w:t>Статья  50 Регламенты ограничений в зонах влияния природных и техногенных факторов……………………………………………………………………………………….</w:t>
      </w:r>
      <w:r w:rsidRPr="003105AC">
        <w:rPr>
          <w:rStyle w:val="af9"/>
          <w:u w:val="none"/>
        </w:rPr>
        <w:t>42</w:t>
      </w:r>
    </w:p>
    <w:p w:rsidR="00B30570" w:rsidRPr="003105AC" w:rsidRDefault="00B30570" w:rsidP="003105AC">
      <w:pPr>
        <w:spacing w:line="240" w:lineRule="auto"/>
        <w:contextualSpacing/>
        <w:jc w:val="both"/>
        <w:rPr>
          <w:rFonts w:ascii="Times New Roman" w:hAnsi="Times New Roman" w:cs="Times New Roman"/>
          <w:b/>
          <w:i/>
          <w:sz w:val="24"/>
          <w:szCs w:val="24"/>
        </w:rPr>
      </w:pPr>
    </w:p>
    <w:p w:rsidR="004D7A09" w:rsidRPr="003105AC" w:rsidRDefault="004D7A09" w:rsidP="003105AC">
      <w:pPr>
        <w:spacing w:line="240" w:lineRule="auto"/>
        <w:contextualSpacing/>
        <w:jc w:val="both"/>
        <w:rPr>
          <w:rFonts w:ascii="Times New Roman" w:hAnsi="Times New Roman" w:cs="Times New Roman"/>
          <w:b/>
          <w:i/>
          <w:sz w:val="32"/>
          <w:szCs w:val="32"/>
        </w:rPr>
      </w:pPr>
    </w:p>
    <w:p w:rsidR="008774C6" w:rsidRPr="003105AC" w:rsidRDefault="005606D6" w:rsidP="003105AC">
      <w:pPr>
        <w:pStyle w:val="10"/>
        <w:tabs>
          <w:tab w:val="left" w:pos="3275"/>
          <w:tab w:val="center" w:pos="4535"/>
        </w:tabs>
        <w:spacing w:after="240"/>
        <w:jc w:val="both"/>
        <w:rPr>
          <w:rFonts w:ascii="Times New Roman" w:hAnsi="Times New Roman" w:cs="Times New Roman"/>
          <w:caps/>
          <w:sz w:val="24"/>
          <w:szCs w:val="24"/>
        </w:rPr>
      </w:pPr>
      <w:r w:rsidRPr="003105AC">
        <w:rPr>
          <w:rFonts w:ascii="Times New Roman" w:hAnsi="Times New Roman" w:cs="Times New Roman"/>
          <w:sz w:val="24"/>
          <w:szCs w:val="24"/>
        </w:rPr>
        <w:br w:type="page"/>
      </w:r>
      <w:bookmarkStart w:id="0" w:name="_Toc205881948"/>
      <w:bookmarkStart w:id="1" w:name="_Toc227060336"/>
      <w:bookmarkStart w:id="2" w:name="_Toc283898045"/>
      <w:bookmarkStart w:id="3" w:name="_Toc297545017"/>
      <w:bookmarkStart w:id="4" w:name="_Toc223864754"/>
      <w:bookmarkStart w:id="5" w:name="_Toc227060337"/>
      <w:bookmarkStart w:id="6" w:name="_Toc283898047"/>
      <w:bookmarkStart w:id="7" w:name="_Toc297545019"/>
      <w:r w:rsidR="008774C6" w:rsidRPr="003105AC">
        <w:rPr>
          <w:rFonts w:ascii="Times New Roman" w:hAnsi="Times New Roman" w:cs="Times New Roman"/>
          <w:caps/>
          <w:sz w:val="24"/>
          <w:szCs w:val="24"/>
        </w:rPr>
        <w:lastRenderedPageBreak/>
        <w:t>состав проекта</w:t>
      </w:r>
    </w:p>
    <w:tbl>
      <w:tblPr>
        <w:tblW w:w="9356" w:type="dxa"/>
        <w:tblInd w:w="-34" w:type="dxa"/>
        <w:tblLayout w:type="fixed"/>
        <w:tblLook w:val="0000" w:firstRow="0" w:lastRow="0" w:firstColumn="0" w:lastColumn="0" w:noHBand="0" w:noVBand="0"/>
      </w:tblPr>
      <w:tblGrid>
        <w:gridCol w:w="568"/>
        <w:gridCol w:w="6054"/>
        <w:gridCol w:w="1317"/>
        <w:gridCol w:w="1417"/>
      </w:tblGrid>
      <w:tr w:rsidR="008774C6" w:rsidRPr="003105AC" w:rsidTr="00E22F04">
        <w:tc>
          <w:tcPr>
            <w:tcW w:w="568" w:type="dxa"/>
            <w:tcBorders>
              <w:top w:val="single" w:sz="4" w:space="0" w:color="auto"/>
              <w:left w:val="single" w:sz="4" w:space="0" w:color="auto"/>
              <w:bottom w:val="single" w:sz="4" w:space="0" w:color="auto"/>
              <w:right w:val="single" w:sz="4" w:space="0" w:color="auto"/>
            </w:tcBorders>
            <w:vAlign w:val="center"/>
          </w:tcPr>
          <w:p w:rsidR="008774C6" w:rsidRPr="003105AC" w:rsidRDefault="008774C6" w:rsidP="003105AC">
            <w:pPr>
              <w:snapToGri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lang w:val="en-US"/>
              </w:rPr>
              <w:t>№</w:t>
            </w:r>
            <w:r w:rsidRPr="003105AC">
              <w:rPr>
                <w:rFonts w:ascii="Times New Roman" w:hAnsi="Times New Roman" w:cs="Times New Roman"/>
                <w:sz w:val="24"/>
                <w:szCs w:val="24"/>
              </w:rPr>
              <w:t xml:space="preserve"> п/п</w:t>
            </w:r>
          </w:p>
        </w:tc>
        <w:tc>
          <w:tcPr>
            <w:tcW w:w="6054" w:type="dxa"/>
            <w:tcBorders>
              <w:top w:val="single" w:sz="4" w:space="0" w:color="auto"/>
              <w:left w:val="single" w:sz="4" w:space="0" w:color="auto"/>
              <w:bottom w:val="single" w:sz="4" w:space="0" w:color="auto"/>
              <w:right w:val="single" w:sz="4" w:space="0" w:color="auto"/>
            </w:tcBorders>
            <w:vAlign w:val="center"/>
          </w:tcPr>
          <w:p w:rsidR="008774C6" w:rsidRPr="003105AC" w:rsidRDefault="008774C6" w:rsidP="003105AC">
            <w:pPr>
              <w:snapToGrid w:val="0"/>
              <w:spacing w:after="0" w:line="240" w:lineRule="auto"/>
              <w:jc w:val="both"/>
              <w:rPr>
                <w:rFonts w:ascii="Times New Roman" w:hAnsi="Times New Roman" w:cs="Times New Roman"/>
                <w:b/>
                <w:sz w:val="24"/>
                <w:szCs w:val="24"/>
              </w:rPr>
            </w:pPr>
            <w:r w:rsidRPr="003105AC">
              <w:rPr>
                <w:rFonts w:ascii="Times New Roman" w:hAnsi="Times New Roman" w:cs="Times New Roman"/>
                <w:b/>
                <w:sz w:val="24"/>
                <w:szCs w:val="24"/>
              </w:rPr>
              <w:t>Наименование</w:t>
            </w:r>
          </w:p>
        </w:tc>
        <w:tc>
          <w:tcPr>
            <w:tcW w:w="1317" w:type="dxa"/>
            <w:tcBorders>
              <w:top w:val="single" w:sz="4" w:space="0" w:color="auto"/>
              <w:left w:val="single" w:sz="4" w:space="0" w:color="auto"/>
              <w:bottom w:val="single" w:sz="4" w:space="0" w:color="auto"/>
              <w:right w:val="single" w:sz="4" w:space="0" w:color="auto"/>
            </w:tcBorders>
            <w:vAlign w:val="center"/>
          </w:tcPr>
          <w:p w:rsidR="008774C6" w:rsidRPr="003105AC" w:rsidRDefault="008774C6" w:rsidP="003105AC">
            <w:pPr>
              <w:snapToGrid w:val="0"/>
              <w:spacing w:after="0" w:line="240" w:lineRule="auto"/>
              <w:jc w:val="both"/>
              <w:rPr>
                <w:rFonts w:ascii="Times New Roman" w:hAnsi="Times New Roman" w:cs="Times New Roman"/>
                <w:b/>
                <w:sz w:val="24"/>
                <w:szCs w:val="24"/>
              </w:rPr>
            </w:pPr>
            <w:r w:rsidRPr="003105AC">
              <w:rPr>
                <w:rFonts w:ascii="Times New Roman" w:hAnsi="Times New Roman" w:cs="Times New Roman"/>
                <w:b/>
                <w:sz w:val="24"/>
                <w:szCs w:val="24"/>
              </w:rPr>
              <w:t>Гриф</w:t>
            </w:r>
          </w:p>
        </w:tc>
        <w:tc>
          <w:tcPr>
            <w:tcW w:w="1417" w:type="dxa"/>
            <w:tcBorders>
              <w:top w:val="single" w:sz="4" w:space="0" w:color="auto"/>
              <w:left w:val="single" w:sz="4" w:space="0" w:color="auto"/>
              <w:bottom w:val="single" w:sz="4" w:space="0" w:color="auto"/>
              <w:right w:val="single" w:sz="4" w:space="0" w:color="auto"/>
            </w:tcBorders>
            <w:vAlign w:val="center"/>
          </w:tcPr>
          <w:p w:rsidR="008774C6" w:rsidRPr="003105AC" w:rsidRDefault="008774C6" w:rsidP="003105AC">
            <w:pPr>
              <w:snapToGrid w:val="0"/>
              <w:spacing w:after="0" w:line="240" w:lineRule="auto"/>
              <w:jc w:val="both"/>
              <w:rPr>
                <w:rFonts w:ascii="Times New Roman" w:hAnsi="Times New Roman" w:cs="Times New Roman"/>
                <w:b/>
                <w:sz w:val="24"/>
                <w:szCs w:val="24"/>
              </w:rPr>
            </w:pPr>
            <w:r w:rsidRPr="003105AC">
              <w:rPr>
                <w:rFonts w:ascii="Times New Roman" w:hAnsi="Times New Roman" w:cs="Times New Roman"/>
                <w:b/>
                <w:sz w:val="24"/>
                <w:szCs w:val="24"/>
              </w:rPr>
              <w:t>Масштаб</w:t>
            </w:r>
          </w:p>
        </w:tc>
      </w:tr>
      <w:tr w:rsidR="008774C6" w:rsidRPr="003105AC" w:rsidTr="00E22F04">
        <w:tc>
          <w:tcPr>
            <w:tcW w:w="568" w:type="dxa"/>
            <w:tcBorders>
              <w:top w:val="single" w:sz="4" w:space="0" w:color="auto"/>
              <w:left w:val="single" w:sz="4" w:space="0" w:color="auto"/>
              <w:bottom w:val="single" w:sz="4" w:space="0" w:color="auto"/>
              <w:right w:val="single" w:sz="4" w:space="0" w:color="auto"/>
            </w:tcBorders>
            <w:vAlign w:val="center"/>
          </w:tcPr>
          <w:p w:rsidR="008774C6" w:rsidRPr="003105AC" w:rsidRDefault="008774C6" w:rsidP="003105AC">
            <w:pPr>
              <w:snapToGrid w:val="0"/>
              <w:spacing w:after="0" w:line="240" w:lineRule="auto"/>
              <w:jc w:val="both"/>
              <w:rPr>
                <w:rFonts w:ascii="Times New Roman" w:hAnsi="Times New Roman" w:cs="Times New Roman"/>
                <w:sz w:val="24"/>
                <w:szCs w:val="24"/>
              </w:rPr>
            </w:pP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8774C6" w:rsidRPr="003105AC" w:rsidRDefault="004107BD" w:rsidP="003105AC">
            <w:pPr>
              <w:snapToGrid w:val="0"/>
              <w:spacing w:after="0" w:line="240" w:lineRule="auto"/>
              <w:jc w:val="both"/>
              <w:rPr>
                <w:rFonts w:ascii="Times New Roman" w:hAnsi="Times New Roman" w:cs="Times New Roman"/>
                <w:sz w:val="24"/>
                <w:szCs w:val="24"/>
              </w:rPr>
            </w:pPr>
            <w:r w:rsidRPr="003105AC">
              <w:rPr>
                <w:rFonts w:ascii="Times New Roman" w:hAnsi="Times New Roman" w:cs="Times New Roman"/>
                <w:b/>
                <w:i/>
                <w:sz w:val="24"/>
                <w:szCs w:val="24"/>
              </w:rPr>
              <w:t>Материалы по обоснованию</w:t>
            </w:r>
          </w:p>
        </w:tc>
      </w:tr>
      <w:tr w:rsidR="008774C6" w:rsidRPr="003105AC" w:rsidTr="00E22F04">
        <w:tc>
          <w:tcPr>
            <w:tcW w:w="568" w:type="dxa"/>
            <w:tcBorders>
              <w:top w:val="single" w:sz="4" w:space="0" w:color="auto"/>
              <w:left w:val="single" w:sz="4" w:space="0" w:color="auto"/>
              <w:bottom w:val="single" w:sz="4" w:space="0" w:color="auto"/>
              <w:right w:val="single" w:sz="4" w:space="0" w:color="auto"/>
            </w:tcBorders>
            <w:vAlign w:val="center"/>
          </w:tcPr>
          <w:p w:rsidR="008774C6" w:rsidRPr="003105AC" w:rsidRDefault="008774C6" w:rsidP="003105AC">
            <w:pPr>
              <w:snapToGrid w:val="0"/>
              <w:spacing w:after="0" w:line="240" w:lineRule="auto"/>
              <w:jc w:val="both"/>
              <w:rPr>
                <w:rFonts w:ascii="Times New Roman" w:hAnsi="Times New Roman" w:cs="Times New Roman"/>
                <w:sz w:val="24"/>
                <w:szCs w:val="24"/>
              </w:rPr>
            </w:pPr>
          </w:p>
        </w:tc>
        <w:tc>
          <w:tcPr>
            <w:tcW w:w="6054" w:type="dxa"/>
            <w:tcBorders>
              <w:top w:val="single" w:sz="4" w:space="0" w:color="auto"/>
              <w:left w:val="single" w:sz="4" w:space="0" w:color="auto"/>
              <w:bottom w:val="single" w:sz="4" w:space="0" w:color="auto"/>
              <w:right w:val="single" w:sz="4" w:space="0" w:color="auto"/>
            </w:tcBorders>
            <w:vAlign w:val="center"/>
          </w:tcPr>
          <w:p w:rsidR="008774C6" w:rsidRPr="003105AC" w:rsidRDefault="008774C6" w:rsidP="003105AC">
            <w:pPr>
              <w:snapToGrid w:val="0"/>
              <w:spacing w:after="0" w:line="240" w:lineRule="auto"/>
              <w:jc w:val="both"/>
              <w:rPr>
                <w:rFonts w:ascii="Times New Roman" w:hAnsi="Times New Roman" w:cs="Times New Roman"/>
                <w:i/>
                <w:sz w:val="24"/>
                <w:szCs w:val="24"/>
              </w:rPr>
            </w:pPr>
            <w:r w:rsidRPr="003105AC">
              <w:rPr>
                <w:rFonts w:ascii="Times New Roman" w:hAnsi="Times New Roman" w:cs="Times New Roman"/>
                <w:i/>
                <w:sz w:val="24"/>
                <w:szCs w:val="24"/>
              </w:rPr>
              <w:t>Текстовые материалы</w:t>
            </w:r>
          </w:p>
        </w:tc>
        <w:tc>
          <w:tcPr>
            <w:tcW w:w="1317" w:type="dxa"/>
            <w:tcBorders>
              <w:top w:val="single" w:sz="4" w:space="0" w:color="auto"/>
              <w:left w:val="single" w:sz="4" w:space="0" w:color="auto"/>
              <w:bottom w:val="single" w:sz="4" w:space="0" w:color="auto"/>
              <w:right w:val="single" w:sz="4" w:space="0" w:color="auto"/>
            </w:tcBorders>
            <w:vAlign w:val="center"/>
          </w:tcPr>
          <w:p w:rsidR="008774C6" w:rsidRPr="003105AC" w:rsidRDefault="008774C6" w:rsidP="003105AC">
            <w:pPr>
              <w:snapToGri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774C6" w:rsidRPr="003105AC" w:rsidRDefault="008774C6" w:rsidP="003105AC">
            <w:pPr>
              <w:snapToGrid w:val="0"/>
              <w:spacing w:after="0" w:line="240" w:lineRule="auto"/>
              <w:jc w:val="both"/>
              <w:rPr>
                <w:rFonts w:ascii="Times New Roman" w:hAnsi="Times New Roman" w:cs="Times New Roman"/>
                <w:sz w:val="24"/>
                <w:szCs w:val="24"/>
              </w:rPr>
            </w:pPr>
          </w:p>
        </w:tc>
      </w:tr>
      <w:tr w:rsidR="008774C6" w:rsidRPr="003105AC" w:rsidTr="00E22F04">
        <w:tc>
          <w:tcPr>
            <w:tcW w:w="568" w:type="dxa"/>
            <w:tcBorders>
              <w:top w:val="single" w:sz="4" w:space="0" w:color="auto"/>
              <w:left w:val="single" w:sz="4" w:space="0" w:color="auto"/>
              <w:bottom w:val="single" w:sz="4" w:space="0" w:color="auto"/>
              <w:right w:val="single" w:sz="4" w:space="0" w:color="auto"/>
            </w:tcBorders>
            <w:vAlign w:val="center"/>
          </w:tcPr>
          <w:p w:rsidR="008774C6" w:rsidRPr="003105AC" w:rsidRDefault="008774C6" w:rsidP="003105AC">
            <w:pPr>
              <w:snapToGri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1</w:t>
            </w:r>
          </w:p>
        </w:tc>
        <w:tc>
          <w:tcPr>
            <w:tcW w:w="6054" w:type="dxa"/>
            <w:tcBorders>
              <w:top w:val="single" w:sz="4" w:space="0" w:color="auto"/>
              <w:left w:val="single" w:sz="4" w:space="0" w:color="auto"/>
              <w:bottom w:val="single" w:sz="4" w:space="0" w:color="auto"/>
              <w:right w:val="single" w:sz="4" w:space="0" w:color="auto"/>
            </w:tcBorders>
            <w:vAlign w:val="center"/>
          </w:tcPr>
          <w:p w:rsidR="008774C6" w:rsidRPr="003105AC" w:rsidRDefault="002C4A10" w:rsidP="003105AC">
            <w:pPr>
              <w:snapToGri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Правила землепользования и застройки муниципального образования «</w:t>
            </w:r>
            <w:r w:rsidR="00F132E9" w:rsidRPr="003105AC">
              <w:rPr>
                <w:rFonts w:ascii="Times New Roman" w:hAnsi="Times New Roman" w:cs="Times New Roman"/>
                <w:sz w:val="24"/>
                <w:szCs w:val="24"/>
              </w:rPr>
              <w:t>Кривошеинское</w:t>
            </w:r>
            <w:r w:rsidRPr="003105AC">
              <w:rPr>
                <w:rFonts w:ascii="Times New Roman" w:hAnsi="Times New Roman" w:cs="Times New Roman"/>
                <w:sz w:val="24"/>
                <w:szCs w:val="24"/>
              </w:rPr>
              <w:t xml:space="preserve">  сельское поселение»</w:t>
            </w:r>
            <w:r w:rsidR="008774C6" w:rsidRPr="003105AC">
              <w:rPr>
                <w:rFonts w:ascii="Times New Roman" w:hAnsi="Times New Roman" w:cs="Times New Roman"/>
                <w:sz w:val="24"/>
                <w:szCs w:val="24"/>
              </w:rPr>
              <w:t>.</w:t>
            </w:r>
          </w:p>
        </w:tc>
        <w:tc>
          <w:tcPr>
            <w:tcW w:w="1317" w:type="dxa"/>
            <w:tcBorders>
              <w:top w:val="single" w:sz="4" w:space="0" w:color="auto"/>
              <w:left w:val="single" w:sz="4" w:space="0" w:color="auto"/>
              <w:bottom w:val="single" w:sz="4" w:space="0" w:color="auto"/>
              <w:right w:val="single" w:sz="4" w:space="0" w:color="auto"/>
            </w:tcBorders>
            <w:vAlign w:val="center"/>
          </w:tcPr>
          <w:p w:rsidR="008774C6" w:rsidRPr="003105AC" w:rsidRDefault="008774C6" w:rsidP="003105AC">
            <w:pPr>
              <w:snapToGri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НС</w:t>
            </w:r>
          </w:p>
        </w:tc>
        <w:tc>
          <w:tcPr>
            <w:tcW w:w="1417" w:type="dxa"/>
            <w:tcBorders>
              <w:top w:val="single" w:sz="4" w:space="0" w:color="auto"/>
              <w:left w:val="single" w:sz="4" w:space="0" w:color="auto"/>
              <w:bottom w:val="single" w:sz="4" w:space="0" w:color="auto"/>
              <w:right w:val="single" w:sz="4" w:space="0" w:color="auto"/>
            </w:tcBorders>
            <w:vAlign w:val="center"/>
          </w:tcPr>
          <w:p w:rsidR="008774C6" w:rsidRPr="003105AC" w:rsidRDefault="008774C6" w:rsidP="003105AC">
            <w:pPr>
              <w:snapToGri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sym w:font="Symbol" w:char="F02D"/>
            </w:r>
          </w:p>
        </w:tc>
      </w:tr>
      <w:tr w:rsidR="008774C6" w:rsidRPr="003105AC" w:rsidTr="00E22F04">
        <w:tc>
          <w:tcPr>
            <w:tcW w:w="568" w:type="dxa"/>
            <w:tcBorders>
              <w:top w:val="single" w:sz="4" w:space="0" w:color="auto"/>
              <w:left w:val="single" w:sz="4" w:space="0" w:color="auto"/>
              <w:bottom w:val="single" w:sz="4" w:space="0" w:color="auto"/>
              <w:right w:val="single" w:sz="4" w:space="0" w:color="auto"/>
            </w:tcBorders>
            <w:vAlign w:val="center"/>
          </w:tcPr>
          <w:p w:rsidR="008774C6" w:rsidRPr="003105AC" w:rsidRDefault="008774C6" w:rsidP="003105AC">
            <w:pPr>
              <w:snapToGrid w:val="0"/>
              <w:spacing w:after="0" w:line="240" w:lineRule="auto"/>
              <w:jc w:val="both"/>
              <w:rPr>
                <w:rFonts w:ascii="Times New Roman" w:hAnsi="Times New Roman" w:cs="Times New Roman"/>
                <w:i/>
                <w:sz w:val="24"/>
                <w:szCs w:val="24"/>
              </w:rPr>
            </w:pPr>
          </w:p>
        </w:tc>
        <w:tc>
          <w:tcPr>
            <w:tcW w:w="6054" w:type="dxa"/>
            <w:tcBorders>
              <w:top w:val="single" w:sz="4" w:space="0" w:color="auto"/>
              <w:left w:val="single" w:sz="4" w:space="0" w:color="auto"/>
              <w:bottom w:val="single" w:sz="4" w:space="0" w:color="auto"/>
              <w:right w:val="single" w:sz="4" w:space="0" w:color="auto"/>
            </w:tcBorders>
            <w:vAlign w:val="center"/>
          </w:tcPr>
          <w:p w:rsidR="008774C6" w:rsidRPr="003105AC" w:rsidRDefault="008774C6" w:rsidP="003105AC">
            <w:pPr>
              <w:snapToGrid w:val="0"/>
              <w:spacing w:after="0" w:line="240" w:lineRule="auto"/>
              <w:jc w:val="both"/>
              <w:rPr>
                <w:rFonts w:ascii="Times New Roman" w:hAnsi="Times New Roman" w:cs="Times New Roman"/>
                <w:i/>
                <w:sz w:val="24"/>
                <w:szCs w:val="24"/>
              </w:rPr>
            </w:pPr>
            <w:r w:rsidRPr="003105AC">
              <w:rPr>
                <w:rFonts w:ascii="Times New Roman" w:hAnsi="Times New Roman" w:cs="Times New Roman"/>
                <w:i/>
                <w:sz w:val="24"/>
                <w:szCs w:val="24"/>
              </w:rPr>
              <w:t>Графические материалы (карты)</w:t>
            </w:r>
          </w:p>
        </w:tc>
        <w:tc>
          <w:tcPr>
            <w:tcW w:w="1317" w:type="dxa"/>
            <w:tcBorders>
              <w:top w:val="single" w:sz="4" w:space="0" w:color="auto"/>
              <w:left w:val="single" w:sz="4" w:space="0" w:color="auto"/>
              <w:bottom w:val="single" w:sz="4" w:space="0" w:color="auto"/>
              <w:right w:val="single" w:sz="4" w:space="0" w:color="auto"/>
            </w:tcBorders>
            <w:vAlign w:val="center"/>
          </w:tcPr>
          <w:p w:rsidR="008774C6" w:rsidRPr="003105AC" w:rsidRDefault="008774C6" w:rsidP="003105AC">
            <w:pPr>
              <w:snapToGrid w:val="0"/>
              <w:spacing w:after="0" w:line="240" w:lineRule="auto"/>
              <w:jc w:val="both"/>
              <w:rPr>
                <w:rFonts w:ascii="Times New Roman" w:hAnsi="Times New Roman" w:cs="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774C6" w:rsidRPr="003105AC" w:rsidRDefault="008774C6" w:rsidP="003105AC">
            <w:pPr>
              <w:snapToGrid w:val="0"/>
              <w:spacing w:after="0" w:line="240" w:lineRule="auto"/>
              <w:jc w:val="both"/>
              <w:rPr>
                <w:rFonts w:ascii="Times New Roman" w:hAnsi="Times New Roman" w:cs="Times New Roman"/>
                <w:i/>
                <w:sz w:val="24"/>
                <w:szCs w:val="24"/>
              </w:rPr>
            </w:pPr>
          </w:p>
        </w:tc>
      </w:tr>
      <w:tr w:rsidR="008774C6" w:rsidRPr="003105AC" w:rsidTr="00E22F04">
        <w:tc>
          <w:tcPr>
            <w:tcW w:w="568" w:type="dxa"/>
            <w:tcBorders>
              <w:top w:val="single" w:sz="4" w:space="0" w:color="auto"/>
              <w:left w:val="single" w:sz="4" w:space="0" w:color="auto"/>
              <w:bottom w:val="single" w:sz="4" w:space="0" w:color="auto"/>
              <w:right w:val="single" w:sz="4" w:space="0" w:color="auto"/>
            </w:tcBorders>
            <w:vAlign w:val="center"/>
          </w:tcPr>
          <w:p w:rsidR="008774C6" w:rsidRPr="003105AC" w:rsidRDefault="008774C6" w:rsidP="003105AC">
            <w:pPr>
              <w:snapToGri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2</w:t>
            </w:r>
          </w:p>
        </w:tc>
        <w:tc>
          <w:tcPr>
            <w:tcW w:w="6054" w:type="dxa"/>
            <w:tcBorders>
              <w:top w:val="single" w:sz="4" w:space="0" w:color="auto"/>
              <w:left w:val="single" w:sz="4" w:space="0" w:color="auto"/>
              <w:bottom w:val="single" w:sz="4" w:space="0" w:color="auto"/>
              <w:right w:val="single" w:sz="4" w:space="0" w:color="auto"/>
            </w:tcBorders>
            <w:vAlign w:val="center"/>
          </w:tcPr>
          <w:p w:rsidR="008774C6" w:rsidRPr="003105AC" w:rsidRDefault="00042AC9" w:rsidP="003105AC">
            <w:pPr>
              <w:pStyle w:val="S"/>
              <w:numPr>
                <w:ilvl w:val="0"/>
                <w:numId w:val="2"/>
              </w:numPr>
              <w:ind w:left="316"/>
              <w:contextualSpacing/>
              <w:rPr>
                <w:sz w:val="24"/>
              </w:rPr>
            </w:pPr>
            <w:r w:rsidRPr="003105AC">
              <w:rPr>
                <w:sz w:val="24"/>
              </w:rPr>
              <w:t>Фрагменты карты</w:t>
            </w:r>
            <w:r w:rsidR="002C4A10" w:rsidRPr="003105AC">
              <w:rPr>
                <w:sz w:val="24"/>
              </w:rPr>
              <w:t xml:space="preserve"> градостроительного зонирования</w:t>
            </w:r>
            <w:r w:rsidRPr="003105AC">
              <w:rPr>
                <w:sz w:val="24"/>
              </w:rPr>
              <w:t xml:space="preserve"> Кривошеинского сельского поселения</w:t>
            </w:r>
          </w:p>
        </w:tc>
        <w:tc>
          <w:tcPr>
            <w:tcW w:w="1317" w:type="dxa"/>
            <w:tcBorders>
              <w:top w:val="single" w:sz="4" w:space="0" w:color="auto"/>
              <w:left w:val="single" w:sz="4" w:space="0" w:color="auto"/>
              <w:bottom w:val="single" w:sz="4" w:space="0" w:color="auto"/>
              <w:right w:val="single" w:sz="4" w:space="0" w:color="auto"/>
            </w:tcBorders>
            <w:vAlign w:val="center"/>
          </w:tcPr>
          <w:p w:rsidR="008774C6" w:rsidRPr="003105AC" w:rsidRDefault="008774C6" w:rsidP="003105AC">
            <w:pPr>
              <w:snapToGri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НС</w:t>
            </w:r>
          </w:p>
        </w:tc>
        <w:tc>
          <w:tcPr>
            <w:tcW w:w="1417" w:type="dxa"/>
            <w:tcBorders>
              <w:top w:val="single" w:sz="4" w:space="0" w:color="auto"/>
              <w:left w:val="single" w:sz="4" w:space="0" w:color="auto"/>
              <w:bottom w:val="single" w:sz="4" w:space="0" w:color="auto"/>
              <w:right w:val="single" w:sz="4" w:space="0" w:color="auto"/>
            </w:tcBorders>
            <w:vAlign w:val="center"/>
          </w:tcPr>
          <w:p w:rsidR="008774C6" w:rsidRPr="003105AC" w:rsidRDefault="008774C6" w:rsidP="003105AC">
            <w:pPr>
              <w:snapToGri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1:5000</w:t>
            </w:r>
          </w:p>
        </w:tc>
      </w:tr>
      <w:tr w:rsidR="008774C6" w:rsidRPr="003105AC" w:rsidTr="00E22F04">
        <w:tc>
          <w:tcPr>
            <w:tcW w:w="568" w:type="dxa"/>
            <w:tcBorders>
              <w:top w:val="single" w:sz="4" w:space="0" w:color="auto"/>
              <w:left w:val="single" w:sz="4" w:space="0" w:color="auto"/>
              <w:bottom w:val="single" w:sz="4" w:space="0" w:color="auto"/>
              <w:right w:val="single" w:sz="4" w:space="0" w:color="auto"/>
            </w:tcBorders>
            <w:vAlign w:val="center"/>
          </w:tcPr>
          <w:p w:rsidR="008774C6" w:rsidRPr="003105AC" w:rsidRDefault="008774C6" w:rsidP="003105AC">
            <w:pPr>
              <w:snapToGrid w:val="0"/>
              <w:spacing w:after="0" w:line="240" w:lineRule="auto"/>
              <w:jc w:val="both"/>
              <w:rPr>
                <w:rFonts w:ascii="Times New Roman" w:hAnsi="Times New Roman" w:cs="Times New Roman"/>
                <w:sz w:val="24"/>
                <w:szCs w:val="24"/>
              </w:rPr>
            </w:pP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8774C6" w:rsidRPr="003105AC" w:rsidRDefault="008774C6" w:rsidP="003105AC">
            <w:pPr>
              <w:snapToGrid w:val="0"/>
              <w:spacing w:after="0" w:line="240" w:lineRule="auto"/>
              <w:jc w:val="both"/>
              <w:rPr>
                <w:rFonts w:ascii="Times New Roman" w:hAnsi="Times New Roman" w:cs="Times New Roman"/>
                <w:sz w:val="24"/>
                <w:szCs w:val="24"/>
              </w:rPr>
            </w:pPr>
            <w:r w:rsidRPr="003105AC">
              <w:rPr>
                <w:rFonts w:ascii="Times New Roman" w:hAnsi="Times New Roman" w:cs="Times New Roman"/>
                <w:b/>
                <w:i/>
                <w:sz w:val="24"/>
                <w:szCs w:val="24"/>
              </w:rPr>
              <w:t>Материалы</w:t>
            </w:r>
            <w:r w:rsidR="00DB678B" w:rsidRPr="003105AC">
              <w:rPr>
                <w:rFonts w:ascii="Times New Roman" w:hAnsi="Times New Roman" w:cs="Times New Roman"/>
                <w:b/>
                <w:i/>
                <w:sz w:val="24"/>
                <w:szCs w:val="24"/>
              </w:rPr>
              <w:t xml:space="preserve"> проекта</w:t>
            </w:r>
            <w:r w:rsidRPr="003105AC">
              <w:rPr>
                <w:rFonts w:ascii="Times New Roman" w:hAnsi="Times New Roman" w:cs="Times New Roman"/>
                <w:b/>
                <w:i/>
                <w:sz w:val="24"/>
                <w:szCs w:val="24"/>
              </w:rPr>
              <w:t xml:space="preserve"> в электронной форме</w:t>
            </w:r>
          </w:p>
        </w:tc>
      </w:tr>
      <w:bookmarkEnd w:id="0"/>
      <w:bookmarkEnd w:id="1"/>
      <w:bookmarkEnd w:id="2"/>
      <w:bookmarkEnd w:id="3"/>
      <w:bookmarkEnd w:id="4"/>
      <w:bookmarkEnd w:id="5"/>
      <w:bookmarkEnd w:id="6"/>
      <w:bookmarkEnd w:id="7"/>
      <w:tr w:rsidR="008774C6" w:rsidRPr="003105AC" w:rsidTr="008774C6">
        <w:tc>
          <w:tcPr>
            <w:tcW w:w="568" w:type="dxa"/>
            <w:tcBorders>
              <w:top w:val="single" w:sz="4" w:space="0" w:color="auto"/>
              <w:left w:val="single" w:sz="4" w:space="0" w:color="auto"/>
              <w:bottom w:val="single" w:sz="4" w:space="0" w:color="auto"/>
              <w:right w:val="single" w:sz="4" w:space="0" w:color="auto"/>
            </w:tcBorders>
            <w:vAlign w:val="center"/>
          </w:tcPr>
          <w:p w:rsidR="008774C6" w:rsidRPr="003105AC" w:rsidRDefault="008774C6" w:rsidP="003105AC">
            <w:pPr>
              <w:snapToGri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5</w:t>
            </w:r>
          </w:p>
        </w:tc>
        <w:tc>
          <w:tcPr>
            <w:tcW w:w="6054" w:type="dxa"/>
            <w:tcBorders>
              <w:top w:val="single" w:sz="4" w:space="0" w:color="auto"/>
              <w:left w:val="single" w:sz="4" w:space="0" w:color="auto"/>
              <w:bottom w:val="single" w:sz="4" w:space="0" w:color="auto"/>
              <w:right w:val="single" w:sz="4" w:space="0" w:color="auto"/>
            </w:tcBorders>
            <w:vAlign w:val="center"/>
          </w:tcPr>
          <w:p w:rsidR="008774C6" w:rsidRPr="003105AC" w:rsidRDefault="008774C6" w:rsidP="003105AC">
            <w:pPr>
              <w:snapToGri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Диск CD: </w:t>
            </w:r>
          </w:p>
          <w:p w:rsidR="008774C6" w:rsidRPr="003105AC" w:rsidRDefault="008774C6" w:rsidP="003105AC">
            <w:pPr>
              <w:snapToGri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Материалы по обоснованию проекта (графические и текстовые материалы).</w:t>
            </w:r>
          </w:p>
        </w:tc>
        <w:tc>
          <w:tcPr>
            <w:tcW w:w="1317" w:type="dxa"/>
            <w:tcBorders>
              <w:top w:val="single" w:sz="4" w:space="0" w:color="auto"/>
              <w:left w:val="single" w:sz="4" w:space="0" w:color="auto"/>
              <w:bottom w:val="single" w:sz="4" w:space="0" w:color="auto"/>
              <w:right w:val="single" w:sz="4" w:space="0" w:color="auto"/>
            </w:tcBorders>
            <w:vAlign w:val="center"/>
          </w:tcPr>
          <w:p w:rsidR="008774C6" w:rsidRPr="003105AC" w:rsidRDefault="008774C6" w:rsidP="003105AC">
            <w:pPr>
              <w:snapToGri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НС</w:t>
            </w:r>
          </w:p>
        </w:tc>
        <w:tc>
          <w:tcPr>
            <w:tcW w:w="1417" w:type="dxa"/>
            <w:tcBorders>
              <w:top w:val="single" w:sz="4" w:space="0" w:color="auto"/>
              <w:left w:val="single" w:sz="4" w:space="0" w:color="auto"/>
              <w:bottom w:val="single" w:sz="4" w:space="0" w:color="auto"/>
              <w:right w:val="single" w:sz="4" w:space="0" w:color="auto"/>
            </w:tcBorders>
            <w:vAlign w:val="center"/>
          </w:tcPr>
          <w:p w:rsidR="008774C6" w:rsidRPr="003105AC" w:rsidRDefault="008774C6" w:rsidP="003105AC">
            <w:pPr>
              <w:snapToGri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sym w:font="Symbol" w:char="F02D"/>
            </w:r>
          </w:p>
        </w:tc>
      </w:tr>
    </w:tbl>
    <w:p w:rsidR="008774C6" w:rsidRPr="003105AC" w:rsidRDefault="008774C6" w:rsidP="003105AC">
      <w:pPr>
        <w:spacing w:line="240" w:lineRule="auto"/>
        <w:jc w:val="both"/>
        <w:rPr>
          <w:rFonts w:ascii="Times New Roman" w:hAnsi="Times New Roman" w:cs="Times New Roman"/>
          <w:b/>
          <w:sz w:val="24"/>
          <w:szCs w:val="24"/>
        </w:rPr>
      </w:pPr>
      <w:r w:rsidRPr="003105AC">
        <w:rPr>
          <w:rFonts w:ascii="Times New Roman" w:hAnsi="Times New Roman" w:cs="Times New Roman"/>
          <w:b/>
          <w:sz w:val="24"/>
          <w:szCs w:val="24"/>
        </w:rPr>
        <w:br w:type="page"/>
      </w:r>
    </w:p>
    <w:p w:rsidR="006A54ED" w:rsidRPr="003105AC" w:rsidRDefault="006A54ED" w:rsidP="00492077">
      <w:pPr>
        <w:pStyle w:val="ConsPlusNormal"/>
        <w:jc w:val="right"/>
        <w:outlineLvl w:val="0"/>
        <w:rPr>
          <w:rFonts w:ascii="Times New Roman" w:hAnsi="Times New Roman" w:cs="Times New Roman"/>
          <w:sz w:val="24"/>
          <w:szCs w:val="24"/>
        </w:rPr>
      </w:pPr>
      <w:r w:rsidRPr="003105AC">
        <w:rPr>
          <w:rFonts w:ascii="Times New Roman" w:hAnsi="Times New Roman" w:cs="Times New Roman"/>
          <w:sz w:val="24"/>
          <w:szCs w:val="24"/>
        </w:rPr>
        <w:lastRenderedPageBreak/>
        <w:t>Приложение 1</w:t>
      </w:r>
    </w:p>
    <w:p w:rsidR="006A54ED" w:rsidRPr="003105AC" w:rsidRDefault="006A54ED" w:rsidP="00492077">
      <w:pPr>
        <w:pStyle w:val="ConsPlusNormal"/>
        <w:jc w:val="right"/>
        <w:rPr>
          <w:rFonts w:ascii="Times New Roman" w:hAnsi="Times New Roman" w:cs="Times New Roman"/>
          <w:sz w:val="24"/>
          <w:szCs w:val="24"/>
        </w:rPr>
      </w:pPr>
      <w:r w:rsidRPr="003105AC">
        <w:rPr>
          <w:rFonts w:ascii="Times New Roman" w:hAnsi="Times New Roman" w:cs="Times New Roman"/>
          <w:sz w:val="24"/>
          <w:szCs w:val="24"/>
        </w:rPr>
        <w:t>к решению</w:t>
      </w:r>
    </w:p>
    <w:p w:rsidR="006A54ED" w:rsidRPr="003105AC" w:rsidRDefault="006A54ED" w:rsidP="00492077">
      <w:pPr>
        <w:pStyle w:val="ConsPlusNormal"/>
        <w:jc w:val="right"/>
        <w:rPr>
          <w:rFonts w:ascii="Times New Roman" w:hAnsi="Times New Roman" w:cs="Times New Roman"/>
          <w:sz w:val="24"/>
          <w:szCs w:val="24"/>
        </w:rPr>
      </w:pPr>
      <w:r w:rsidRPr="003105AC">
        <w:rPr>
          <w:rFonts w:ascii="Times New Roman" w:hAnsi="Times New Roman" w:cs="Times New Roman"/>
          <w:sz w:val="24"/>
          <w:szCs w:val="24"/>
        </w:rPr>
        <w:t>Совета депутатов</w:t>
      </w:r>
    </w:p>
    <w:p w:rsidR="00E12992" w:rsidRPr="003105AC" w:rsidRDefault="00E12992" w:rsidP="00492077">
      <w:pPr>
        <w:pStyle w:val="ConsPlusNormal"/>
        <w:jc w:val="right"/>
        <w:rPr>
          <w:rFonts w:ascii="Times New Roman" w:hAnsi="Times New Roman" w:cs="Times New Roman"/>
          <w:sz w:val="24"/>
          <w:szCs w:val="24"/>
        </w:rPr>
      </w:pPr>
      <w:r w:rsidRPr="003105AC">
        <w:rPr>
          <w:rFonts w:ascii="Times New Roman" w:hAnsi="Times New Roman" w:cs="Times New Roman"/>
          <w:sz w:val="24"/>
          <w:szCs w:val="24"/>
        </w:rPr>
        <w:t>Кривошеинского сельского поселения</w:t>
      </w:r>
    </w:p>
    <w:p w:rsidR="006A54ED" w:rsidRPr="003105AC" w:rsidRDefault="00E12992" w:rsidP="00492077">
      <w:pPr>
        <w:pStyle w:val="ConsPlusNormal"/>
        <w:jc w:val="right"/>
        <w:rPr>
          <w:rFonts w:ascii="Times New Roman" w:hAnsi="Times New Roman" w:cs="Times New Roman"/>
          <w:sz w:val="24"/>
          <w:szCs w:val="24"/>
        </w:rPr>
      </w:pPr>
      <w:r w:rsidRPr="003105AC">
        <w:rPr>
          <w:rFonts w:ascii="Times New Roman" w:hAnsi="Times New Roman" w:cs="Times New Roman"/>
          <w:sz w:val="24"/>
          <w:szCs w:val="24"/>
        </w:rPr>
        <w:t>Кривошеинского</w:t>
      </w:r>
      <w:r w:rsidR="006A54ED" w:rsidRPr="003105AC">
        <w:rPr>
          <w:rFonts w:ascii="Times New Roman" w:hAnsi="Times New Roman" w:cs="Times New Roman"/>
          <w:sz w:val="24"/>
          <w:szCs w:val="24"/>
        </w:rPr>
        <w:t xml:space="preserve"> района </w:t>
      </w:r>
    </w:p>
    <w:p w:rsidR="006A54ED" w:rsidRPr="003105AC" w:rsidRDefault="00E12992" w:rsidP="00492077">
      <w:pPr>
        <w:pStyle w:val="ConsPlusNormal"/>
        <w:jc w:val="right"/>
        <w:rPr>
          <w:rFonts w:ascii="Times New Roman" w:hAnsi="Times New Roman" w:cs="Times New Roman"/>
          <w:sz w:val="24"/>
          <w:szCs w:val="24"/>
        </w:rPr>
      </w:pPr>
      <w:r w:rsidRPr="003105AC">
        <w:rPr>
          <w:rFonts w:ascii="Times New Roman" w:hAnsi="Times New Roman" w:cs="Times New Roman"/>
          <w:sz w:val="24"/>
          <w:szCs w:val="24"/>
        </w:rPr>
        <w:t>Томской</w:t>
      </w:r>
      <w:r w:rsidR="006A54ED" w:rsidRPr="003105AC">
        <w:rPr>
          <w:rFonts w:ascii="Times New Roman" w:hAnsi="Times New Roman" w:cs="Times New Roman"/>
          <w:sz w:val="24"/>
          <w:szCs w:val="24"/>
        </w:rPr>
        <w:t xml:space="preserve"> области</w:t>
      </w:r>
    </w:p>
    <w:p w:rsidR="006A54ED" w:rsidRPr="003105AC" w:rsidRDefault="006A54ED" w:rsidP="00492077">
      <w:pPr>
        <w:pStyle w:val="ConsPlusTitle"/>
        <w:jc w:val="center"/>
        <w:rPr>
          <w:rFonts w:ascii="Times New Roman" w:hAnsi="Times New Roman" w:cs="Times New Roman"/>
          <w:sz w:val="24"/>
          <w:szCs w:val="24"/>
        </w:rPr>
      </w:pPr>
      <w:bookmarkStart w:id="8" w:name="P40"/>
      <w:bookmarkEnd w:id="8"/>
      <w:r w:rsidRPr="003105AC">
        <w:rPr>
          <w:rFonts w:ascii="Times New Roman" w:hAnsi="Times New Roman" w:cs="Times New Roman"/>
          <w:sz w:val="24"/>
          <w:szCs w:val="24"/>
        </w:rPr>
        <w:t>ПРАВИЛА</w:t>
      </w:r>
    </w:p>
    <w:p w:rsidR="006A54ED" w:rsidRPr="003105AC" w:rsidRDefault="006A54ED" w:rsidP="00492077">
      <w:pPr>
        <w:pStyle w:val="ConsPlusTitle"/>
        <w:jc w:val="center"/>
        <w:rPr>
          <w:rFonts w:ascii="Times New Roman" w:hAnsi="Times New Roman" w:cs="Times New Roman"/>
          <w:sz w:val="24"/>
          <w:szCs w:val="24"/>
        </w:rPr>
      </w:pPr>
      <w:r w:rsidRPr="003105AC">
        <w:rPr>
          <w:rFonts w:ascii="Times New Roman" w:hAnsi="Times New Roman" w:cs="Times New Roman"/>
          <w:sz w:val="24"/>
          <w:szCs w:val="24"/>
        </w:rPr>
        <w:t xml:space="preserve">ЗЕМЛЕПОЛЬЗОВАНИЯ И ЗАСТРОЙКИ </w:t>
      </w:r>
      <w:r w:rsidR="00E12992" w:rsidRPr="003105AC">
        <w:rPr>
          <w:rFonts w:ascii="Times New Roman" w:hAnsi="Times New Roman" w:cs="Times New Roman"/>
          <w:sz w:val="24"/>
          <w:szCs w:val="24"/>
        </w:rPr>
        <w:t>КРИВОШЕИНСКОГО СЕЛЬСКОГО ПОСЕЛЕНИЯ КРИСОШЕИНСКОГО</w:t>
      </w:r>
      <w:r w:rsidRPr="003105AC">
        <w:rPr>
          <w:rFonts w:ascii="Times New Roman" w:hAnsi="Times New Roman" w:cs="Times New Roman"/>
          <w:sz w:val="24"/>
          <w:szCs w:val="24"/>
        </w:rPr>
        <w:t xml:space="preserve"> РАЙОНА </w:t>
      </w:r>
      <w:r w:rsidR="00E12992" w:rsidRPr="003105AC">
        <w:rPr>
          <w:rFonts w:ascii="Times New Roman" w:hAnsi="Times New Roman" w:cs="Times New Roman"/>
          <w:sz w:val="24"/>
          <w:szCs w:val="24"/>
        </w:rPr>
        <w:t>ТОМСКОЙ</w:t>
      </w:r>
      <w:r w:rsidRPr="003105AC">
        <w:rPr>
          <w:rFonts w:ascii="Times New Roman" w:hAnsi="Times New Roman" w:cs="Times New Roman"/>
          <w:sz w:val="24"/>
          <w:szCs w:val="24"/>
        </w:rPr>
        <w:t xml:space="preserve"> ОБЛАСТИ</w:t>
      </w:r>
    </w:p>
    <w:p w:rsidR="006A54ED" w:rsidRPr="003105AC" w:rsidRDefault="006A54ED" w:rsidP="003105AC">
      <w:pPr>
        <w:pStyle w:val="ConsPlusNormal"/>
        <w:ind w:firstLine="540"/>
        <w:jc w:val="both"/>
        <w:rPr>
          <w:rFonts w:ascii="Times New Roman" w:hAnsi="Times New Roman" w:cs="Times New Roman"/>
          <w:sz w:val="24"/>
          <w:szCs w:val="24"/>
        </w:rPr>
      </w:pPr>
    </w:p>
    <w:p w:rsidR="006A54ED" w:rsidRPr="003105AC" w:rsidRDefault="006A54ED" w:rsidP="003105AC">
      <w:pPr>
        <w:pStyle w:val="ConsPlusNormal"/>
        <w:jc w:val="both"/>
        <w:outlineLvl w:val="1"/>
        <w:rPr>
          <w:rFonts w:ascii="Times New Roman" w:hAnsi="Times New Roman" w:cs="Times New Roman"/>
          <w:b/>
          <w:sz w:val="24"/>
          <w:szCs w:val="24"/>
        </w:rPr>
      </w:pPr>
      <w:r w:rsidRPr="003105AC">
        <w:rPr>
          <w:rFonts w:ascii="Times New Roman" w:hAnsi="Times New Roman" w:cs="Times New Roman"/>
          <w:b/>
          <w:sz w:val="24"/>
          <w:szCs w:val="24"/>
        </w:rPr>
        <w:t>Раздел 1. ПОРЯДОК ПРИМЕНЕНИЯ ПРАВИЛ ЗЕМЛЕПОЛЬЗОВАНИЯ</w:t>
      </w:r>
    </w:p>
    <w:p w:rsidR="006A54ED" w:rsidRPr="003105AC" w:rsidRDefault="006A54ED" w:rsidP="003105AC">
      <w:pPr>
        <w:pStyle w:val="ConsPlusNormal"/>
        <w:jc w:val="both"/>
        <w:rPr>
          <w:rFonts w:ascii="Times New Roman" w:hAnsi="Times New Roman" w:cs="Times New Roman"/>
          <w:b/>
          <w:sz w:val="24"/>
          <w:szCs w:val="24"/>
        </w:rPr>
      </w:pPr>
      <w:r w:rsidRPr="003105AC">
        <w:rPr>
          <w:rFonts w:ascii="Times New Roman" w:hAnsi="Times New Roman" w:cs="Times New Roman"/>
          <w:b/>
          <w:sz w:val="24"/>
          <w:szCs w:val="24"/>
        </w:rPr>
        <w:t xml:space="preserve">И ЗАСТРОЙКИ </w:t>
      </w:r>
      <w:r w:rsidR="00E12992" w:rsidRPr="003105AC">
        <w:rPr>
          <w:rFonts w:ascii="Times New Roman" w:hAnsi="Times New Roman" w:cs="Times New Roman"/>
          <w:b/>
          <w:sz w:val="24"/>
          <w:szCs w:val="24"/>
        </w:rPr>
        <w:t>КРИВОШЕИНСКОГО СЕЛЬСКОГО ПОСЕЛЕНИЯ КРИВОШЕИНСКОГО РАЙОНА ТОМСКОЙ</w:t>
      </w:r>
      <w:r w:rsidRPr="003105AC">
        <w:rPr>
          <w:rFonts w:ascii="Times New Roman" w:hAnsi="Times New Roman" w:cs="Times New Roman"/>
          <w:b/>
          <w:sz w:val="24"/>
          <w:szCs w:val="24"/>
        </w:rPr>
        <w:t xml:space="preserve"> ОБЛАСТИ И ВНЕСЕНИЯ В НИХ ИЗМЕНЕНИЙ</w:t>
      </w:r>
    </w:p>
    <w:p w:rsidR="006A54ED" w:rsidRPr="003105AC" w:rsidRDefault="006A54ED" w:rsidP="003105AC">
      <w:pPr>
        <w:pStyle w:val="ConsPlusNormal"/>
        <w:ind w:firstLine="540"/>
        <w:jc w:val="both"/>
        <w:rPr>
          <w:rFonts w:ascii="Times New Roman" w:hAnsi="Times New Roman" w:cs="Times New Roman"/>
          <w:sz w:val="24"/>
          <w:szCs w:val="24"/>
        </w:rPr>
      </w:pPr>
    </w:p>
    <w:p w:rsidR="006A54ED" w:rsidRPr="003105AC" w:rsidRDefault="006A54ED" w:rsidP="003105AC">
      <w:pPr>
        <w:pStyle w:val="ConsPlusNormal"/>
        <w:jc w:val="both"/>
        <w:outlineLvl w:val="2"/>
        <w:rPr>
          <w:rFonts w:ascii="Times New Roman" w:hAnsi="Times New Roman" w:cs="Times New Roman"/>
          <w:b/>
          <w:sz w:val="24"/>
          <w:szCs w:val="24"/>
        </w:rPr>
      </w:pPr>
      <w:r w:rsidRPr="003105AC">
        <w:rPr>
          <w:rFonts w:ascii="Times New Roman" w:hAnsi="Times New Roman" w:cs="Times New Roman"/>
          <w:b/>
          <w:sz w:val="24"/>
          <w:szCs w:val="24"/>
        </w:rPr>
        <w:t xml:space="preserve">Глава 1. </w:t>
      </w:r>
      <w:r w:rsidR="0002723C" w:rsidRPr="003105AC">
        <w:rPr>
          <w:rFonts w:ascii="Times New Roman" w:hAnsi="Times New Roman" w:cs="Times New Roman"/>
          <w:b/>
          <w:sz w:val="24"/>
          <w:szCs w:val="24"/>
        </w:rPr>
        <w:t>Общие положения</w:t>
      </w:r>
    </w:p>
    <w:p w:rsidR="006A54ED" w:rsidRPr="003105AC" w:rsidRDefault="006A54ED" w:rsidP="003105AC">
      <w:pPr>
        <w:pStyle w:val="ConsPlusNormal"/>
        <w:ind w:firstLine="540"/>
        <w:jc w:val="both"/>
        <w:rPr>
          <w:rFonts w:ascii="Times New Roman" w:hAnsi="Times New Roman" w:cs="Times New Roman"/>
          <w:b/>
          <w:sz w:val="24"/>
          <w:szCs w:val="24"/>
        </w:rPr>
      </w:pPr>
    </w:p>
    <w:p w:rsidR="006A54ED" w:rsidRPr="003105AC" w:rsidRDefault="006A54ED" w:rsidP="003105AC">
      <w:pPr>
        <w:pStyle w:val="ConsPlusNormal"/>
        <w:ind w:firstLine="540"/>
        <w:jc w:val="both"/>
        <w:outlineLvl w:val="3"/>
        <w:rPr>
          <w:rFonts w:ascii="Times New Roman" w:hAnsi="Times New Roman" w:cs="Times New Roman"/>
          <w:b/>
          <w:i/>
          <w:sz w:val="24"/>
          <w:szCs w:val="24"/>
        </w:rPr>
      </w:pPr>
      <w:r w:rsidRPr="003105AC">
        <w:rPr>
          <w:rFonts w:ascii="Times New Roman" w:hAnsi="Times New Roman" w:cs="Times New Roman"/>
          <w:b/>
          <w:i/>
          <w:sz w:val="24"/>
          <w:szCs w:val="24"/>
        </w:rPr>
        <w:t>Статья 1. Цели разработки Правил землепользования и застройки Кривошеинского сельского поселения</w:t>
      </w:r>
      <w:r w:rsidR="00B84089" w:rsidRPr="003105AC">
        <w:rPr>
          <w:rFonts w:ascii="Times New Roman" w:hAnsi="Times New Roman" w:cs="Times New Roman"/>
          <w:b/>
          <w:i/>
          <w:sz w:val="24"/>
          <w:szCs w:val="24"/>
        </w:rPr>
        <w:t xml:space="preserve"> Кривошеинского</w:t>
      </w:r>
      <w:r w:rsidRPr="003105AC">
        <w:rPr>
          <w:rFonts w:ascii="Times New Roman" w:hAnsi="Times New Roman" w:cs="Times New Roman"/>
          <w:b/>
          <w:i/>
          <w:sz w:val="24"/>
          <w:szCs w:val="24"/>
        </w:rPr>
        <w:t xml:space="preserve"> района Томской области</w:t>
      </w:r>
    </w:p>
    <w:p w:rsidR="006A54ED" w:rsidRPr="003105AC" w:rsidRDefault="008570E2" w:rsidP="003105AC">
      <w:pPr>
        <w:pStyle w:val="ConsPlusNormal"/>
        <w:ind w:firstLine="567"/>
        <w:jc w:val="both"/>
        <w:rPr>
          <w:rFonts w:ascii="Times New Roman" w:hAnsi="Times New Roman" w:cs="Times New Roman"/>
          <w:sz w:val="24"/>
          <w:szCs w:val="24"/>
        </w:rPr>
      </w:pPr>
      <w:hyperlink r:id="rId9" w:history="1">
        <w:r w:rsidR="006A54ED" w:rsidRPr="003105AC">
          <w:rPr>
            <w:rFonts w:ascii="Times New Roman" w:hAnsi="Times New Roman" w:cs="Times New Roman"/>
            <w:sz w:val="24"/>
            <w:szCs w:val="24"/>
          </w:rPr>
          <w:t>Правила</w:t>
        </w:r>
      </w:hyperlink>
      <w:r w:rsidR="006A54ED" w:rsidRPr="003105AC">
        <w:rPr>
          <w:rFonts w:ascii="Times New Roman" w:hAnsi="Times New Roman" w:cs="Times New Roman"/>
          <w:sz w:val="24"/>
          <w:szCs w:val="24"/>
        </w:rPr>
        <w:t xml:space="preserve"> землепользования и застройки Кривошеинского сельского поселения  Кривошеинского  района Томской области (далее - Правила) разрабатываются в целях:</w:t>
      </w:r>
    </w:p>
    <w:p w:rsidR="006A54ED" w:rsidRPr="003105AC" w:rsidRDefault="006A54ED" w:rsidP="003105AC">
      <w:pPr>
        <w:pStyle w:val="ConsPlusNormal"/>
        <w:ind w:firstLine="567"/>
        <w:jc w:val="both"/>
        <w:rPr>
          <w:rFonts w:ascii="Times New Roman" w:hAnsi="Times New Roman" w:cs="Times New Roman"/>
          <w:sz w:val="24"/>
          <w:szCs w:val="24"/>
        </w:rPr>
      </w:pPr>
      <w:r w:rsidRPr="003105AC">
        <w:rPr>
          <w:rFonts w:ascii="Times New Roman" w:hAnsi="Times New Roman" w:cs="Times New Roman"/>
          <w:sz w:val="24"/>
          <w:szCs w:val="24"/>
        </w:rPr>
        <w:t>1) создания условий для устойчивого развития территории Кривошеинского сельского поселения Кривошеинского района Томской области, сохранения окружающей среды и объектов культурного наследия;</w:t>
      </w:r>
    </w:p>
    <w:p w:rsidR="006A54ED" w:rsidRPr="003105AC" w:rsidRDefault="006A54ED" w:rsidP="003105AC">
      <w:pPr>
        <w:pStyle w:val="ConsPlusNormal"/>
        <w:ind w:firstLine="567"/>
        <w:jc w:val="both"/>
        <w:rPr>
          <w:rFonts w:ascii="Times New Roman" w:hAnsi="Times New Roman" w:cs="Times New Roman"/>
          <w:sz w:val="24"/>
          <w:szCs w:val="24"/>
        </w:rPr>
      </w:pPr>
      <w:r w:rsidRPr="003105AC">
        <w:rPr>
          <w:rFonts w:ascii="Times New Roman" w:hAnsi="Times New Roman" w:cs="Times New Roman"/>
          <w:sz w:val="24"/>
          <w:szCs w:val="24"/>
        </w:rPr>
        <w:t>2) создания условий для планировки территории Кривошеинского сельского поселения Кривошеинского района Томской области;</w:t>
      </w:r>
    </w:p>
    <w:p w:rsidR="006A54ED" w:rsidRPr="003105AC" w:rsidRDefault="006A54ED" w:rsidP="003105AC">
      <w:pPr>
        <w:pStyle w:val="ConsPlusNormal"/>
        <w:ind w:firstLine="567"/>
        <w:jc w:val="both"/>
        <w:rPr>
          <w:rFonts w:ascii="Times New Roman" w:hAnsi="Times New Roman" w:cs="Times New Roman"/>
          <w:sz w:val="24"/>
          <w:szCs w:val="24"/>
        </w:rPr>
      </w:pPr>
      <w:r w:rsidRPr="003105AC">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A54ED" w:rsidRPr="003105AC" w:rsidRDefault="006A54ED" w:rsidP="003105AC">
      <w:pPr>
        <w:pStyle w:val="ConsPlusNormal"/>
        <w:ind w:firstLine="567"/>
        <w:jc w:val="both"/>
        <w:rPr>
          <w:rFonts w:ascii="Times New Roman" w:hAnsi="Times New Roman" w:cs="Times New Roman"/>
          <w:sz w:val="24"/>
          <w:szCs w:val="24"/>
        </w:rPr>
      </w:pPr>
      <w:r w:rsidRPr="003105AC">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A54ED" w:rsidRPr="003105AC" w:rsidRDefault="006A54ED" w:rsidP="003105AC">
      <w:pPr>
        <w:pStyle w:val="4"/>
        <w:spacing w:line="240" w:lineRule="auto"/>
        <w:ind w:firstLine="568"/>
        <w:jc w:val="both"/>
        <w:rPr>
          <w:rFonts w:ascii="Times New Roman" w:hAnsi="Times New Roman" w:cs="Times New Roman"/>
          <w:color w:val="auto"/>
          <w:sz w:val="24"/>
          <w:szCs w:val="24"/>
        </w:rPr>
      </w:pPr>
      <w:bookmarkStart w:id="9" w:name="_Toc64686506"/>
      <w:bookmarkStart w:id="10" w:name="_Toc68949080"/>
      <w:bookmarkStart w:id="11" w:name="_Toc106795304"/>
      <w:bookmarkStart w:id="12" w:name="_Toc108867237"/>
      <w:bookmarkStart w:id="13" w:name="_Toc181668656"/>
      <w:bookmarkStart w:id="14" w:name="_Toc322528103"/>
      <w:bookmarkStart w:id="15" w:name="_Toc329691311"/>
      <w:r w:rsidRPr="003105AC">
        <w:rPr>
          <w:rFonts w:ascii="Times New Roman" w:hAnsi="Times New Roman" w:cs="Times New Roman"/>
          <w:color w:val="auto"/>
          <w:sz w:val="24"/>
          <w:szCs w:val="24"/>
        </w:rPr>
        <w:t>Статья 2. Основные понятия, используемые в Правилах</w:t>
      </w:r>
      <w:bookmarkEnd w:id="9"/>
      <w:bookmarkEnd w:id="10"/>
      <w:bookmarkEnd w:id="11"/>
      <w:bookmarkEnd w:id="12"/>
      <w:bookmarkEnd w:id="13"/>
      <w:r w:rsidRPr="003105AC">
        <w:rPr>
          <w:rFonts w:ascii="Times New Roman" w:hAnsi="Times New Roman" w:cs="Times New Roman"/>
          <w:color w:val="auto"/>
          <w:sz w:val="24"/>
          <w:szCs w:val="24"/>
        </w:rPr>
        <w:t xml:space="preserve"> землепользования и застройки</w:t>
      </w:r>
      <w:bookmarkEnd w:id="14"/>
      <w:bookmarkEnd w:id="15"/>
    </w:p>
    <w:p w:rsidR="006A54ED" w:rsidRPr="003105AC" w:rsidRDefault="006A54ED" w:rsidP="003105AC">
      <w:pPr>
        <w:spacing w:line="240" w:lineRule="auto"/>
        <w:ind w:firstLine="567"/>
        <w:jc w:val="both"/>
        <w:rPr>
          <w:rFonts w:ascii="Times New Roman" w:hAnsi="Times New Roman" w:cs="Times New Roman"/>
          <w:i/>
          <w:iCs/>
          <w:sz w:val="24"/>
          <w:szCs w:val="24"/>
        </w:rPr>
      </w:pPr>
      <w:r w:rsidRPr="003105AC">
        <w:rPr>
          <w:rFonts w:ascii="Times New Roman" w:hAnsi="Times New Roman" w:cs="Times New Roman"/>
          <w:sz w:val="24"/>
          <w:szCs w:val="24"/>
        </w:rPr>
        <w:t>Понятия, используемые в настоящих Правилах землепользования и застройки, применяются в следующем значении:</w:t>
      </w:r>
    </w:p>
    <w:p w:rsidR="006A54ED" w:rsidRPr="003105AC" w:rsidRDefault="006A54ED" w:rsidP="003105AC">
      <w:pPr>
        <w:spacing w:line="240" w:lineRule="auto"/>
        <w:ind w:firstLine="567"/>
        <w:jc w:val="both"/>
        <w:rPr>
          <w:rFonts w:ascii="Times New Roman" w:hAnsi="Times New Roman" w:cs="Times New Roman"/>
          <w:sz w:val="24"/>
          <w:szCs w:val="24"/>
        </w:rPr>
      </w:pPr>
      <w:r w:rsidRPr="003105AC">
        <w:rPr>
          <w:rFonts w:ascii="Times New Roman" w:hAnsi="Times New Roman" w:cs="Times New Roman"/>
          <w:i/>
          <w:iCs/>
          <w:sz w:val="24"/>
          <w:szCs w:val="24"/>
        </w:rPr>
        <w:t>градостроительное зонирование</w:t>
      </w:r>
      <w:r w:rsidRPr="003105AC">
        <w:rPr>
          <w:rFonts w:ascii="Times New Roman" w:hAnsi="Times New Roman" w:cs="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6A54ED" w:rsidRPr="003105AC" w:rsidRDefault="006A54ED" w:rsidP="003105AC">
      <w:pPr>
        <w:spacing w:line="240" w:lineRule="auto"/>
        <w:ind w:firstLine="567"/>
        <w:jc w:val="both"/>
        <w:rPr>
          <w:rFonts w:ascii="Times New Roman" w:hAnsi="Times New Roman" w:cs="Times New Roman"/>
          <w:sz w:val="24"/>
          <w:szCs w:val="24"/>
        </w:rPr>
      </w:pPr>
      <w:r w:rsidRPr="003105AC">
        <w:rPr>
          <w:rFonts w:ascii="Times New Roman" w:hAnsi="Times New Roman" w:cs="Times New Roman"/>
          <w:i/>
          <w:iCs/>
          <w:sz w:val="24"/>
          <w:szCs w:val="24"/>
        </w:rPr>
        <w:t>территориальные зоны</w:t>
      </w:r>
      <w:r w:rsidRPr="003105AC">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6A54ED" w:rsidRPr="003105AC" w:rsidRDefault="006A54ED" w:rsidP="003105AC">
      <w:pPr>
        <w:spacing w:line="240" w:lineRule="auto"/>
        <w:ind w:firstLine="567"/>
        <w:jc w:val="both"/>
        <w:rPr>
          <w:rFonts w:ascii="Times New Roman" w:hAnsi="Times New Roman" w:cs="Times New Roman"/>
          <w:sz w:val="24"/>
          <w:szCs w:val="24"/>
        </w:rPr>
      </w:pPr>
      <w:r w:rsidRPr="003105AC">
        <w:rPr>
          <w:rFonts w:ascii="Times New Roman" w:hAnsi="Times New Roman" w:cs="Times New Roman"/>
          <w:i/>
          <w:iCs/>
          <w:sz w:val="24"/>
          <w:szCs w:val="24"/>
        </w:rPr>
        <w:t>градостроительный регламент</w:t>
      </w:r>
      <w:r w:rsidRPr="003105AC">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6A54ED" w:rsidRPr="003105AC" w:rsidRDefault="006A54ED" w:rsidP="003105AC">
      <w:pPr>
        <w:pStyle w:val="zagc-1"/>
        <w:spacing w:before="0" w:after="0"/>
        <w:ind w:firstLine="567"/>
        <w:jc w:val="both"/>
        <w:rPr>
          <w:rFonts w:ascii="Times New Roman" w:hAnsi="Times New Roman" w:cs="Times New Roman"/>
          <w:b w:val="0"/>
          <w:bCs w:val="0"/>
          <w:caps w:val="0"/>
          <w:color w:val="auto"/>
          <w:sz w:val="24"/>
          <w:szCs w:val="24"/>
        </w:rPr>
      </w:pPr>
      <w:r w:rsidRPr="003105AC">
        <w:rPr>
          <w:rFonts w:ascii="Times New Roman" w:hAnsi="Times New Roman" w:cs="Times New Roman"/>
          <w:b w:val="0"/>
          <w:bCs w:val="0"/>
          <w:i/>
          <w:iCs/>
          <w:caps w:val="0"/>
          <w:color w:val="auto"/>
          <w:sz w:val="24"/>
          <w:szCs w:val="24"/>
        </w:rPr>
        <w:t>разрешённое использование</w:t>
      </w:r>
      <w:r w:rsidRPr="003105AC">
        <w:rPr>
          <w:rFonts w:ascii="Times New Roman" w:hAnsi="Times New Roman" w:cs="Times New Roman"/>
          <w:b w:val="0"/>
          <w:bCs w:val="0"/>
          <w:i/>
          <w:iCs/>
          <w:color w:val="auto"/>
          <w:sz w:val="24"/>
          <w:szCs w:val="24"/>
        </w:rPr>
        <w:t xml:space="preserve"> </w:t>
      </w:r>
      <w:r w:rsidRPr="003105AC">
        <w:rPr>
          <w:rFonts w:ascii="Times New Roman" w:hAnsi="Times New Roman" w:cs="Times New Roman"/>
          <w:b w:val="0"/>
          <w:bCs w:val="0"/>
          <w:i/>
          <w:iCs/>
          <w:caps w:val="0"/>
          <w:color w:val="auto"/>
          <w:sz w:val="24"/>
          <w:szCs w:val="24"/>
        </w:rPr>
        <w:t>земельных участков и объектов капитального строительства</w:t>
      </w:r>
      <w:r w:rsidRPr="003105AC">
        <w:rPr>
          <w:rFonts w:ascii="Times New Roman" w:hAnsi="Times New Roman" w:cs="Times New Roman"/>
          <w:b w:val="0"/>
          <w:bCs w:val="0"/>
          <w:caps w:val="0"/>
          <w:color w:val="auto"/>
          <w:sz w:val="24"/>
          <w:szCs w:val="24"/>
        </w:rPr>
        <w:t xml:space="preserve"> – использование земельных участков и объектов капитального </w:t>
      </w:r>
      <w:r w:rsidRPr="003105AC">
        <w:rPr>
          <w:rFonts w:ascii="Times New Roman" w:hAnsi="Times New Roman" w:cs="Times New Roman"/>
          <w:b w:val="0"/>
          <w:bCs w:val="0"/>
          <w:caps w:val="0"/>
          <w:color w:val="auto"/>
          <w:sz w:val="24"/>
          <w:szCs w:val="24"/>
        </w:rPr>
        <w:lastRenderedPageBreak/>
        <w:t>строительства в соответствии с градостроительным регламентом или в соответствии с</w:t>
      </w:r>
      <w:r w:rsidRPr="003105AC">
        <w:rPr>
          <w:rFonts w:ascii="Times New Roman" w:hAnsi="Times New Roman" w:cs="Times New Roman"/>
          <w:b w:val="0"/>
          <w:bCs w:val="0"/>
          <w:color w:val="auto"/>
          <w:sz w:val="24"/>
          <w:szCs w:val="24"/>
        </w:rPr>
        <w:t xml:space="preserve"> </w:t>
      </w:r>
      <w:r w:rsidRPr="003105AC">
        <w:rPr>
          <w:rFonts w:ascii="Times New Roman" w:hAnsi="Times New Roman" w:cs="Times New Roman"/>
          <w:b w:val="0"/>
          <w:bCs w:val="0"/>
          <w:caps w:val="0"/>
          <w:color w:val="auto"/>
          <w:sz w:val="24"/>
          <w:szCs w:val="24"/>
        </w:rPr>
        <w:t>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A54ED" w:rsidRPr="003105AC" w:rsidRDefault="006A54ED" w:rsidP="003105AC">
      <w:pPr>
        <w:pStyle w:val="zagc-1"/>
        <w:spacing w:before="0" w:after="0"/>
        <w:ind w:firstLine="567"/>
        <w:jc w:val="both"/>
        <w:rPr>
          <w:rFonts w:ascii="Times New Roman" w:hAnsi="Times New Roman" w:cs="Times New Roman"/>
          <w:b w:val="0"/>
          <w:bCs w:val="0"/>
          <w:caps w:val="0"/>
          <w:color w:val="auto"/>
          <w:sz w:val="24"/>
          <w:szCs w:val="24"/>
        </w:rPr>
      </w:pPr>
    </w:p>
    <w:p w:rsidR="006A54ED" w:rsidRPr="003105AC" w:rsidRDefault="006A54ED" w:rsidP="003105AC">
      <w:pPr>
        <w:pStyle w:val="ConsNormal"/>
        <w:ind w:right="0" w:firstLine="567"/>
        <w:rPr>
          <w:rFonts w:ascii="Times New Roman" w:hAnsi="Times New Roman" w:cs="Times New Roman"/>
          <w:sz w:val="24"/>
          <w:szCs w:val="24"/>
        </w:rPr>
      </w:pPr>
      <w:r w:rsidRPr="003105AC">
        <w:rPr>
          <w:rFonts w:ascii="Times New Roman" w:hAnsi="Times New Roman" w:cs="Times New Roman"/>
          <w:i/>
          <w:iCs/>
          <w:sz w:val="24"/>
          <w:szCs w:val="24"/>
        </w:rPr>
        <w:t>территории общего пользования</w:t>
      </w:r>
      <w:r w:rsidRPr="003105AC">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D055C" w:rsidRPr="003105AC" w:rsidRDefault="00BD055C" w:rsidP="003105AC">
      <w:pPr>
        <w:pStyle w:val="ConsNormal"/>
        <w:ind w:right="0" w:firstLine="567"/>
        <w:rPr>
          <w:rFonts w:ascii="Times New Roman" w:hAnsi="Times New Roman" w:cs="Times New Roman"/>
          <w:sz w:val="24"/>
          <w:szCs w:val="24"/>
        </w:rPr>
      </w:pPr>
    </w:p>
    <w:p w:rsidR="006A54ED" w:rsidRPr="003105AC" w:rsidRDefault="006A54ED" w:rsidP="003105AC">
      <w:pPr>
        <w:pStyle w:val="ConsNormal"/>
        <w:ind w:right="0" w:firstLine="567"/>
        <w:rPr>
          <w:rFonts w:ascii="Times New Roman" w:hAnsi="Times New Roman" w:cs="Times New Roman"/>
          <w:sz w:val="24"/>
          <w:szCs w:val="24"/>
        </w:rPr>
      </w:pPr>
      <w:r w:rsidRPr="003105AC">
        <w:rPr>
          <w:rFonts w:ascii="Times New Roman" w:hAnsi="Times New Roman" w:cs="Times New Roman"/>
          <w:i/>
          <w:iCs/>
          <w:sz w:val="24"/>
          <w:szCs w:val="24"/>
        </w:rPr>
        <w:t>красные линии</w:t>
      </w:r>
      <w:r w:rsidRPr="003105AC">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D055C" w:rsidRPr="003105AC" w:rsidRDefault="00BD055C" w:rsidP="003105AC">
      <w:pPr>
        <w:pStyle w:val="ConsNormal"/>
        <w:ind w:right="0" w:firstLine="567"/>
        <w:rPr>
          <w:rFonts w:ascii="Times New Roman" w:hAnsi="Times New Roman" w:cs="Times New Roman"/>
          <w:sz w:val="24"/>
          <w:szCs w:val="24"/>
        </w:rPr>
      </w:pPr>
    </w:p>
    <w:p w:rsidR="006A54ED" w:rsidRPr="003105AC" w:rsidRDefault="006A54ED" w:rsidP="003105AC">
      <w:pPr>
        <w:spacing w:line="240" w:lineRule="auto"/>
        <w:ind w:firstLine="567"/>
        <w:jc w:val="both"/>
        <w:rPr>
          <w:rFonts w:ascii="Times New Roman" w:hAnsi="Times New Roman" w:cs="Times New Roman"/>
          <w:sz w:val="24"/>
          <w:szCs w:val="24"/>
        </w:rPr>
      </w:pPr>
      <w:r w:rsidRPr="003105AC">
        <w:rPr>
          <w:rFonts w:ascii="Times New Roman" w:hAnsi="Times New Roman" w:cs="Times New Roman"/>
          <w:i/>
          <w:iCs/>
          <w:sz w:val="24"/>
          <w:szCs w:val="24"/>
        </w:rPr>
        <w:t>строительные изменения недвижимости</w:t>
      </w:r>
      <w:r w:rsidRPr="003105AC">
        <w:rPr>
          <w:rFonts w:ascii="Times New Roman" w:hAnsi="Times New Roman" w:cs="Times New Roman"/>
          <w:sz w:val="24"/>
          <w:szCs w:val="24"/>
        </w:rPr>
        <w:t xml:space="preserve"> – изменения, осуществляемые применительно к земельным участкам, иным объектам недвижимости путём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6A54ED" w:rsidRPr="003105AC" w:rsidRDefault="006A54ED" w:rsidP="003105AC">
      <w:pPr>
        <w:spacing w:line="240" w:lineRule="auto"/>
        <w:ind w:firstLine="567"/>
        <w:jc w:val="both"/>
        <w:rPr>
          <w:rFonts w:ascii="Times New Roman" w:hAnsi="Times New Roman" w:cs="Times New Roman"/>
          <w:sz w:val="24"/>
          <w:szCs w:val="24"/>
        </w:rPr>
      </w:pPr>
      <w:r w:rsidRPr="003105AC">
        <w:rPr>
          <w:rFonts w:ascii="Times New Roman" w:hAnsi="Times New Roman" w:cs="Times New Roman"/>
          <w:i/>
          <w:iCs/>
          <w:sz w:val="24"/>
          <w:szCs w:val="24"/>
        </w:rPr>
        <w:t>реконструкция</w:t>
      </w:r>
      <w:r w:rsidRPr="003105AC">
        <w:rPr>
          <w:rFonts w:ascii="Times New Roman" w:hAnsi="Times New Roman" w:cs="Times New Roman"/>
          <w:sz w:val="24"/>
          <w:szCs w:val="24"/>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объёма) и качества инженерно-технического обеспечения;</w:t>
      </w:r>
    </w:p>
    <w:p w:rsidR="006A54ED" w:rsidRPr="003105AC" w:rsidRDefault="006A54ED" w:rsidP="003105AC">
      <w:pPr>
        <w:spacing w:line="240" w:lineRule="auto"/>
        <w:ind w:firstLine="567"/>
        <w:jc w:val="both"/>
        <w:outlineLvl w:val="1"/>
        <w:rPr>
          <w:rFonts w:ascii="Times New Roman" w:hAnsi="Times New Roman" w:cs="Times New Roman"/>
          <w:sz w:val="24"/>
          <w:szCs w:val="24"/>
        </w:rPr>
      </w:pPr>
      <w:r w:rsidRPr="003105AC">
        <w:rPr>
          <w:rFonts w:ascii="Times New Roman" w:hAnsi="Times New Roman" w:cs="Times New Roman"/>
          <w:bCs/>
          <w:i/>
          <w:sz w:val="24"/>
          <w:szCs w:val="24"/>
        </w:rPr>
        <w:t xml:space="preserve">реконструкция объектов капитального строительства (за исключением линейных объектов) </w:t>
      </w:r>
      <w:r w:rsidRPr="003105AC">
        <w:rPr>
          <w:rFonts w:ascii="Times New Roman" w:hAnsi="Times New Roman" w:cs="Times New Roman"/>
          <w:sz w:val="24"/>
          <w:szCs w:val="24"/>
        </w:rPr>
        <w:t>–</w:t>
      </w:r>
      <w:r w:rsidRPr="003105AC">
        <w:rPr>
          <w:rFonts w:ascii="Times New Roman" w:hAnsi="Times New Roman" w:cs="Times New Roman"/>
          <w:b/>
          <w:bCs/>
          <w:i/>
          <w:sz w:val="24"/>
          <w:szCs w:val="24"/>
        </w:rPr>
        <w:t xml:space="preserve"> </w:t>
      </w:r>
      <w:r w:rsidRPr="003105AC">
        <w:rPr>
          <w:rFonts w:ascii="Times New Roman" w:hAnsi="Times New Roman" w:cs="Times New Roman"/>
          <w:bCs/>
          <w:sz w:val="24"/>
          <w:szCs w:val="24"/>
        </w:rPr>
        <w:t>изменение параметров объекта капитального строительства, его частей (высоты, количества этажей, площади, 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3105AC">
        <w:rPr>
          <w:rFonts w:ascii="Times New Roman" w:hAnsi="Times New Roman" w:cs="Times New Roman"/>
          <w:sz w:val="24"/>
          <w:szCs w:val="24"/>
        </w:rPr>
        <w:t>;</w:t>
      </w:r>
    </w:p>
    <w:p w:rsidR="006A54ED" w:rsidRPr="003105AC" w:rsidRDefault="006A54ED" w:rsidP="003105AC">
      <w:pPr>
        <w:spacing w:line="240" w:lineRule="auto"/>
        <w:ind w:firstLine="567"/>
        <w:jc w:val="both"/>
        <w:outlineLvl w:val="1"/>
        <w:rPr>
          <w:rFonts w:ascii="Times New Roman" w:hAnsi="Times New Roman" w:cs="Times New Roman"/>
          <w:sz w:val="24"/>
          <w:szCs w:val="24"/>
        </w:rPr>
      </w:pPr>
      <w:r w:rsidRPr="003105AC">
        <w:rPr>
          <w:rFonts w:ascii="Times New Roman" w:hAnsi="Times New Roman" w:cs="Times New Roman"/>
          <w:i/>
          <w:sz w:val="24"/>
          <w:szCs w:val="24"/>
        </w:rPr>
        <w:t xml:space="preserve">реконструкция линейных объектов </w:t>
      </w:r>
      <w:r w:rsidRPr="003105AC">
        <w:rPr>
          <w:rFonts w:ascii="Times New Roman" w:hAnsi="Times New Roman" w:cs="Times New Roman"/>
          <w:sz w:val="24"/>
          <w:szCs w:val="24"/>
        </w:rPr>
        <w:t>–</w:t>
      </w:r>
      <w:r w:rsidRPr="003105AC">
        <w:rPr>
          <w:rFonts w:ascii="Times New Roman" w:hAnsi="Times New Roman" w:cs="Times New Roman"/>
          <w:i/>
          <w:sz w:val="24"/>
          <w:szCs w:val="24"/>
        </w:rPr>
        <w:t xml:space="preserve"> </w:t>
      </w:r>
      <w:r w:rsidRPr="003105AC">
        <w:rPr>
          <w:rFonts w:ascii="Times New Roman" w:hAnsi="Times New Roman" w:cs="Times New Roman"/>
          <w:sz w:val="24"/>
          <w:szCs w:val="24"/>
        </w:rPr>
        <w:t>изменение параметров линейных объектов или их участков (частей), которое влечёт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A54ED" w:rsidRPr="003105AC" w:rsidRDefault="006A54ED" w:rsidP="003105AC">
      <w:pPr>
        <w:spacing w:line="240" w:lineRule="auto"/>
        <w:ind w:firstLine="567"/>
        <w:jc w:val="both"/>
        <w:outlineLvl w:val="1"/>
        <w:rPr>
          <w:rFonts w:ascii="Times New Roman" w:hAnsi="Times New Roman" w:cs="Times New Roman"/>
          <w:sz w:val="24"/>
          <w:szCs w:val="24"/>
        </w:rPr>
      </w:pPr>
      <w:r w:rsidRPr="003105AC">
        <w:rPr>
          <w:rFonts w:ascii="Times New Roman" w:hAnsi="Times New Roman" w:cs="Times New Roman"/>
          <w:i/>
          <w:sz w:val="24"/>
          <w:szCs w:val="24"/>
        </w:rPr>
        <w:t xml:space="preserve">капитальный ремонт объектов капитального строительства (за исключением линейных объектов) </w:t>
      </w:r>
      <w:r w:rsidRPr="003105AC">
        <w:rPr>
          <w:rFonts w:ascii="Times New Roman" w:hAnsi="Times New Roman" w:cs="Times New Roman"/>
          <w:sz w:val="24"/>
          <w:szCs w:val="24"/>
        </w:rPr>
        <w:t>–</w:t>
      </w:r>
      <w:r w:rsidRPr="003105AC">
        <w:rPr>
          <w:rFonts w:ascii="Times New Roman" w:hAnsi="Times New Roman" w:cs="Times New Roman"/>
          <w:i/>
          <w:sz w:val="24"/>
          <w:szCs w:val="24"/>
        </w:rPr>
        <w:t xml:space="preserve"> </w:t>
      </w:r>
      <w:r w:rsidRPr="003105AC">
        <w:rPr>
          <w:rFonts w:ascii="Times New Roman" w:hAnsi="Times New Roman" w:cs="Times New Roman"/>
          <w:sz w:val="24"/>
          <w:szCs w:val="24"/>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A54ED" w:rsidRPr="003105AC" w:rsidRDefault="006A54ED" w:rsidP="003105AC">
      <w:pPr>
        <w:spacing w:line="240" w:lineRule="auto"/>
        <w:ind w:firstLine="567"/>
        <w:jc w:val="both"/>
        <w:outlineLvl w:val="1"/>
        <w:rPr>
          <w:rFonts w:ascii="Times New Roman" w:hAnsi="Times New Roman" w:cs="Times New Roman"/>
          <w:sz w:val="24"/>
          <w:szCs w:val="24"/>
        </w:rPr>
      </w:pPr>
      <w:r w:rsidRPr="003105AC">
        <w:rPr>
          <w:rFonts w:ascii="Times New Roman" w:hAnsi="Times New Roman" w:cs="Times New Roman"/>
          <w:i/>
          <w:sz w:val="24"/>
          <w:szCs w:val="24"/>
        </w:rPr>
        <w:t xml:space="preserve">капитальный ремонт линейных объектов - </w:t>
      </w:r>
      <w:r w:rsidRPr="003105AC">
        <w:rPr>
          <w:rFonts w:ascii="Times New Roman" w:hAnsi="Times New Roman" w:cs="Times New Roman"/>
          <w:sz w:val="24"/>
          <w:szCs w:val="24"/>
        </w:rPr>
        <w:t xml:space="preserve">изменение параметров линейных объектов или их участков (частей), которое не влечет за собой изменение класса, категории и (или) </w:t>
      </w:r>
      <w:r w:rsidRPr="003105AC">
        <w:rPr>
          <w:rFonts w:ascii="Times New Roman" w:hAnsi="Times New Roman" w:cs="Times New Roman"/>
          <w:sz w:val="24"/>
          <w:szCs w:val="24"/>
        </w:rPr>
        <w:lastRenderedPageBreak/>
        <w:t>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6A54ED" w:rsidRPr="003105AC" w:rsidRDefault="006A54ED" w:rsidP="003105AC">
      <w:pPr>
        <w:spacing w:line="240" w:lineRule="auto"/>
        <w:ind w:firstLine="567"/>
        <w:jc w:val="both"/>
        <w:rPr>
          <w:rFonts w:ascii="Times New Roman" w:hAnsi="Times New Roman" w:cs="Times New Roman"/>
          <w:sz w:val="24"/>
          <w:szCs w:val="24"/>
        </w:rPr>
      </w:pPr>
      <w:r w:rsidRPr="003105AC">
        <w:rPr>
          <w:rFonts w:ascii="Times New Roman" w:hAnsi="Times New Roman" w:cs="Times New Roman"/>
          <w:i/>
          <w:iCs/>
          <w:sz w:val="24"/>
          <w:szCs w:val="24"/>
        </w:rPr>
        <w:t>проектная документация</w:t>
      </w:r>
      <w:r w:rsidRPr="003105AC">
        <w:rPr>
          <w:rFonts w:ascii="Times New Roman" w:hAnsi="Times New Roman" w:cs="Times New Roman"/>
          <w:sz w:val="24"/>
          <w:szCs w:val="24"/>
        </w:rPr>
        <w:t xml:space="preserve"> – документация, содержащая материалы в текстовой форме и </w:t>
      </w:r>
      <w:r w:rsidR="00E12992" w:rsidRPr="003105AC">
        <w:rPr>
          <w:rFonts w:ascii="Times New Roman" w:hAnsi="Times New Roman" w:cs="Times New Roman"/>
          <w:sz w:val="24"/>
          <w:szCs w:val="24"/>
        </w:rPr>
        <w:t>в виде карт (схем) и определяющ</w:t>
      </w:r>
      <w:r w:rsidRPr="003105AC">
        <w:rPr>
          <w:rFonts w:ascii="Times New Roman" w:hAnsi="Times New Roman" w:cs="Times New Roman"/>
          <w:sz w:val="24"/>
          <w:szCs w:val="24"/>
        </w:rPr>
        <w:t>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6A54ED" w:rsidRPr="003105AC" w:rsidRDefault="006A54ED" w:rsidP="003105AC">
      <w:pPr>
        <w:spacing w:line="240" w:lineRule="auto"/>
        <w:ind w:firstLine="567"/>
        <w:jc w:val="both"/>
        <w:rPr>
          <w:rFonts w:ascii="Times New Roman" w:hAnsi="Times New Roman" w:cs="Times New Roman"/>
          <w:sz w:val="24"/>
          <w:szCs w:val="24"/>
        </w:rPr>
      </w:pPr>
      <w:r w:rsidRPr="003105AC">
        <w:rPr>
          <w:rFonts w:ascii="Times New Roman" w:hAnsi="Times New Roman" w:cs="Times New Roman"/>
          <w:i/>
          <w:iCs/>
          <w:sz w:val="24"/>
          <w:szCs w:val="24"/>
        </w:rPr>
        <w:t>разрешение на строительство</w:t>
      </w:r>
      <w:r w:rsidRPr="003105AC">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6A54ED" w:rsidRPr="003105AC" w:rsidRDefault="006A54ED" w:rsidP="003105AC">
      <w:pPr>
        <w:pStyle w:val="ConsNormal"/>
        <w:ind w:right="0" w:firstLine="567"/>
        <w:rPr>
          <w:rFonts w:ascii="Times New Roman" w:hAnsi="Times New Roman" w:cs="Times New Roman"/>
          <w:i/>
          <w:iCs/>
          <w:sz w:val="24"/>
          <w:szCs w:val="24"/>
        </w:rPr>
      </w:pPr>
      <w:r w:rsidRPr="003105AC">
        <w:rPr>
          <w:rFonts w:ascii="Times New Roman" w:hAnsi="Times New Roman" w:cs="Times New Roman"/>
          <w:i/>
          <w:iCs/>
          <w:sz w:val="24"/>
          <w:szCs w:val="24"/>
        </w:rPr>
        <w:t xml:space="preserve">разрешение на ввод объекта в эксплуатацию </w:t>
      </w:r>
      <w:r w:rsidRPr="003105AC">
        <w:rPr>
          <w:rFonts w:ascii="Times New Roman" w:hAnsi="Times New Roman" w:cs="Times New Roman"/>
          <w:sz w:val="24"/>
          <w:szCs w:val="24"/>
        </w:rPr>
        <w:t>– документ, который удостоверяет выполнение строительства, реконструкции объекта капитального строительства в полном объёме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6A54ED" w:rsidRPr="003105AC" w:rsidRDefault="006A54ED" w:rsidP="003105AC">
      <w:pPr>
        <w:spacing w:line="240" w:lineRule="auto"/>
        <w:ind w:firstLine="567"/>
        <w:jc w:val="both"/>
        <w:rPr>
          <w:rFonts w:ascii="Times New Roman" w:hAnsi="Times New Roman" w:cs="Times New Roman"/>
          <w:sz w:val="24"/>
          <w:szCs w:val="24"/>
        </w:rPr>
      </w:pPr>
      <w:r w:rsidRPr="003105AC">
        <w:rPr>
          <w:rFonts w:ascii="Times New Roman" w:hAnsi="Times New Roman" w:cs="Times New Roman"/>
          <w:i/>
          <w:iCs/>
          <w:sz w:val="24"/>
          <w:szCs w:val="24"/>
        </w:rPr>
        <w:t>публичный сервитут</w:t>
      </w:r>
      <w:r w:rsidRPr="003105AC">
        <w:rPr>
          <w:rFonts w:ascii="Times New Roman" w:hAnsi="Times New Roman" w:cs="Times New Roman"/>
          <w:sz w:val="24"/>
          <w:szCs w:val="24"/>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населения, без изъятия земельного участка.</w:t>
      </w:r>
    </w:p>
    <w:p w:rsidR="006A54ED" w:rsidRPr="003105AC" w:rsidRDefault="00BD055C" w:rsidP="003105AC">
      <w:pPr>
        <w:pStyle w:val="ConsPlusNormal"/>
        <w:ind w:firstLine="567"/>
        <w:jc w:val="both"/>
        <w:outlineLvl w:val="3"/>
        <w:rPr>
          <w:rFonts w:ascii="Times New Roman" w:hAnsi="Times New Roman" w:cs="Times New Roman"/>
          <w:b/>
          <w:i/>
          <w:sz w:val="24"/>
          <w:szCs w:val="24"/>
        </w:rPr>
      </w:pPr>
      <w:r w:rsidRPr="003105AC">
        <w:rPr>
          <w:rFonts w:ascii="Times New Roman" w:hAnsi="Times New Roman" w:cs="Times New Roman"/>
          <w:b/>
          <w:i/>
          <w:sz w:val="24"/>
          <w:szCs w:val="24"/>
        </w:rPr>
        <w:t>Статья 3</w:t>
      </w:r>
      <w:r w:rsidR="006A54ED" w:rsidRPr="003105AC">
        <w:rPr>
          <w:rFonts w:ascii="Times New Roman" w:hAnsi="Times New Roman" w:cs="Times New Roman"/>
          <w:b/>
          <w:i/>
          <w:sz w:val="24"/>
          <w:szCs w:val="24"/>
        </w:rPr>
        <w:t>. Порядок подготовки и утверждения проекта Правил</w:t>
      </w:r>
    </w:p>
    <w:p w:rsidR="006A54ED" w:rsidRPr="003105AC" w:rsidRDefault="006A54ED" w:rsidP="003105AC">
      <w:pPr>
        <w:pStyle w:val="ConsPlusNormal"/>
        <w:ind w:firstLine="567"/>
        <w:jc w:val="both"/>
        <w:rPr>
          <w:rFonts w:ascii="Times New Roman" w:hAnsi="Times New Roman" w:cs="Times New Roman"/>
          <w:sz w:val="24"/>
          <w:szCs w:val="24"/>
        </w:rPr>
      </w:pPr>
      <w:r w:rsidRPr="003105AC">
        <w:rPr>
          <w:rFonts w:ascii="Times New Roman" w:hAnsi="Times New Roman" w:cs="Times New Roman"/>
          <w:sz w:val="24"/>
          <w:szCs w:val="24"/>
        </w:rPr>
        <w:t>1. Порядок подготовки и утверждения проекта Правил устанавливается Градостроительным кодексом Российской Федерации.</w:t>
      </w:r>
    </w:p>
    <w:p w:rsidR="006A54ED" w:rsidRPr="003105AC" w:rsidRDefault="006A54ED" w:rsidP="003105AC">
      <w:pPr>
        <w:pStyle w:val="ad"/>
        <w:spacing w:after="0"/>
        <w:ind w:firstLine="567"/>
        <w:rPr>
          <w:sz w:val="24"/>
          <w:szCs w:val="24"/>
        </w:rPr>
      </w:pPr>
      <w:r w:rsidRPr="003105AC">
        <w:rPr>
          <w:sz w:val="24"/>
          <w:szCs w:val="24"/>
        </w:rPr>
        <w:t>2. Подготовка проекта Правил землепользования и застройки осуществлена с учётом положений о территориальном планировании, содержащихся в документах территориального планирования Кривошеинского сельского поселения, с учётом требований технических регламентов, результатов публичных слушаний и предложений заинтересованных лиц.</w:t>
      </w:r>
    </w:p>
    <w:p w:rsidR="006A54ED" w:rsidRPr="003105AC" w:rsidRDefault="006A54ED" w:rsidP="003105AC">
      <w:pPr>
        <w:pStyle w:val="ConsPlusNormal"/>
        <w:ind w:firstLine="567"/>
        <w:jc w:val="both"/>
        <w:rPr>
          <w:rFonts w:ascii="Times New Roman" w:hAnsi="Times New Roman" w:cs="Times New Roman"/>
          <w:sz w:val="24"/>
          <w:szCs w:val="24"/>
        </w:rPr>
      </w:pPr>
      <w:r w:rsidRPr="003105AC">
        <w:rPr>
          <w:rFonts w:ascii="Times New Roman" w:hAnsi="Times New Roman" w:cs="Times New Roman"/>
          <w:sz w:val="24"/>
          <w:szCs w:val="24"/>
        </w:rPr>
        <w:t>3. Правила утверждаются Советом Кривошеинского сельского поселения. Обязательными приложениями к проекту Правил являются протоколы публичных слушаний по указанному проекту и заключение о результатах таких публичных слушаний.</w:t>
      </w:r>
    </w:p>
    <w:p w:rsidR="006A54ED" w:rsidRPr="003105AC" w:rsidRDefault="006A54ED" w:rsidP="003105AC">
      <w:pPr>
        <w:pStyle w:val="ConsPlusNormal"/>
        <w:ind w:firstLine="540"/>
        <w:jc w:val="both"/>
        <w:rPr>
          <w:rFonts w:ascii="Times New Roman" w:hAnsi="Times New Roman" w:cs="Times New Roman"/>
          <w:sz w:val="24"/>
          <w:szCs w:val="24"/>
        </w:rPr>
      </w:pPr>
    </w:p>
    <w:p w:rsidR="00BD055C" w:rsidRPr="003105AC" w:rsidRDefault="006A54ED" w:rsidP="003105AC">
      <w:pPr>
        <w:pStyle w:val="20"/>
        <w:jc w:val="both"/>
        <w:rPr>
          <w:b/>
          <w:sz w:val="24"/>
          <w:szCs w:val="24"/>
        </w:rPr>
      </w:pPr>
      <w:r w:rsidRPr="003105AC">
        <w:rPr>
          <w:b/>
          <w:sz w:val="24"/>
          <w:szCs w:val="24"/>
        </w:rPr>
        <w:t xml:space="preserve">Глава 2. </w:t>
      </w:r>
      <w:r w:rsidR="00BD055C" w:rsidRPr="003105AC">
        <w:rPr>
          <w:b/>
          <w:bCs/>
          <w:sz w:val="24"/>
          <w:szCs w:val="24"/>
        </w:rPr>
        <w:t xml:space="preserve">Регулирование землепользования и застройки органами местного самоуправления </w:t>
      </w:r>
      <w:r w:rsidR="00BD055C" w:rsidRPr="003105AC">
        <w:rPr>
          <w:b/>
          <w:sz w:val="24"/>
          <w:szCs w:val="24"/>
        </w:rPr>
        <w:t>Кривошеинского сельского поселения</w:t>
      </w:r>
    </w:p>
    <w:p w:rsidR="00BD055C" w:rsidRPr="003105AC" w:rsidRDefault="00BD055C" w:rsidP="003105AC">
      <w:pPr>
        <w:pStyle w:val="4"/>
        <w:tabs>
          <w:tab w:val="left" w:pos="567"/>
        </w:tabs>
        <w:spacing w:line="240" w:lineRule="auto"/>
        <w:ind w:firstLine="567"/>
        <w:jc w:val="both"/>
        <w:rPr>
          <w:rFonts w:ascii="Times New Roman" w:hAnsi="Times New Roman" w:cs="Times New Roman"/>
          <w:color w:val="auto"/>
          <w:sz w:val="24"/>
          <w:szCs w:val="24"/>
        </w:rPr>
      </w:pPr>
      <w:r w:rsidRPr="003105AC">
        <w:rPr>
          <w:rFonts w:ascii="Times New Roman" w:hAnsi="Times New Roman" w:cs="Times New Roman"/>
          <w:color w:val="auto"/>
          <w:sz w:val="24"/>
          <w:szCs w:val="24"/>
        </w:rPr>
        <w:t>Статья 4</w:t>
      </w:r>
      <w:r w:rsidR="006A54ED" w:rsidRPr="003105AC">
        <w:rPr>
          <w:rFonts w:ascii="Times New Roman" w:hAnsi="Times New Roman" w:cs="Times New Roman"/>
          <w:color w:val="auto"/>
          <w:sz w:val="24"/>
          <w:szCs w:val="24"/>
        </w:rPr>
        <w:t xml:space="preserve">. </w:t>
      </w:r>
      <w:r w:rsidRPr="003105AC">
        <w:rPr>
          <w:rFonts w:ascii="Times New Roman" w:hAnsi="Times New Roman" w:cs="Times New Roman"/>
          <w:color w:val="auto"/>
          <w:sz w:val="24"/>
          <w:szCs w:val="24"/>
        </w:rPr>
        <w:t>Компетенция Совета Кривошеинского сельского поселения в области землепользования и застройки</w:t>
      </w:r>
    </w:p>
    <w:p w:rsidR="00BD055C" w:rsidRPr="003105AC" w:rsidRDefault="00BD055C" w:rsidP="003105AC">
      <w:pPr>
        <w:pStyle w:val="ad"/>
        <w:tabs>
          <w:tab w:val="left" w:pos="567"/>
        </w:tabs>
        <w:spacing w:after="0"/>
        <w:ind w:firstLine="567"/>
        <w:contextualSpacing/>
        <w:rPr>
          <w:sz w:val="24"/>
          <w:szCs w:val="24"/>
        </w:rPr>
      </w:pPr>
      <w:r w:rsidRPr="003105AC">
        <w:rPr>
          <w:sz w:val="24"/>
          <w:szCs w:val="24"/>
        </w:rPr>
        <w:t>К полномочиям Совета Кривошеинского сельского поселения в области землепользования и застройки относятся:</w:t>
      </w:r>
    </w:p>
    <w:p w:rsidR="00BD055C" w:rsidRPr="003105AC" w:rsidRDefault="00BD055C" w:rsidP="003105AC">
      <w:pPr>
        <w:tabs>
          <w:tab w:val="left" w:pos="567"/>
        </w:tabs>
        <w:spacing w:line="240" w:lineRule="auto"/>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1) принятие нормативных правовых актов в области регулирования земельно-имущественных отношений и застройки;</w:t>
      </w:r>
    </w:p>
    <w:p w:rsidR="00BD055C" w:rsidRPr="003105AC" w:rsidRDefault="00BD055C" w:rsidP="003105AC">
      <w:pPr>
        <w:tabs>
          <w:tab w:val="left" w:pos="567"/>
        </w:tabs>
        <w:spacing w:line="240" w:lineRule="auto"/>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2) утверждение местных нормативов градостроительного проектирования;</w:t>
      </w:r>
    </w:p>
    <w:p w:rsidR="00BD055C" w:rsidRPr="003105AC" w:rsidRDefault="00BD055C" w:rsidP="003105AC">
      <w:pPr>
        <w:tabs>
          <w:tab w:val="left" w:pos="567"/>
        </w:tabs>
        <w:spacing w:line="240" w:lineRule="auto"/>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3) утверждение генерального плана Кривошеинского сельского поселения;</w:t>
      </w:r>
    </w:p>
    <w:p w:rsidR="00BD055C" w:rsidRPr="003105AC" w:rsidRDefault="00BD055C" w:rsidP="003105AC">
      <w:pPr>
        <w:tabs>
          <w:tab w:val="left" w:pos="567"/>
        </w:tabs>
        <w:spacing w:line="240" w:lineRule="auto"/>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4) утверждение Правил землепользования и застройки, внесение в них изменений;</w:t>
      </w:r>
    </w:p>
    <w:p w:rsidR="00BD055C" w:rsidRPr="003105AC" w:rsidRDefault="00BD055C" w:rsidP="003105AC">
      <w:pPr>
        <w:tabs>
          <w:tab w:val="left" w:pos="567"/>
        </w:tabs>
        <w:spacing w:line="240" w:lineRule="auto"/>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5) принятие планов и программ развития Кривошеинского сельского поселения, утверждение отчётов об их исполнении;</w:t>
      </w:r>
    </w:p>
    <w:p w:rsidR="00BD055C" w:rsidRPr="003105AC" w:rsidRDefault="00BD055C" w:rsidP="003105AC">
      <w:pPr>
        <w:tabs>
          <w:tab w:val="left" w:pos="567"/>
        </w:tabs>
        <w:spacing w:line="240" w:lineRule="auto"/>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lastRenderedPageBreak/>
        <w:t>6) утверждение схемы ценового зонирования территории поселения;</w:t>
      </w:r>
    </w:p>
    <w:p w:rsidR="003F46AE" w:rsidRPr="003105AC" w:rsidRDefault="00BD055C" w:rsidP="003105AC">
      <w:pPr>
        <w:tabs>
          <w:tab w:val="left" w:pos="567"/>
        </w:tabs>
        <w:spacing w:line="240" w:lineRule="auto"/>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7) установление земельного налога, порядка и сроков его уплаты, определение налоговых ставок, льгот по налогу, оснований и порядка их применения;</w:t>
      </w:r>
    </w:p>
    <w:p w:rsidR="00BD055C" w:rsidRPr="003105AC" w:rsidRDefault="00BD055C" w:rsidP="003105AC">
      <w:pPr>
        <w:tabs>
          <w:tab w:val="left" w:pos="567"/>
        </w:tabs>
        <w:spacing w:line="240" w:lineRule="auto"/>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rsidR="00BD055C" w:rsidRPr="003105AC" w:rsidRDefault="00BD055C" w:rsidP="003105AC">
      <w:pPr>
        <w:tabs>
          <w:tab w:val="left" w:pos="567"/>
        </w:tabs>
        <w:spacing w:line="240" w:lineRule="auto"/>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9) назначение и проведение местных референдумов по наиболее важным вопросам территориального развития Кривошеинского сельского поселения;</w:t>
      </w:r>
    </w:p>
    <w:p w:rsidR="00BD055C" w:rsidRPr="003105AC" w:rsidRDefault="00BD055C" w:rsidP="003105AC">
      <w:pPr>
        <w:tabs>
          <w:tab w:val="left" w:pos="567"/>
        </w:tabs>
        <w:spacing w:line="240" w:lineRule="auto"/>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10) иные полномочия, отнесённые к компетенции Совета Кривошеинского сельского поселения Уставом Кривошеинского сельского поселения, решениями Совета Кривошеинского сельского поселения в соответствии с федеральным законодательством и законодательством Томской области.</w:t>
      </w:r>
    </w:p>
    <w:p w:rsidR="006A54ED" w:rsidRPr="003105AC" w:rsidRDefault="00BD055C" w:rsidP="003105AC">
      <w:pPr>
        <w:pStyle w:val="ConsPlusNormal"/>
        <w:tabs>
          <w:tab w:val="left" w:pos="567"/>
        </w:tabs>
        <w:ind w:firstLine="540"/>
        <w:jc w:val="both"/>
        <w:outlineLvl w:val="3"/>
        <w:rPr>
          <w:rFonts w:ascii="Times New Roman" w:hAnsi="Times New Roman" w:cs="Times New Roman"/>
          <w:b/>
          <w:i/>
          <w:sz w:val="24"/>
          <w:szCs w:val="24"/>
        </w:rPr>
      </w:pPr>
      <w:r w:rsidRPr="003105AC">
        <w:rPr>
          <w:rFonts w:ascii="Times New Roman" w:hAnsi="Times New Roman" w:cs="Times New Roman"/>
          <w:b/>
          <w:i/>
          <w:sz w:val="24"/>
          <w:szCs w:val="24"/>
        </w:rPr>
        <w:t>Статья 5</w:t>
      </w:r>
      <w:r w:rsidR="006A54ED" w:rsidRPr="003105AC">
        <w:rPr>
          <w:rFonts w:ascii="Times New Roman" w:hAnsi="Times New Roman" w:cs="Times New Roman"/>
          <w:b/>
          <w:i/>
          <w:sz w:val="24"/>
          <w:szCs w:val="24"/>
        </w:rPr>
        <w:t xml:space="preserve">. Полномочия главы администрации </w:t>
      </w:r>
      <w:r w:rsidRPr="003105AC">
        <w:rPr>
          <w:rFonts w:ascii="Times New Roman" w:hAnsi="Times New Roman" w:cs="Times New Roman"/>
          <w:b/>
          <w:i/>
          <w:sz w:val="24"/>
          <w:szCs w:val="24"/>
        </w:rPr>
        <w:t>Кривошеинского сельского поселения в области землепользования и застройки</w:t>
      </w:r>
    </w:p>
    <w:p w:rsidR="00BD055C" w:rsidRPr="003105AC" w:rsidRDefault="00BD055C" w:rsidP="003105AC">
      <w:pPr>
        <w:pStyle w:val="ad"/>
        <w:tabs>
          <w:tab w:val="left" w:pos="567"/>
        </w:tabs>
        <w:spacing w:after="0"/>
        <w:rPr>
          <w:sz w:val="24"/>
          <w:szCs w:val="24"/>
        </w:rPr>
      </w:pPr>
      <w:r w:rsidRPr="003105AC">
        <w:rPr>
          <w:sz w:val="24"/>
          <w:szCs w:val="24"/>
        </w:rPr>
        <w:t>К полномочиям Главы Кривошеинского сельского поселения в области землепользования и застройки относятся:</w:t>
      </w:r>
    </w:p>
    <w:p w:rsidR="00BD055C" w:rsidRPr="003105AC" w:rsidRDefault="00BD055C" w:rsidP="003105AC">
      <w:pPr>
        <w:pStyle w:val="ad"/>
        <w:tabs>
          <w:tab w:val="left" w:pos="567"/>
        </w:tabs>
        <w:spacing w:after="0"/>
        <w:rPr>
          <w:sz w:val="24"/>
          <w:szCs w:val="24"/>
        </w:rPr>
      </w:pPr>
      <w:r w:rsidRPr="003105AC">
        <w:rPr>
          <w:sz w:val="24"/>
          <w:szCs w:val="24"/>
        </w:rPr>
        <w:t>1) принятие решения о подготовке проекта Правил землепользования и застройки;</w:t>
      </w:r>
    </w:p>
    <w:p w:rsidR="00BD055C" w:rsidRPr="003105AC" w:rsidRDefault="00BD055C" w:rsidP="003105AC">
      <w:pPr>
        <w:pStyle w:val="ad"/>
        <w:tabs>
          <w:tab w:val="left" w:pos="567"/>
        </w:tabs>
        <w:spacing w:after="0"/>
        <w:rPr>
          <w:sz w:val="24"/>
          <w:szCs w:val="24"/>
        </w:rPr>
      </w:pPr>
      <w:r w:rsidRPr="003105AC">
        <w:rPr>
          <w:sz w:val="24"/>
          <w:szCs w:val="24"/>
        </w:rPr>
        <w:t>2) принятие решения о назначении публичных слушаний по проекту Правил, проекту о внесении изменений в Правила;</w:t>
      </w:r>
    </w:p>
    <w:p w:rsidR="00BD055C" w:rsidRPr="003105AC" w:rsidRDefault="00BD055C" w:rsidP="003105AC">
      <w:pPr>
        <w:pStyle w:val="ad"/>
        <w:tabs>
          <w:tab w:val="left" w:pos="567"/>
        </w:tabs>
        <w:spacing w:after="0"/>
        <w:rPr>
          <w:sz w:val="24"/>
          <w:szCs w:val="24"/>
        </w:rPr>
      </w:pPr>
      <w:r w:rsidRPr="003105AC">
        <w:rPr>
          <w:sz w:val="24"/>
          <w:szCs w:val="24"/>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rsidR="00BD055C" w:rsidRPr="003105AC" w:rsidRDefault="00BD055C" w:rsidP="003105AC">
      <w:pPr>
        <w:pStyle w:val="ad"/>
        <w:tabs>
          <w:tab w:val="left" w:pos="567"/>
        </w:tabs>
        <w:spacing w:after="0"/>
        <w:rPr>
          <w:sz w:val="24"/>
          <w:szCs w:val="24"/>
        </w:rPr>
      </w:pPr>
      <w:r w:rsidRPr="003105AC">
        <w:rPr>
          <w:sz w:val="24"/>
          <w:szCs w:val="24"/>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BD055C" w:rsidRPr="003105AC" w:rsidRDefault="00BD055C" w:rsidP="003105AC">
      <w:pPr>
        <w:pStyle w:val="ad"/>
        <w:tabs>
          <w:tab w:val="left" w:pos="567"/>
        </w:tabs>
        <w:spacing w:after="0"/>
        <w:rPr>
          <w:sz w:val="24"/>
          <w:szCs w:val="24"/>
        </w:rPr>
      </w:pPr>
      <w:r w:rsidRPr="003105AC">
        <w:rPr>
          <w:sz w:val="24"/>
          <w:szCs w:val="24"/>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BD055C" w:rsidRPr="003105AC" w:rsidRDefault="00BD055C" w:rsidP="003105AC">
      <w:pPr>
        <w:pStyle w:val="ad"/>
        <w:tabs>
          <w:tab w:val="left" w:pos="567"/>
        </w:tabs>
        <w:spacing w:after="0"/>
        <w:rPr>
          <w:sz w:val="24"/>
          <w:szCs w:val="24"/>
        </w:rPr>
      </w:pPr>
      <w:r w:rsidRPr="003105AC">
        <w:rPr>
          <w:sz w:val="24"/>
          <w:szCs w:val="24"/>
        </w:rPr>
        <w:t>6) принятие решения о подготовке документации по планировке территории;</w:t>
      </w:r>
    </w:p>
    <w:p w:rsidR="00BD055C" w:rsidRPr="003105AC" w:rsidRDefault="00BD055C" w:rsidP="003105AC">
      <w:pPr>
        <w:pStyle w:val="ad"/>
        <w:tabs>
          <w:tab w:val="left" w:pos="567"/>
        </w:tabs>
        <w:spacing w:after="0"/>
        <w:rPr>
          <w:sz w:val="24"/>
          <w:szCs w:val="24"/>
        </w:rPr>
      </w:pPr>
      <w:r w:rsidRPr="003105AC">
        <w:rPr>
          <w:sz w:val="24"/>
          <w:szCs w:val="24"/>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BD055C" w:rsidRPr="003105AC" w:rsidRDefault="00BD055C" w:rsidP="003105AC">
      <w:pPr>
        <w:pStyle w:val="ad"/>
        <w:tabs>
          <w:tab w:val="left" w:pos="567"/>
        </w:tabs>
        <w:spacing w:after="0"/>
        <w:rPr>
          <w:sz w:val="24"/>
          <w:szCs w:val="24"/>
        </w:rPr>
      </w:pPr>
      <w:r w:rsidRPr="003105AC">
        <w:rPr>
          <w:sz w:val="24"/>
          <w:szCs w:val="24"/>
        </w:rPr>
        <w:t>8) принятие решения об утверждении документации по планировке территории;</w:t>
      </w:r>
    </w:p>
    <w:p w:rsidR="00BD055C" w:rsidRPr="003105AC" w:rsidRDefault="00BD055C" w:rsidP="003105AC">
      <w:pPr>
        <w:pStyle w:val="ad"/>
        <w:tabs>
          <w:tab w:val="left" w:pos="567"/>
        </w:tabs>
        <w:spacing w:after="0"/>
        <w:rPr>
          <w:sz w:val="24"/>
          <w:szCs w:val="24"/>
        </w:rPr>
      </w:pPr>
      <w:r w:rsidRPr="003105AC">
        <w:rPr>
          <w:sz w:val="24"/>
          <w:szCs w:val="24"/>
        </w:rPr>
        <w:t>9) осуществление иных полномочий в пределах компетенции, установленной законодательством Российской Федерации, Томской области, Уставом Кривошеинского сельского поселения и нормативными правовыми решениями Совета Кривошеинского сельского поселения.</w:t>
      </w:r>
    </w:p>
    <w:p w:rsidR="00BD055C" w:rsidRPr="003105AC" w:rsidRDefault="00BD055C" w:rsidP="003105AC">
      <w:pPr>
        <w:pStyle w:val="4"/>
        <w:tabs>
          <w:tab w:val="left" w:pos="567"/>
        </w:tabs>
        <w:spacing w:line="240" w:lineRule="auto"/>
        <w:ind w:firstLine="284"/>
        <w:jc w:val="both"/>
        <w:rPr>
          <w:rFonts w:ascii="Times New Roman" w:hAnsi="Times New Roman" w:cs="Times New Roman"/>
          <w:color w:val="auto"/>
          <w:sz w:val="24"/>
          <w:szCs w:val="24"/>
        </w:rPr>
      </w:pPr>
      <w:r w:rsidRPr="003105AC">
        <w:rPr>
          <w:rFonts w:ascii="Times New Roman" w:hAnsi="Times New Roman" w:cs="Times New Roman"/>
          <w:color w:val="auto"/>
          <w:sz w:val="24"/>
          <w:szCs w:val="24"/>
        </w:rPr>
        <w:t>Статья 6</w:t>
      </w:r>
      <w:r w:rsidR="006A54ED" w:rsidRPr="003105AC">
        <w:rPr>
          <w:rFonts w:ascii="Times New Roman" w:hAnsi="Times New Roman" w:cs="Times New Roman"/>
          <w:color w:val="auto"/>
          <w:sz w:val="24"/>
          <w:szCs w:val="24"/>
        </w:rPr>
        <w:t xml:space="preserve">. </w:t>
      </w:r>
      <w:r w:rsidRPr="003105AC">
        <w:rPr>
          <w:rFonts w:ascii="Times New Roman" w:hAnsi="Times New Roman" w:cs="Times New Roman"/>
          <w:color w:val="auto"/>
          <w:sz w:val="24"/>
          <w:szCs w:val="24"/>
        </w:rPr>
        <w:t>Полномочия администрации Кривошеинского сельского поселения в области землепользования и застройки</w:t>
      </w:r>
    </w:p>
    <w:p w:rsidR="00BD055C" w:rsidRPr="003105AC" w:rsidRDefault="00BD055C" w:rsidP="003105AC">
      <w:pPr>
        <w:pStyle w:val="ad"/>
        <w:tabs>
          <w:tab w:val="left" w:pos="567"/>
        </w:tabs>
        <w:spacing w:after="0"/>
        <w:rPr>
          <w:sz w:val="24"/>
          <w:szCs w:val="24"/>
        </w:rPr>
      </w:pPr>
      <w:r w:rsidRPr="003105AC">
        <w:rPr>
          <w:sz w:val="24"/>
          <w:szCs w:val="24"/>
        </w:rPr>
        <w:t>1. К полномочиям администрации Кривошеинского сельского поселения в области землепользования и застройки относятся:</w:t>
      </w:r>
    </w:p>
    <w:p w:rsidR="00BD055C" w:rsidRPr="003105AC" w:rsidRDefault="00BD055C" w:rsidP="003105AC">
      <w:pPr>
        <w:pStyle w:val="ConsCell"/>
        <w:widowControl/>
        <w:ind w:firstLine="709"/>
        <w:jc w:val="both"/>
        <w:rPr>
          <w:rFonts w:ascii="Times New Roman" w:hAnsi="Times New Roman" w:cs="Times New Roman"/>
          <w:sz w:val="24"/>
          <w:szCs w:val="24"/>
        </w:rPr>
      </w:pPr>
      <w:r w:rsidRPr="003105AC">
        <w:rPr>
          <w:rFonts w:ascii="Times New Roman" w:hAnsi="Times New Roman" w:cs="Times New Roman"/>
          <w:sz w:val="24"/>
          <w:szCs w:val="24"/>
        </w:rPr>
        <w:t>1) разработка и выполнение муниципальных целевых градостроительных программ и мероприяти</w:t>
      </w:r>
      <w:r w:rsidR="00991E8A" w:rsidRPr="003105AC">
        <w:rPr>
          <w:rFonts w:ascii="Times New Roman" w:hAnsi="Times New Roman" w:cs="Times New Roman"/>
          <w:sz w:val="24"/>
          <w:szCs w:val="24"/>
        </w:rPr>
        <w:t>й по рациональному использованию</w:t>
      </w:r>
      <w:r w:rsidRPr="003105AC">
        <w:rPr>
          <w:rFonts w:ascii="Times New Roman" w:hAnsi="Times New Roman" w:cs="Times New Roman"/>
          <w:sz w:val="24"/>
          <w:szCs w:val="24"/>
        </w:rPr>
        <w:t xml:space="preserve"> земель поселения, охраны земельных ресурсов в комплексе с другими природоохранными мероприятиями;</w:t>
      </w:r>
    </w:p>
    <w:p w:rsidR="00BD055C" w:rsidRPr="003105AC" w:rsidRDefault="00BD055C" w:rsidP="003105AC">
      <w:pPr>
        <w:pStyle w:val="ConsCell"/>
        <w:widowControl/>
        <w:ind w:firstLine="709"/>
        <w:jc w:val="both"/>
        <w:rPr>
          <w:rFonts w:ascii="Times New Roman" w:hAnsi="Times New Roman" w:cs="Times New Roman"/>
          <w:sz w:val="24"/>
          <w:szCs w:val="24"/>
        </w:rPr>
      </w:pPr>
      <w:r w:rsidRPr="003105AC">
        <w:rPr>
          <w:rFonts w:ascii="Times New Roman" w:hAnsi="Times New Roman" w:cs="Times New Roman"/>
          <w:sz w:val="24"/>
          <w:szCs w:val="24"/>
        </w:rPr>
        <w:t>2) обеспечение эффективного планирования использования земель поселения;</w:t>
      </w:r>
    </w:p>
    <w:p w:rsidR="00BD055C" w:rsidRPr="003105AC" w:rsidRDefault="00BD055C" w:rsidP="003105AC">
      <w:pPr>
        <w:pStyle w:val="ConsCell"/>
        <w:widowControl/>
        <w:ind w:firstLine="709"/>
        <w:jc w:val="both"/>
        <w:rPr>
          <w:rFonts w:ascii="Times New Roman" w:hAnsi="Times New Roman" w:cs="Times New Roman"/>
          <w:sz w:val="24"/>
          <w:szCs w:val="24"/>
        </w:rPr>
      </w:pPr>
      <w:r w:rsidRPr="003105AC">
        <w:rPr>
          <w:rFonts w:ascii="Times New Roman" w:hAnsi="Times New Roman" w:cs="Times New Roman"/>
          <w:sz w:val="24"/>
          <w:szCs w:val="24"/>
        </w:rPr>
        <w:t>3) предоставление и изъятие в установленном порядке земельных участков;</w:t>
      </w:r>
    </w:p>
    <w:p w:rsidR="00BD055C" w:rsidRPr="003105AC" w:rsidRDefault="00BD055C" w:rsidP="003105AC">
      <w:pPr>
        <w:pStyle w:val="ConsCell"/>
        <w:widowControl/>
        <w:ind w:firstLine="709"/>
        <w:jc w:val="both"/>
        <w:rPr>
          <w:rFonts w:ascii="Times New Roman" w:hAnsi="Times New Roman" w:cs="Times New Roman"/>
          <w:sz w:val="24"/>
          <w:szCs w:val="24"/>
        </w:rPr>
      </w:pPr>
      <w:r w:rsidRPr="003105AC">
        <w:rPr>
          <w:rFonts w:ascii="Times New Roman" w:hAnsi="Times New Roman" w:cs="Times New Roman"/>
          <w:sz w:val="24"/>
          <w:szCs w:val="24"/>
        </w:rPr>
        <w:t>4) обеспечение контроля за использованием земель;</w:t>
      </w:r>
    </w:p>
    <w:p w:rsidR="00BD055C" w:rsidRPr="003105AC" w:rsidRDefault="00BD055C" w:rsidP="003105AC">
      <w:pPr>
        <w:pStyle w:val="ConsCell"/>
        <w:widowControl/>
        <w:ind w:firstLine="709"/>
        <w:jc w:val="both"/>
        <w:rPr>
          <w:rFonts w:ascii="Times New Roman" w:hAnsi="Times New Roman" w:cs="Times New Roman"/>
          <w:sz w:val="24"/>
          <w:szCs w:val="24"/>
        </w:rPr>
      </w:pPr>
      <w:r w:rsidRPr="003105AC">
        <w:rPr>
          <w:rFonts w:ascii="Times New Roman" w:hAnsi="Times New Roman" w:cs="Times New Roman"/>
          <w:sz w:val="24"/>
          <w:szCs w:val="24"/>
        </w:rPr>
        <w:t>5) утверждение градостроительной документации по планировке территории поселения;</w:t>
      </w:r>
    </w:p>
    <w:p w:rsidR="00BD055C" w:rsidRPr="003105AC" w:rsidRDefault="00BD055C" w:rsidP="003105AC">
      <w:pPr>
        <w:pStyle w:val="ConsCell"/>
        <w:widowControl/>
        <w:ind w:firstLine="709"/>
        <w:jc w:val="both"/>
        <w:rPr>
          <w:rFonts w:ascii="Times New Roman" w:hAnsi="Times New Roman" w:cs="Times New Roman"/>
          <w:sz w:val="24"/>
          <w:szCs w:val="24"/>
        </w:rPr>
      </w:pPr>
      <w:r w:rsidRPr="003105AC">
        <w:rPr>
          <w:rFonts w:ascii="Times New Roman" w:hAnsi="Times New Roman" w:cs="Times New Roman"/>
          <w:sz w:val="24"/>
          <w:szCs w:val="24"/>
        </w:rPr>
        <w:t>6) установление публичных сервитутов в качестве обременений использования земельных участков и объектов капитального строительства;</w:t>
      </w:r>
    </w:p>
    <w:p w:rsidR="00BD055C" w:rsidRPr="003105AC" w:rsidRDefault="00BD055C" w:rsidP="003105AC">
      <w:pPr>
        <w:pStyle w:val="ConsNormal"/>
        <w:ind w:right="0" w:firstLine="709"/>
        <w:rPr>
          <w:rFonts w:ascii="Times New Roman" w:hAnsi="Times New Roman" w:cs="Times New Roman"/>
          <w:sz w:val="24"/>
          <w:szCs w:val="24"/>
        </w:rPr>
      </w:pPr>
      <w:r w:rsidRPr="003105AC">
        <w:rPr>
          <w:rFonts w:ascii="Times New Roman" w:hAnsi="Times New Roman" w:cs="Times New Roman"/>
          <w:sz w:val="24"/>
          <w:szCs w:val="24"/>
        </w:rPr>
        <w:t xml:space="preserve">7) резервирование и изъятие земельных участков в границах поселения для муниципальных нужд; </w:t>
      </w:r>
    </w:p>
    <w:p w:rsidR="00BD055C" w:rsidRPr="003105AC" w:rsidRDefault="00BD055C" w:rsidP="003105AC">
      <w:pPr>
        <w:pStyle w:val="ConsCell"/>
        <w:widowControl/>
        <w:ind w:firstLine="709"/>
        <w:jc w:val="both"/>
        <w:rPr>
          <w:rFonts w:ascii="Times New Roman" w:hAnsi="Times New Roman" w:cs="Times New Roman"/>
          <w:sz w:val="24"/>
          <w:szCs w:val="24"/>
        </w:rPr>
      </w:pPr>
      <w:r w:rsidRPr="003105AC">
        <w:rPr>
          <w:rFonts w:ascii="Times New Roman" w:hAnsi="Times New Roman" w:cs="Times New Roman"/>
          <w:sz w:val="24"/>
          <w:szCs w:val="24"/>
        </w:rPr>
        <w:t>8) взимание платы за землю;</w:t>
      </w:r>
    </w:p>
    <w:p w:rsidR="00BD055C" w:rsidRPr="003105AC" w:rsidRDefault="00BD055C" w:rsidP="003105AC">
      <w:pPr>
        <w:spacing w:line="240" w:lineRule="auto"/>
        <w:ind w:firstLine="709"/>
        <w:jc w:val="both"/>
        <w:rPr>
          <w:rFonts w:ascii="Times New Roman" w:hAnsi="Times New Roman" w:cs="Times New Roman"/>
          <w:sz w:val="24"/>
          <w:szCs w:val="24"/>
        </w:rPr>
      </w:pPr>
      <w:r w:rsidRPr="003105AC">
        <w:rPr>
          <w:rFonts w:ascii="Times New Roman" w:hAnsi="Times New Roman" w:cs="Times New Roman"/>
          <w:sz w:val="24"/>
          <w:szCs w:val="24"/>
        </w:rPr>
        <w:lastRenderedPageBreak/>
        <w:t>9) иные полномочия, отнесённые к компетенции администрации Кривошеинского сельского поселения Уставом Кривошеинского сельского поселения, решениями Совета Кривошеинского сельского поселения в соответствии с федеральным законодательством и законодательством Томской области.</w:t>
      </w:r>
    </w:p>
    <w:p w:rsidR="00BD055C" w:rsidRPr="003105AC" w:rsidRDefault="00BD055C" w:rsidP="003105AC">
      <w:pPr>
        <w:pStyle w:val="ConsCell"/>
        <w:widowControl/>
        <w:ind w:firstLine="709"/>
        <w:jc w:val="both"/>
        <w:rPr>
          <w:rFonts w:ascii="Times New Roman" w:hAnsi="Times New Roman" w:cs="Times New Roman"/>
          <w:sz w:val="24"/>
          <w:szCs w:val="24"/>
        </w:rPr>
      </w:pPr>
      <w:r w:rsidRPr="003105AC">
        <w:rPr>
          <w:rFonts w:ascii="Times New Roman" w:hAnsi="Times New Roman" w:cs="Times New Roman"/>
          <w:sz w:val="24"/>
          <w:szCs w:val="24"/>
        </w:rPr>
        <w:t xml:space="preserve">2. В целях реализации полномочий администрации Кривошеинского сельского поселения в области землепользования и градостроительной деятельности администрацией Кривошеинского сельского поселения издаются правовые акты в соответствии с предоставленными Уставом Кривошеинского сельского поселения, решениями Совета Кривошеинского сельского поселения, федеральным законодательством и законодательством Томской области полномочиями. </w:t>
      </w:r>
    </w:p>
    <w:p w:rsidR="006A54ED" w:rsidRPr="003105AC" w:rsidRDefault="006A54ED" w:rsidP="003105AC">
      <w:pPr>
        <w:pStyle w:val="ConsPlusNormal"/>
        <w:ind w:firstLine="540"/>
        <w:jc w:val="both"/>
        <w:rPr>
          <w:rFonts w:ascii="Times New Roman" w:hAnsi="Times New Roman" w:cs="Times New Roman"/>
          <w:sz w:val="24"/>
          <w:szCs w:val="24"/>
        </w:rPr>
      </w:pPr>
    </w:p>
    <w:p w:rsidR="00F407FC" w:rsidRPr="003105AC" w:rsidRDefault="00F407FC" w:rsidP="003105AC">
      <w:pPr>
        <w:pStyle w:val="3"/>
        <w:spacing w:before="0" w:after="0"/>
        <w:rPr>
          <w:rFonts w:ascii="Times New Roman" w:hAnsi="Times New Roman"/>
          <w:sz w:val="24"/>
          <w:szCs w:val="24"/>
        </w:rPr>
      </w:pPr>
      <w:bookmarkStart w:id="16" w:name="_Toc329691328"/>
      <w:r w:rsidRPr="003105AC">
        <w:rPr>
          <w:rFonts w:ascii="Times New Roman" w:hAnsi="Times New Roman"/>
          <w:sz w:val="24"/>
          <w:szCs w:val="24"/>
        </w:rPr>
        <w:t>Глава 3. Изменение видов разрешённого использования земельных участков и объектов капитального строительства на территории Кривошеинского сельского поселения</w:t>
      </w:r>
      <w:bookmarkEnd w:id="16"/>
    </w:p>
    <w:p w:rsidR="00F407FC" w:rsidRPr="003105AC" w:rsidRDefault="00F407FC" w:rsidP="003105AC">
      <w:pPr>
        <w:pStyle w:val="4"/>
        <w:spacing w:line="240" w:lineRule="auto"/>
        <w:ind w:firstLine="567"/>
        <w:jc w:val="both"/>
        <w:rPr>
          <w:rFonts w:ascii="Times New Roman" w:hAnsi="Times New Roman" w:cs="Times New Roman"/>
          <w:color w:val="auto"/>
          <w:sz w:val="24"/>
          <w:szCs w:val="24"/>
        </w:rPr>
      </w:pPr>
      <w:bookmarkStart w:id="17" w:name="_Toc329691329"/>
      <w:r w:rsidRPr="003105AC">
        <w:rPr>
          <w:rFonts w:ascii="Times New Roman" w:hAnsi="Times New Roman" w:cs="Times New Roman"/>
          <w:color w:val="auto"/>
          <w:sz w:val="24"/>
          <w:szCs w:val="24"/>
        </w:rPr>
        <w:t>Статья 7. Общий порядок изменения видов разрешённого</w:t>
      </w:r>
      <w:r w:rsidR="00991E8A" w:rsidRPr="003105AC">
        <w:rPr>
          <w:rFonts w:ascii="Times New Roman" w:hAnsi="Times New Roman" w:cs="Times New Roman"/>
          <w:color w:val="auto"/>
          <w:sz w:val="24"/>
          <w:szCs w:val="24"/>
        </w:rPr>
        <w:t xml:space="preserve"> </w:t>
      </w:r>
      <w:r w:rsidRPr="003105AC">
        <w:rPr>
          <w:rFonts w:ascii="Times New Roman" w:hAnsi="Times New Roman" w:cs="Times New Roman"/>
          <w:color w:val="auto"/>
          <w:sz w:val="24"/>
          <w:szCs w:val="24"/>
        </w:rPr>
        <w:t>использования земельных участков и объектов капитального строительства на территории Кривошеинского сельского поселения</w:t>
      </w:r>
      <w:bookmarkEnd w:id="17"/>
    </w:p>
    <w:p w:rsidR="006A54ED" w:rsidRPr="003105AC" w:rsidRDefault="006A54ED" w:rsidP="003105AC">
      <w:pPr>
        <w:pStyle w:val="ConsPlusNormal"/>
        <w:ind w:firstLine="540"/>
        <w:jc w:val="both"/>
        <w:rPr>
          <w:rFonts w:ascii="Times New Roman" w:hAnsi="Times New Roman" w:cs="Times New Roman"/>
          <w:sz w:val="24"/>
          <w:szCs w:val="24"/>
        </w:rPr>
      </w:pPr>
      <w:r w:rsidRPr="003105AC">
        <w:rPr>
          <w:rFonts w:ascii="Times New Roman" w:hAnsi="Times New Roman" w:cs="Times New Roman"/>
          <w:sz w:val="24"/>
          <w:szCs w:val="24"/>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6A54ED" w:rsidRPr="003105AC" w:rsidRDefault="006A54ED" w:rsidP="003105AC">
      <w:pPr>
        <w:pStyle w:val="ConsPlusNormal"/>
        <w:ind w:firstLine="540"/>
        <w:jc w:val="both"/>
        <w:rPr>
          <w:rFonts w:ascii="Times New Roman" w:hAnsi="Times New Roman" w:cs="Times New Roman"/>
          <w:sz w:val="24"/>
          <w:szCs w:val="24"/>
        </w:rPr>
      </w:pPr>
      <w:r w:rsidRPr="003105AC">
        <w:rPr>
          <w:rFonts w:ascii="Times New Roman" w:hAnsi="Times New Roman" w:cs="Times New Roman"/>
          <w:sz w:val="24"/>
          <w:szCs w:val="24"/>
        </w:rPr>
        <w:t>2. Разрешенное использование земельных участков и объектов капитального строительства может быть следующих видов:</w:t>
      </w:r>
    </w:p>
    <w:p w:rsidR="006A54ED" w:rsidRPr="003105AC" w:rsidRDefault="006A54ED" w:rsidP="003105AC">
      <w:pPr>
        <w:pStyle w:val="ConsPlusNormal"/>
        <w:ind w:firstLine="540"/>
        <w:jc w:val="both"/>
        <w:rPr>
          <w:rFonts w:ascii="Times New Roman" w:hAnsi="Times New Roman" w:cs="Times New Roman"/>
          <w:sz w:val="24"/>
          <w:szCs w:val="24"/>
        </w:rPr>
      </w:pPr>
      <w:r w:rsidRPr="003105AC">
        <w:rPr>
          <w:rFonts w:ascii="Times New Roman" w:hAnsi="Times New Roman" w:cs="Times New Roman"/>
          <w:sz w:val="24"/>
          <w:szCs w:val="24"/>
        </w:rPr>
        <w:t>1) основные виды разрешенного использования;</w:t>
      </w:r>
    </w:p>
    <w:p w:rsidR="006A54ED" w:rsidRPr="003105AC" w:rsidRDefault="006A54ED" w:rsidP="003105AC">
      <w:pPr>
        <w:pStyle w:val="ConsPlusNormal"/>
        <w:ind w:firstLine="540"/>
        <w:jc w:val="both"/>
        <w:rPr>
          <w:rFonts w:ascii="Times New Roman" w:hAnsi="Times New Roman" w:cs="Times New Roman"/>
          <w:sz w:val="24"/>
          <w:szCs w:val="24"/>
        </w:rPr>
      </w:pPr>
      <w:r w:rsidRPr="003105AC">
        <w:rPr>
          <w:rFonts w:ascii="Times New Roman" w:hAnsi="Times New Roman" w:cs="Times New Roman"/>
          <w:sz w:val="24"/>
          <w:szCs w:val="24"/>
        </w:rPr>
        <w:t>2) условно разрешенные виды использования;</w:t>
      </w:r>
    </w:p>
    <w:p w:rsidR="006A54ED" w:rsidRPr="003105AC" w:rsidRDefault="006A54ED" w:rsidP="003105AC">
      <w:pPr>
        <w:pStyle w:val="ConsPlusNormal"/>
        <w:ind w:firstLine="540"/>
        <w:jc w:val="both"/>
        <w:rPr>
          <w:rFonts w:ascii="Times New Roman" w:hAnsi="Times New Roman" w:cs="Times New Roman"/>
          <w:sz w:val="24"/>
          <w:szCs w:val="24"/>
        </w:rPr>
      </w:pPr>
      <w:r w:rsidRPr="003105AC">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A54ED" w:rsidRPr="003105AC" w:rsidRDefault="006A54ED" w:rsidP="003105AC">
      <w:pPr>
        <w:pStyle w:val="ConsPlusNormal"/>
        <w:ind w:firstLine="540"/>
        <w:jc w:val="both"/>
        <w:rPr>
          <w:rFonts w:ascii="Times New Roman" w:hAnsi="Times New Roman" w:cs="Times New Roman"/>
          <w:sz w:val="24"/>
          <w:szCs w:val="24"/>
        </w:rPr>
      </w:pPr>
      <w:r w:rsidRPr="003105AC">
        <w:rPr>
          <w:rFonts w:ascii="Times New Roman" w:hAnsi="Times New Roman" w:cs="Times New Roman"/>
          <w:sz w:val="24"/>
          <w:szCs w:val="24"/>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A54ED" w:rsidRPr="003105AC" w:rsidRDefault="006A54ED" w:rsidP="003105AC">
      <w:pPr>
        <w:pStyle w:val="ConsPlusNormal"/>
        <w:ind w:firstLine="540"/>
        <w:jc w:val="both"/>
        <w:rPr>
          <w:rFonts w:ascii="Times New Roman" w:hAnsi="Times New Roman" w:cs="Times New Roman"/>
          <w:sz w:val="24"/>
          <w:szCs w:val="24"/>
        </w:rPr>
      </w:pPr>
      <w:r w:rsidRPr="003105AC">
        <w:rPr>
          <w:rFonts w:ascii="Times New Roman" w:hAnsi="Times New Roman" w:cs="Times New Roman"/>
          <w:sz w:val="24"/>
          <w:szCs w:val="24"/>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A54ED" w:rsidRPr="003105AC" w:rsidRDefault="006A54ED" w:rsidP="003105AC">
      <w:pPr>
        <w:pStyle w:val="ConsPlusNormal"/>
        <w:ind w:firstLine="540"/>
        <w:jc w:val="both"/>
        <w:rPr>
          <w:rFonts w:ascii="Times New Roman" w:hAnsi="Times New Roman" w:cs="Times New Roman"/>
          <w:sz w:val="24"/>
          <w:szCs w:val="24"/>
        </w:rPr>
      </w:pPr>
      <w:r w:rsidRPr="003105AC">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A54ED" w:rsidRPr="003105AC" w:rsidRDefault="006A54ED" w:rsidP="003105AC">
      <w:pPr>
        <w:pStyle w:val="ConsPlusNormal"/>
        <w:ind w:firstLine="540"/>
        <w:jc w:val="both"/>
        <w:rPr>
          <w:rFonts w:ascii="Times New Roman" w:hAnsi="Times New Roman" w:cs="Times New Roman"/>
          <w:sz w:val="24"/>
          <w:szCs w:val="24"/>
        </w:rPr>
      </w:pPr>
      <w:r w:rsidRPr="003105AC">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A54ED" w:rsidRPr="003105AC" w:rsidRDefault="006A54ED" w:rsidP="003105AC">
      <w:pPr>
        <w:pStyle w:val="ConsPlusNormal"/>
        <w:ind w:firstLine="540"/>
        <w:jc w:val="both"/>
        <w:rPr>
          <w:rFonts w:ascii="Times New Roman" w:hAnsi="Times New Roman" w:cs="Times New Roman"/>
          <w:sz w:val="24"/>
          <w:szCs w:val="24"/>
        </w:rPr>
      </w:pPr>
      <w:r w:rsidRPr="003105AC">
        <w:rPr>
          <w:rFonts w:ascii="Times New Roman" w:hAnsi="Times New Roman" w:cs="Times New Roman"/>
          <w:sz w:val="24"/>
          <w:szCs w:val="24"/>
        </w:rPr>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 и в соответствии со статьей 7 настоящих Правил.</w:t>
      </w:r>
    </w:p>
    <w:p w:rsidR="006A54ED" w:rsidRPr="003105AC" w:rsidRDefault="006A54ED" w:rsidP="003105AC">
      <w:pPr>
        <w:pStyle w:val="ConsPlusNormal"/>
        <w:ind w:firstLine="540"/>
        <w:jc w:val="both"/>
        <w:rPr>
          <w:rFonts w:ascii="Times New Roman" w:hAnsi="Times New Roman" w:cs="Times New Roman"/>
          <w:sz w:val="24"/>
          <w:szCs w:val="24"/>
        </w:rPr>
      </w:pPr>
    </w:p>
    <w:p w:rsidR="006A54ED" w:rsidRPr="003105AC" w:rsidRDefault="00F407FC" w:rsidP="003105AC">
      <w:pPr>
        <w:pStyle w:val="ConsPlusNormal"/>
        <w:ind w:firstLine="540"/>
        <w:jc w:val="both"/>
        <w:outlineLvl w:val="3"/>
        <w:rPr>
          <w:rFonts w:ascii="Times New Roman" w:hAnsi="Times New Roman" w:cs="Times New Roman"/>
          <w:b/>
          <w:i/>
          <w:sz w:val="24"/>
          <w:szCs w:val="24"/>
        </w:rPr>
      </w:pPr>
      <w:bookmarkStart w:id="18" w:name="P131"/>
      <w:bookmarkEnd w:id="18"/>
      <w:r w:rsidRPr="003105AC">
        <w:rPr>
          <w:rFonts w:ascii="Times New Roman" w:hAnsi="Times New Roman" w:cs="Times New Roman"/>
          <w:b/>
          <w:i/>
          <w:sz w:val="24"/>
          <w:szCs w:val="24"/>
        </w:rPr>
        <w:t>Статья 8</w:t>
      </w:r>
      <w:r w:rsidR="006A54ED" w:rsidRPr="003105AC">
        <w:rPr>
          <w:rFonts w:ascii="Times New Roman" w:hAnsi="Times New Roman" w:cs="Times New Roman"/>
          <w:b/>
          <w:i/>
          <w:sz w:val="24"/>
          <w:szCs w:val="24"/>
        </w:rPr>
        <w:t xml:space="preserve">. </w:t>
      </w:r>
      <w:r w:rsidRPr="003105AC">
        <w:rPr>
          <w:rFonts w:ascii="Times New Roman" w:hAnsi="Times New Roman" w:cs="Times New Roman"/>
          <w:b/>
          <w:i/>
          <w:sz w:val="24"/>
          <w:szCs w:val="24"/>
        </w:rPr>
        <w:t>Порядок предоставления разрешения на условно разрешённый вид использования земельного участка, объекта капитального строительства</w:t>
      </w:r>
    </w:p>
    <w:p w:rsidR="006A54ED" w:rsidRPr="003105AC" w:rsidRDefault="006A54ED" w:rsidP="003105AC">
      <w:pPr>
        <w:pStyle w:val="ConsPlusNormal"/>
        <w:ind w:firstLine="540"/>
        <w:jc w:val="both"/>
        <w:rPr>
          <w:rFonts w:ascii="Times New Roman" w:hAnsi="Times New Roman" w:cs="Times New Roman"/>
          <w:sz w:val="24"/>
          <w:szCs w:val="24"/>
        </w:rPr>
      </w:pPr>
      <w:r w:rsidRPr="003105AC">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F407FC" w:rsidRPr="003105AC" w:rsidRDefault="006A54ED" w:rsidP="003105AC">
      <w:pPr>
        <w:pStyle w:val="ConsPlusNormal"/>
        <w:ind w:firstLine="540"/>
        <w:jc w:val="both"/>
        <w:rPr>
          <w:rFonts w:ascii="Times New Roman" w:hAnsi="Times New Roman" w:cs="Times New Roman"/>
          <w:sz w:val="24"/>
          <w:szCs w:val="24"/>
        </w:rPr>
      </w:pPr>
      <w:r w:rsidRPr="003105AC">
        <w:rPr>
          <w:rFonts w:ascii="Times New Roman" w:hAnsi="Times New Roman" w:cs="Times New Roman"/>
          <w:sz w:val="24"/>
          <w:szCs w:val="24"/>
        </w:rPr>
        <w:lastRenderedPageBreak/>
        <w:t>2. Вопрос о предоставлении разрешения на условно разрешенный вид использования подлежит обсуждению на публичных слушаниях</w:t>
      </w:r>
      <w:bookmarkStart w:id="19" w:name="P135"/>
      <w:bookmarkEnd w:id="19"/>
      <w:r w:rsidR="00F407FC" w:rsidRPr="003105AC">
        <w:rPr>
          <w:rFonts w:ascii="Times New Roman" w:hAnsi="Times New Roman" w:cs="Times New Roman"/>
          <w:sz w:val="24"/>
          <w:szCs w:val="24"/>
        </w:rPr>
        <w:t>.</w:t>
      </w:r>
    </w:p>
    <w:p w:rsidR="006A54ED" w:rsidRPr="003105AC" w:rsidRDefault="006A54ED" w:rsidP="003105AC">
      <w:pPr>
        <w:pStyle w:val="ConsPlusNormal"/>
        <w:ind w:firstLine="540"/>
        <w:jc w:val="both"/>
        <w:rPr>
          <w:rFonts w:ascii="Times New Roman" w:hAnsi="Times New Roman" w:cs="Times New Roman"/>
          <w:sz w:val="24"/>
          <w:szCs w:val="24"/>
        </w:rPr>
      </w:pPr>
      <w:r w:rsidRPr="003105AC">
        <w:rPr>
          <w:rFonts w:ascii="Times New Roman" w:hAnsi="Times New Roman" w:cs="Times New Roman"/>
          <w:sz w:val="24"/>
          <w:szCs w:val="24"/>
        </w:rPr>
        <w:t xml:space="preserve">3.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00F407FC" w:rsidRPr="003105AC">
        <w:rPr>
          <w:rFonts w:ascii="Times New Roman" w:hAnsi="Times New Roman" w:cs="Times New Roman"/>
          <w:sz w:val="24"/>
          <w:szCs w:val="24"/>
        </w:rPr>
        <w:t xml:space="preserve">Кривошеинского сельского поселения Кривошеинского </w:t>
      </w:r>
      <w:r w:rsidRPr="003105AC">
        <w:rPr>
          <w:rFonts w:ascii="Times New Roman" w:hAnsi="Times New Roman" w:cs="Times New Roman"/>
          <w:sz w:val="24"/>
          <w:szCs w:val="24"/>
        </w:rPr>
        <w:t xml:space="preserve">района </w:t>
      </w:r>
      <w:r w:rsidR="00F407FC" w:rsidRPr="003105AC">
        <w:rPr>
          <w:rFonts w:ascii="Times New Roman" w:hAnsi="Times New Roman" w:cs="Times New Roman"/>
          <w:sz w:val="24"/>
          <w:szCs w:val="24"/>
        </w:rPr>
        <w:t>Томской</w:t>
      </w:r>
      <w:r w:rsidRPr="003105AC">
        <w:rPr>
          <w:rFonts w:ascii="Times New Roman" w:hAnsi="Times New Roman" w:cs="Times New Roman"/>
          <w:sz w:val="24"/>
          <w:szCs w:val="24"/>
        </w:rPr>
        <w:t xml:space="preserve"> области.</w:t>
      </w:r>
    </w:p>
    <w:p w:rsidR="00F407FC" w:rsidRPr="003105AC" w:rsidRDefault="006A54ED" w:rsidP="003105AC">
      <w:pPr>
        <w:pStyle w:val="ConsPlusNormal"/>
        <w:widowControl/>
        <w:ind w:firstLine="709"/>
        <w:jc w:val="both"/>
        <w:rPr>
          <w:rFonts w:ascii="Times New Roman" w:hAnsi="Times New Roman" w:cs="Times New Roman"/>
          <w:sz w:val="24"/>
          <w:szCs w:val="24"/>
        </w:rPr>
      </w:pPr>
      <w:r w:rsidRPr="003105AC">
        <w:rPr>
          <w:rFonts w:ascii="Times New Roman" w:hAnsi="Times New Roman" w:cs="Times New Roman"/>
          <w:sz w:val="24"/>
          <w:szCs w:val="24"/>
        </w:rPr>
        <w:t xml:space="preserve">4. </w:t>
      </w:r>
      <w:r w:rsidR="00F407FC" w:rsidRPr="003105AC">
        <w:rPr>
          <w:rFonts w:ascii="Times New Roman" w:hAnsi="Times New Roman" w:cs="Times New Roman"/>
          <w:sz w:val="24"/>
          <w:szCs w:val="24"/>
        </w:rPr>
        <w:t>На основании указанных в части 3 настоящей статьи рекомендаций Глава Кривошеинского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Кривошеинского сельского поселения в сети "Интернет".</w:t>
      </w:r>
    </w:p>
    <w:p w:rsidR="006A54ED" w:rsidRPr="003105AC" w:rsidRDefault="006A54ED" w:rsidP="003105AC">
      <w:pPr>
        <w:pStyle w:val="ConsPlusNormal"/>
        <w:ind w:firstLine="540"/>
        <w:jc w:val="both"/>
        <w:rPr>
          <w:rFonts w:ascii="Times New Roman" w:hAnsi="Times New Roman" w:cs="Times New Roman"/>
          <w:sz w:val="24"/>
          <w:szCs w:val="24"/>
        </w:rPr>
      </w:pPr>
      <w:r w:rsidRPr="003105AC">
        <w:rPr>
          <w:rFonts w:ascii="Times New Roman" w:hAnsi="Times New Roman" w:cs="Times New Roman"/>
          <w:sz w:val="24"/>
          <w:szCs w:val="24"/>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A54ED" w:rsidRPr="003105AC" w:rsidRDefault="006A54ED" w:rsidP="003105AC">
      <w:pPr>
        <w:pStyle w:val="ConsPlusNormal"/>
        <w:ind w:firstLine="540"/>
        <w:jc w:val="both"/>
        <w:rPr>
          <w:rFonts w:ascii="Times New Roman" w:hAnsi="Times New Roman" w:cs="Times New Roman"/>
          <w:sz w:val="24"/>
          <w:szCs w:val="24"/>
        </w:rPr>
      </w:pPr>
      <w:r w:rsidRPr="003105AC">
        <w:rPr>
          <w:rFonts w:ascii="Times New Roman" w:hAnsi="Times New Roman" w:cs="Times New Roman"/>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A54ED" w:rsidRPr="003105AC" w:rsidRDefault="006A54ED" w:rsidP="003105AC">
      <w:pPr>
        <w:pStyle w:val="ConsPlusNormal"/>
        <w:ind w:firstLine="540"/>
        <w:jc w:val="both"/>
        <w:rPr>
          <w:rFonts w:ascii="Times New Roman" w:hAnsi="Times New Roman" w:cs="Times New Roman"/>
          <w:sz w:val="24"/>
          <w:szCs w:val="24"/>
        </w:rPr>
      </w:pPr>
    </w:p>
    <w:p w:rsidR="006A54ED" w:rsidRPr="003105AC" w:rsidRDefault="00F407FC" w:rsidP="003105AC">
      <w:pPr>
        <w:pStyle w:val="ConsPlusNormal"/>
        <w:ind w:firstLine="540"/>
        <w:jc w:val="both"/>
        <w:outlineLvl w:val="3"/>
        <w:rPr>
          <w:rFonts w:ascii="Times New Roman" w:hAnsi="Times New Roman" w:cs="Times New Roman"/>
          <w:b/>
          <w:i/>
          <w:sz w:val="24"/>
          <w:szCs w:val="24"/>
        </w:rPr>
      </w:pPr>
      <w:r w:rsidRPr="003105AC">
        <w:rPr>
          <w:rFonts w:ascii="Times New Roman" w:hAnsi="Times New Roman" w:cs="Times New Roman"/>
          <w:b/>
          <w:i/>
          <w:sz w:val="24"/>
          <w:szCs w:val="24"/>
        </w:rPr>
        <w:t>Статья 9</w:t>
      </w:r>
      <w:r w:rsidR="006A54ED" w:rsidRPr="003105AC">
        <w:rPr>
          <w:rFonts w:ascii="Times New Roman" w:hAnsi="Times New Roman" w:cs="Times New Roman"/>
          <w:b/>
          <w:i/>
          <w:sz w:val="24"/>
          <w:szCs w:val="24"/>
        </w:rPr>
        <w:t>. Отклонение от предельных параметров разрешенного строительства, реконструкции объектов капитального строительства</w:t>
      </w:r>
    </w:p>
    <w:p w:rsidR="00F407FC" w:rsidRPr="003105AC" w:rsidRDefault="00F407FC" w:rsidP="003105AC">
      <w:pPr>
        <w:pStyle w:val="ConsPlusNormal"/>
        <w:widowControl/>
        <w:ind w:firstLine="567"/>
        <w:jc w:val="both"/>
        <w:rPr>
          <w:rFonts w:ascii="Times New Roman" w:hAnsi="Times New Roman" w:cs="Times New Roman"/>
          <w:sz w:val="24"/>
          <w:szCs w:val="24"/>
        </w:rPr>
      </w:pPr>
      <w:r w:rsidRPr="003105AC">
        <w:rPr>
          <w:rFonts w:ascii="Times New Roman" w:hAnsi="Times New Roman" w:cs="Times New Roman"/>
          <w:sz w:val="24"/>
          <w:szCs w:val="24"/>
        </w:rPr>
        <w:t>1.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3F46AE" w:rsidRPr="003105AC" w:rsidRDefault="00F407FC" w:rsidP="003105AC">
      <w:pPr>
        <w:spacing w:line="240" w:lineRule="auto"/>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3F46AE" w:rsidRPr="003105AC" w:rsidRDefault="00F407FC" w:rsidP="003105AC">
      <w:pPr>
        <w:spacing w:line="240" w:lineRule="auto"/>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F46AE" w:rsidRPr="003105AC" w:rsidRDefault="00F407FC" w:rsidP="003105AC">
      <w:pPr>
        <w:spacing w:line="240" w:lineRule="auto"/>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4.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F46AE" w:rsidRPr="003105AC" w:rsidRDefault="00F407FC" w:rsidP="003105AC">
      <w:pPr>
        <w:spacing w:line="240" w:lineRule="auto"/>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публичных слушаниях.</w:t>
      </w:r>
    </w:p>
    <w:p w:rsidR="00F407FC" w:rsidRPr="003105AC" w:rsidRDefault="00F407FC" w:rsidP="003105AC">
      <w:pPr>
        <w:spacing w:line="240" w:lineRule="auto"/>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w:t>
      </w:r>
      <w:r w:rsidRPr="003105AC">
        <w:rPr>
          <w:rFonts w:ascii="Times New Roman" w:hAnsi="Times New Roman" w:cs="Times New Roman"/>
          <w:sz w:val="24"/>
          <w:szCs w:val="24"/>
        </w:rPr>
        <w:lastRenderedPageBreak/>
        <w:t>в предоставлении такого разрешения с указанием причин принятого решения и направляет указанные рекомендации Главе Кривошеинского сельского поселения.</w:t>
      </w:r>
    </w:p>
    <w:p w:rsidR="00F407FC" w:rsidRPr="003105AC" w:rsidRDefault="00F407FC" w:rsidP="003105AC">
      <w:pPr>
        <w:pStyle w:val="ConsPlusNormal"/>
        <w:widowControl/>
        <w:ind w:firstLine="567"/>
        <w:jc w:val="both"/>
        <w:rPr>
          <w:rFonts w:ascii="Times New Roman" w:hAnsi="Times New Roman" w:cs="Times New Roman"/>
          <w:sz w:val="24"/>
          <w:szCs w:val="24"/>
        </w:rPr>
      </w:pPr>
      <w:r w:rsidRPr="003105AC">
        <w:rPr>
          <w:rFonts w:ascii="Times New Roman" w:hAnsi="Times New Roman" w:cs="Times New Roman"/>
          <w:sz w:val="24"/>
          <w:szCs w:val="24"/>
        </w:rPr>
        <w:t>7. Глава Кривошеинского сельского поселения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407FC" w:rsidRPr="003105AC" w:rsidRDefault="00F407FC" w:rsidP="003105AC">
      <w:pPr>
        <w:pStyle w:val="S"/>
        <w:ind w:firstLine="567"/>
        <w:rPr>
          <w:sz w:val="24"/>
        </w:rPr>
      </w:pPr>
      <w:r w:rsidRPr="003105AC">
        <w:rPr>
          <w:sz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F407FC" w:rsidRPr="003105AC" w:rsidRDefault="00F407FC" w:rsidP="003105AC">
      <w:pPr>
        <w:pStyle w:val="3"/>
        <w:rPr>
          <w:rFonts w:ascii="Times New Roman" w:hAnsi="Times New Roman"/>
          <w:sz w:val="24"/>
          <w:szCs w:val="24"/>
        </w:rPr>
      </w:pPr>
      <w:bookmarkStart w:id="20" w:name="_Toc329691332"/>
      <w:r w:rsidRPr="003105AC">
        <w:rPr>
          <w:rFonts w:ascii="Times New Roman" w:hAnsi="Times New Roman"/>
          <w:sz w:val="24"/>
          <w:szCs w:val="24"/>
        </w:rPr>
        <w:t>Глава 4. Подготовка документации по планировке территории Кривошеинского сельского поселения администрацией Кривошеинского сельского поселения</w:t>
      </w:r>
      <w:bookmarkEnd w:id="20"/>
    </w:p>
    <w:p w:rsidR="00F407FC" w:rsidRPr="003105AC" w:rsidRDefault="00F407FC" w:rsidP="003105AC">
      <w:pPr>
        <w:pStyle w:val="4"/>
        <w:spacing w:line="240" w:lineRule="auto"/>
        <w:ind w:firstLine="567"/>
        <w:jc w:val="both"/>
        <w:rPr>
          <w:rFonts w:ascii="Times New Roman" w:hAnsi="Times New Roman" w:cs="Times New Roman"/>
          <w:color w:val="auto"/>
          <w:sz w:val="24"/>
          <w:szCs w:val="24"/>
        </w:rPr>
      </w:pPr>
      <w:bookmarkStart w:id="21" w:name="_Toc329691333"/>
      <w:r w:rsidRPr="003105AC">
        <w:rPr>
          <w:rFonts w:ascii="Times New Roman" w:hAnsi="Times New Roman" w:cs="Times New Roman"/>
          <w:color w:val="auto"/>
          <w:sz w:val="24"/>
          <w:szCs w:val="24"/>
        </w:rPr>
        <w:t>Статья 10. Общие положения</w:t>
      </w:r>
      <w:bookmarkEnd w:id="21"/>
    </w:p>
    <w:p w:rsidR="00F407FC" w:rsidRPr="003105AC" w:rsidRDefault="00F407FC" w:rsidP="003105AC">
      <w:pPr>
        <w:pStyle w:val="ad"/>
        <w:spacing w:after="0"/>
        <w:ind w:firstLine="567"/>
        <w:rPr>
          <w:sz w:val="24"/>
          <w:szCs w:val="24"/>
        </w:rPr>
      </w:pPr>
      <w:r w:rsidRPr="003105AC">
        <w:rPr>
          <w:sz w:val="24"/>
          <w:szCs w:val="24"/>
        </w:rPr>
        <w:t>1. Подготовка документации по планировке территории осуществляется в целях обеспечения устойчивого развития территории Кривошеинского 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407FC" w:rsidRPr="003105AC" w:rsidRDefault="00F407FC" w:rsidP="003105AC">
      <w:pPr>
        <w:pStyle w:val="ad"/>
        <w:spacing w:after="0"/>
        <w:ind w:firstLine="567"/>
        <w:rPr>
          <w:sz w:val="24"/>
          <w:szCs w:val="24"/>
        </w:rPr>
      </w:pPr>
      <w:r w:rsidRPr="003105AC">
        <w:rPr>
          <w:sz w:val="24"/>
          <w:szCs w:val="24"/>
        </w:rPr>
        <w:t xml:space="preserve">2. Подготовка документации по планировке </w:t>
      </w:r>
      <w:r w:rsidR="004D7A09" w:rsidRPr="003105AC">
        <w:rPr>
          <w:sz w:val="24"/>
          <w:szCs w:val="24"/>
        </w:rPr>
        <w:t>.</w:t>
      </w:r>
      <w:r w:rsidRPr="003105AC">
        <w:rPr>
          <w:sz w:val="24"/>
          <w:szCs w:val="24"/>
        </w:rPr>
        <w:t>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F407FC" w:rsidRPr="003105AC" w:rsidRDefault="00F407FC" w:rsidP="003105AC">
      <w:pPr>
        <w:pStyle w:val="ad"/>
        <w:spacing w:after="0"/>
        <w:ind w:firstLine="567"/>
        <w:rPr>
          <w:sz w:val="24"/>
          <w:szCs w:val="24"/>
        </w:rPr>
      </w:pPr>
      <w:r w:rsidRPr="003105AC">
        <w:rPr>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F407FC" w:rsidRPr="003105AC" w:rsidRDefault="00F407FC" w:rsidP="003105AC">
      <w:pPr>
        <w:pStyle w:val="ad"/>
        <w:spacing w:after="0"/>
        <w:ind w:firstLine="567"/>
        <w:rPr>
          <w:sz w:val="24"/>
          <w:szCs w:val="24"/>
        </w:rPr>
      </w:pPr>
      <w:r w:rsidRPr="003105AC">
        <w:rPr>
          <w:sz w:val="24"/>
          <w:szCs w:val="24"/>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F407FC" w:rsidRPr="003105AC" w:rsidRDefault="00F407FC" w:rsidP="003105AC">
      <w:pPr>
        <w:pStyle w:val="ad"/>
        <w:spacing w:after="0"/>
        <w:ind w:firstLine="567"/>
        <w:rPr>
          <w:sz w:val="24"/>
          <w:szCs w:val="24"/>
        </w:rPr>
      </w:pPr>
      <w:r w:rsidRPr="003105AC">
        <w:rPr>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F407FC" w:rsidRPr="003105AC" w:rsidRDefault="00F407FC" w:rsidP="003105AC">
      <w:pPr>
        <w:pStyle w:val="4"/>
        <w:spacing w:line="240" w:lineRule="auto"/>
        <w:ind w:firstLine="567"/>
        <w:jc w:val="both"/>
        <w:rPr>
          <w:rFonts w:ascii="Times New Roman" w:hAnsi="Times New Roman" w:cs="Times New Roman"/>
          <w:color w:val="auto"/>
          <w:sz w:val="24"/>
          <w:szCs w:val="24"/>
        </w:rPr>
      </w:pPr>
      <w:bookmarkStart w:id="22" w:name="_Toc329691334"/>
      <w:r w:rsidRPr="003105AC">
        <w:rPr>
          <w:rFonts w:ascii="Times New Roman" w:hAnsi="Times New Roman" w:cs="Times New Roman"/>
          <w:color w:val="auto"/>
          <w:sz w:val="24"/>
          <w:szCs w:val="24"/>
        </w:rPr>
        <w:t>Статья </w:t>
      </w:r>
      <w:r w:rsidR="00053C4A" w:rsidRPr="003105AC">
        <w:rPr>
          <w:rFonts w:ascii="Times New Roman" w:hAnsi="Times New Roman" w:cs="Times New Roman"/>
          <w:color w:val="auto"/>
          <w:sz w:val="24"/>
          <w:szCs w:val="24"/>
        </w:rPr>
        <w:t>1</w:t>
      </w:r>
      <w:r w:rsidRPr="003105AC">
        <w:rPr>
          <w:rFonts w:ascii="Times New Roman" w:hAnsi="Times New Roman" w:cs="Times New Roman"/>
          <w:color w:val="auto"/>
          <w:sz w:val="24"/>
          <w:szCs w:val="24"/>
        </w:rPr>
        <w:t>1. Проект планировки территории</w:t>
      </w:r>
      <w:bookmarkEnd w:id="22"/>
    </w:p>
    <w:p w:rsidR="00F407FC" w:rsidRPr="003105AC" w:rsidRDefault="00F407FC" w:rsidP="003105AC">
      <w:pPr>
        <w:pStyle w:val="ConsPlusNormal"/>
        <w:widowControl/>
        <w:ind w:firstLine="567"/>
        <w:jc w:val="both"/>
        <w:rPr>
          <w:rFonts w:ascii="Times New Roman" w:hAnsi="Times New Roman" w:cs="Times New Roman"/>
          <w:sz w:val="24"/>
          <w:szCs w:val="24"/>
        </w:rPr>
      </w:pPr>
      <w:r w:rsidRPr="003105AC">
        <w:rPr>
          <w:rFonts w:ascii="Times New Roman" w:hAnsi="Times New Roman" w:cs="Times New Roman"/>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F407FC" w:rsidRPr="003105AC" w:rsidRDefault="00F407FC" w:rsidP="003105AC">
      <w:pPr>
        <w:pStyle w:val="ConsNormal"/>
        <w:ind w:right="0" w:firstLine="567"/>
        <w:rPr>
          <w:rFonts w:ascii="Times New Roman" w:hAnsi="Times New Roman" w:cs="Times New Roman"/>
          <w:sz w:val="24"/>
          <w:szCs w:val="24"/>
        </w:rPr>
      </w:pPr>
      <w:r w:rsidRPr="003105AC">
        <w:rPr>
          <w:rFonts w:ascii="Times New Roman" w:hAnsi="Times New Roman" w:cs="Times New Roman"/>
          <w:sz w:val="24"/>
          <w:szCs w:val="24"/>
        </w:rPr>
        <w:t xml:space="preserve">2. В проекте планировки отображаются: красные линии и линии регулирования застройки и использования земель, мероприятия по инженерной подготовке территории, благоустройству и охране окружающей среды; функциональное зонирование территории; границы территорий государственной, муниципальной, частной и иных форм </w:t>
      </w:r>
      <w:r w:rsidRPr="003105AC">
        <w:rPr>
          <w:rFonts w:ascii="Times New Roman" w:hAnsi="Times New Roman" w:cs="Times New Roman"/>
          <w:sz w:val="24"/>
          <w:szCs w:val="24"/>
        </w:rPr>
        <w:lastRenderedPageBreak/>
        <w:t>собственности; объекты культурно-бытового и коммунального обслуживания населения; организация транспортного обслуживания; трассы магистральных инженерных коммуникаций; поперечные профили улиц, иные положения в соответствии с Градостроительным Кодексом Российской Федерации.</w:t>
      </w:r>
    </w:p>
    <w:p w:rsidR="00F407FC" w:rsidRPr="003105AC" w:rsidRDefault="00F407FC" w:rsidP="003105AC">
      <w:pPr>
        <w:pStyle w:val="ConsNormal"/>
        <w:ind w:right="0" w:firstLine="567"/>
        <w:rPr>
          <w:rFonts w:ascii="Times New Roman" w:hAnsi="Times New Roman" w:cs="Times New Roman"/>
          <w:sz w:val="24"/>
          <w:szCs w:val="24"/>
        </w:rPr>
      </w:pPr>
      <w:r w:rsidRPr="003105AC">
        <w:rPr>
          <w:rFonts w:ascii="Times New Roman" w:hAnsi="Times New Roman" w:cs="Times New Roman"/>
          <w:sz w:val="24"/>
          <w:szCs w:val="24"/>
        </w:rPr>
        <w:t xml:space="preserve">3. В проекте планировки могут быть разработаны предложения по объемно-пространственному и архитектурно-художественному решению. </w:t>
      </w:r>
    </w:p>
    <w:p w:rsidR="00F407FC" w:rsidRPr="003105AC" w:rsidRDefault="00F407FC" w:rsidP="003105AC">
      <w:pPr>
        <w:pStyle w:val="ConsPlusNormal"/>
        <w:widowControl/>
        <w:ind w:firstLine="567"/>
        <w:jc w:val="both"/>
        <w:rPr>
          <w:rFonts w:ascii="Times New Roman" w:hAnsi="Times New Roman" w:cs="Times New Roman"/>
          <w:sz w:val="24"/>
          <w:szCs w:val="24"/>
        </w:rPr>
      </w:pPr>
      <w:r w:rsidRPr="003105AC">
        <w:rPr>
          <w:rFonts w:ascii="Times New Roman" w:hAnsi="Times New Roman" w:cs="Times New Roman"/>
          <w:sz w:val="24"/>
          <w:szCs w:val="24"/>
        </w:rPr>
        <w:t>4. Состав и содержание проектов планировки территории, подготовка которых осуществляется на основании документов территориального планирования Томской области, генерального плана Кривошеинского сельского поселения, устанавливаются Градостроительным Кодексом Российской Федерации, законами и иными нормативными правовыми актами Томской области.</w:t>
      </w:r>
    </w:p>
    <w:p w:rsidR="00F407FC" w:rsidRPr="003105AC" w:rsidRDefault="00F407FC" w:rsidP="003105AC">
      <w:pPr>
        <w:pStyle w:val="ConsPlusNormal"/>
        <w:widowControl/>
        <w:ind w:firstLine="567"/>
        <w:jc w:val="both"/>
        <w:rPr>
          <w:rFonts w:ascii="Times New Roman" w:hAnsi="Times New Roman" w:cs="Times New Roman"/>
          <w:sz w:val="24"/>
          <w:szCs w:val="24"/>
        </w:rPr>
      </w:pPr>
      <w:r w:rsidRPr="003105AC">
        <w:rPr>
          <w:rFonts w:ascii="Times New Roman" w:hAnsi="Times New Roman" w:cs="Times New Roman"/>
          <w:sz w:val="24"/>
          <w:szCs w:val="24"/>
        </w:rPr>
        <w:t>5. Проект планировки территории является основой для разработки проектов межевания территорий.</w:t>
      </w:r>
    </w:p>
    <w:p w:rsidR="00F407FC" w:rsidRPr="003105AC" w:rsidRDefault="00F407FC" w:rsidP="003105AC">
      <w:pPr>
        <w:pStyle w:val="4"/>
        <w:spacing w:line="240" w:lineRule="auto"/>
        <w:ind w:firstLine="567"/>
        <w:jc w:val="both"/>
        <w:rPr>
          <w:rFonts w:ascii="Times New Roman" w:hAnsi="Times New Roman" w:cs="Times New Roman"/>
          <w:color w:val="auto"/>
          <w:sz w:val="24"/>
          <w:szCs w:val="24"/>
        </w:rPr>
      </w:pPr>
      <w:bookmarkStart w:id="23" w:name="_Toc329691335"/>
      <w:r w:rsidRPr="003105AC">
        <w:rPr>
          <w:rFonts w:ascii="Times New Roman" w:hAnsi="Times New Roman" w:cs="Times New Roman"/>
          <w:color w:val="auto"/>
          <w:sz w:val="24"/>
          <w:szCs w:val="24"/>
        </w:rPr>
        <w:t>Статья </w:t>
      </w:r>
      <w:r w:rsidR="00053C4A" w:rsidRPr="003105AC">
        <w:rPr>
          <w:rFonts w:ascii="Times New Roman" w:hAnsi="Times New Roman" w:cs="Times New Roman"/>
          <w:color w:val="auto"/>
          <w:sz w:val="24"/>
          <w:szCs w:val="24"/>
        </w:rPr>
        <w:t>1</w:t>
      </w:r>
      <w:r w:rsidRPr="003105AC">
        <w:rPr>
          <w:rFonts w:ascii="Times New Roman" w:hAnsi="Times New Roman" w:cs="Times New Roman"/>
          <w:color w:val="auto"/>
          <w:sz w:val="24"/>
          <w:szCs w:val="24"/>
        </w:rPr>
        <w:t>2. Проекты межевания территорий</w:t>
      </w:r>
      <w:bookmarkEnd w:id="23"/>
    </w:p>
    <w:p w:rsidR="00F407FC" w:rsidRPr="003105AC" w:rsidRDefault="00F407FC" w:rsidP="003105AC">
      <w:pPr>
        <w:pStyle w:val="ConsPlusNormal"/>
        <w:widowControl/>
        <w:ind w:firstLine="567"/>
        <w:jc w:val="both"/>
        <w:rPr>
          <w:rFonts w:ascii="Times New Roman" w:hAnsi="Times New Roman" w:cs="Times New Roman"/>
          <w:sz w:val="24"/>
          <w:szCs w:val="24"/>
        </w:rPr>
      </w:pPr>
      <w:r w:rsidRPr="003105AC">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F407FC" w:rsidRPr="003105AC" w:rsidRDefault="00F407FC" w:rsidP="003105AC">
      <w:pPr>
        <w:pStyle w:val="ConsPlusNormal"/>
        <w:widowControl/>
        <w:ind w:firstLine="567"/>
        <w:jc w:val="both"/>
        <w:rPr>
          <w:rFonts w:ascii="Times New Roman" w:hAnsi="Times New Roman" w:cs="Times New Roman"/>
          <w:sz w:val="24"/>
          <w:szCs w:val="24"/>
        </w:rPr>
      </w:pPr>
      <w:r w:rsidRPr="003105AC">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F407FC" w:rsidRPr="003105AC" w:rsidRDefault="00F407FC" w:rsidP="003105AC">
      <w:pPr>
        <w:pStyle w:val="ConsPlusNormal"/>
        <w:widowControl/>
        <w:ind w:firstLine="567"/>
        <w:jc w:val="both"/>
        <w:rPr>
          <w:rFonts w:ascii="Times New Roman" w:hAnsi="Times New Roman" w:cs="Times New Roman"/>
          <w:sz w:val="24"/>
          <w:szCs w:val="24"/>
        </w:rPr>
      </w:pPr>
      <w:r w:rsidRPr="003105AC">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F407FC" w:rsidRPr="003105AC" w:rsidRDefault="00F407FC" w:rsidP="003105AC">
      <w:pPr>
        <w:pStyle w:val="ConsPlusNormal"/>
        <w:widowControl/>
        <w:ind w:firstLine="567"/>
        <w:jc w:val="both"/>
        <w:rPr>
          <w:rFonts w:ascii="Times New Roman" w:hAnsi="Times New Roman" w:cs="Times New Roman"/>
          <w:sz w:val="24"/>
          <w:szCs w:val="24"/>
        </w:rPr>
      </w:pPr>
      <w:r w:rsidRPr="003105AC">
        <w:rPr>
          <w:rFonts w:ascii="Times New Roman" w:hAnsi="Times New Roman" w:cs="Times New Roman"/>
          <w:sz w:val="24"/>
          <w:szCs w:val="24"/>
        </w:rPr>
        <w:t>4. Размеры земельных участков в границах застроенных территорий устанавливаются с учётом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F407FC" w:rsidRPr="003105AC" w:rsidRDefault="00F407FC" w:rsidP="003105AC">
      <w:pPr>
        <w:pStyle w:val="ConsPlusNormal"/>
        <w:widowControl/>
        <w:ind w:firstLine="567"/>
        <w:jc w:val="both"/>
        <w:rPr>
          <w:rFonts w:ascii="Times New Roman" w:hAnsi="Times New Roman" w:cs="Times New Roman"/>
          <w:sz w:val="24"/>
          <w:szCs w:val="24"/>
        </w:rPr>
      </w:pPr>
      <w:r w:rsidRPr="003105AC">
        <w:rPr>
          <w:rFonts w:ascii="Times New Roman" w:hAnsi="Times New Roman" w:cs="Times New Roman"/>
          <w:sz w:val="24"/>
          <w:szCs w:val="24"/>
        </w:rPr>
        <w:t>5. 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границы застроенных земельных участков, в том числе границы земельных участков, на которых расположены линейные объекты; границы формируемых земельных участков, планируемых для предоставления физическим и юридическим лицам для строительства; границы земельных участков, предназначенных для размещения объектов капитального строительства федерального, регионального или местного значения; границы территорий объектов культурного наследия; границы зон с особыми условиями использования территорий; границы зон действия публичных сервитутов.</w:t>
      </w:r>
    </w:p>
    <w:p w:rsidR="00F407FC" w:rsidRPr="003105AC" w:rsidRDefault="00F407FC" w:rsidP="003105AC">
      <w:pPr>
        <w:pStyle w:val="ConsPlusNormal"/>
        <w:widowControl/>
        <w:ind w:firstLine="567"/>
        <w:jc w:val="both"/>
        <w:rPr>
          <w:rFonts w:ascii="Times New Roman" w:hAnsi="Times New Roman" w:cs="Times New Roman"/>
          <w:sz w:val="24"/>
          <w:szCs w:val="24"/>
        </w:rPr>
      </w:pPr>
      <w:r w:rsidRPr="003105AC">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F407FC" w:rsidRPr="003105AC" w:rsidRDefault="00F407FC" w:rsidP="003105AC">
      <w:pPr>
        <w:pStyle w:val="4"/>
        <w:spacing w:line="240" w:lineRule="auto"/>
        <w:ind w:firstLine="567"/>
        <w:jc w:val="both"/>
        <w:rPr>
          <w:rFonts w:ascii="Times New Roman" w:hAnsi="Times New Roman" w:cs="Times New Roman"/>
          <w:color w:val="auto"/>
          <w:sz w:val="24"/>
          <w:szCs w:val="24"/>
        </w:rPr>
      </w:pPr>
      <w:bookmarkStart w:id="24" w:name="_Toc329691336"/>
      <w:r w:rsidRPr="003105AC">
        <w:rPr>
          <w:rFonts w:ascii="Times New Roman" w:hAnsi="Times New Roman" w:cs="Times New Roman"/>
          <w:color w:val="auto"/>
          <w:sz w:val="24"/>
          <w:szCs w:val="24"/>
        </w:rPr>
        <w:t>Статья </w:t>
      </w:r>
      <w:r w:rsidR="00053C4A" w:rsidRPr="003105AC">
        <w:rPr>
          <w:rFonts w:ascii="Times New Roman" w:hAnsi="Times New Roman" w:cs="Times New Roman"/>
          <w:color w:val="auto"/>
          <w:sz w:val="24"/>
          <w:szCs w:val="24"/>
        </w:rPr>
        <w:t>1</w:t>
      </w:r>
      <w:r w:rsidRPr="003105AC">
        <w:rPr>
          <w:rFonts w:ascii="Times New Roman" w:hAnsi="Times New Roman" w:cs="Times New Roman"/>
          <w:color w:val="auto"/>
          <w:sz w:val="24"/>
          <w:szCs w:val="24"/>
        </w:rPr>
        <w:t>3. Градостроительные планы земельных участков</w:t>
      </w:r>
      <w:bookmarkEnd w:id="24"/>
      <w:r w:rsidRPr="003105AC">
        <w:rPr>
          <w:rFonts w:ascii="Times New Roman" w:hAnsi="Times New Roman" w:cs="Times New Roman"/>
          <w:color w:val="auto"/>
          <w:sz w:val="24"/>
          <w:szCs w:val="24"/>
        </w:rPr>
        <w:t xml:space="preserve"> </w:t>
      </w:r>
    </w:p>
    <w:p w:rsidR="00F407FC" w:rsidRPr="003105AC" w:rsidRDefault="00F407FC" w:rsidP="003105AC">
      <w:pPr>
        <w:pStyle w:val="ConsPlusNormal"/>
        <w:widowControl/>
        <w:ind w:firstLine="567"/>
        <w:jc w:val="both"/>
        <w:rPr>
          <w:rFonts w:ascii="Times New Roman" w:hAnsi="Times New Roman" w:cs="Times New Roman"/>
          <w:sz w:val="24"/>
          <w:szCs w:val="24"/>
        </w:rPr>
      </w:pPr>
      <w:r w:rsidRPr="003105AC">
        <w:rPr>
          <w:rFonts w:ascii="Times New Roman" w:hAnsi="Times New Roman" w:cs="Times New Roman"/>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F407FC" w:rsidRPr="003105AC" w:rsidRDefault="00F407FC" w:rsidP="003105AC">
      <w:pPr>
        <w:pStyle w:val="ConsPlusNormal"/>
        <w:widowControl/>
        <w:ind w:firstLine="567"/>
        <w:jc w:val="both"/>
        <w:rPr>
          <w:rFonts w:ascii="Times New Roman" w:hAnsi="Times New Roman" w:cs="Times New Roman"/>
          <w:sz w:val="24"/>
          <w:szCs w:val="24"/>
        </w:rPr>
      </w:pPr>
      <w:r w:rsidRPr="003105AC">
        <w:rPr>
          <w:rFonts w:ascii="Times New Roman" w:hAnsi="Times New Roman" w:cs="Times New Roman"/>
          <w:sz w:val="24"/>
          <w:szCs w:val="24"/>
        </w:rPr>
        <w:lastRenderedPageBreak/>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F407FC" w:rsidRPr="003105AC" w:rsidRDefault="00F407FC" w:rsidP="003105AC">
      <w:pPr>
        <w:pStyle w:val="ConsPlusNormal"/>
        <w:widowControl/>
        <w:ind w:firstLine="567"/>
        <w:jc w:val="both"/>
        <w:rPr>
          <w:rFonts w:ascii="Times New Roman" w:hAnsi="Times New Roman" w:cs="Times New Roman"/>
          <w:sz w:val="24"/>
          <w:szCs w:val="24"/>
        </w:rPr>
      </w:pPr>
      <w:r w:rsidRPr="003105AC">
        <w:rPr>
          <w:rFonts w:ascii="Times New Roman" w:hAnsi="Times New Roman" w:cs="Times New Roman"/>
          <w:sz w:val="24"/>
          <w:szCs w:val="24"/>
        </w:rPr>
        <w:t>3. В составе градостроительного плана земельного участка указываются:</w:t>
      </w:r>
    </w:p>
    <w:p w:rsidR="00F407FC" w:rsidRPr="003105AC" w:rsidRDefault="00F407FC" w:rsidP="003105AC">
      <w:pPr>
        <w:pStyle w:val="ConsPlusNormal"/>
        <w:widowControl/>
        <w:ind w:firstLine="567"/>
        <w:jc w:val="both"/>
        <w:rPr>
          <w:rFonts w:ascii="Times New Roman" w:hAnsi="Times New Roman" w:cs="Times New Roman"/>
          <w:sz w:val="24"/>
          <w:szCs w:val="24"/>
        </w:rPr>
      </w:pPr>
      <w:r w:rsidRPr="003105AC">
        <w:rPr>
          <w:rFonts w:ascii="Times New Roman" w:hAnsi="Times New Roman" w:cs="Times New Roman"/>
          <w:sz w:val="24"/>
          <w:szCs w:val="24"/>
        </w:rPr>
        <w:t>1) границы земельного участка;</w:t>
      </w:r>
    </w:p>
    <w:p w:rsidR="00F407FC" w:rsidRPr="003105AC" w:rsidRDefault="00F407FC" w:rsidP="003105AC">
      <w:pPr>
        <w:pStyle w:val="ConsPlusNormal"/>
        <w:widowControl/>
        <w:ind w:firstLine="567"/>
        <w:jc w:val="both"/>
        <w:rPr>
          <w:rFonts w:ascii="Times New Roman" w:hAnsi="Times New Roman" w:cs="Times New Roman"/>
          <w:sz w:val="24"/>
          <w:szCs w:val="24"/>
        </w:rPr>
      </w:pPr>
      <w:r w:rsidRPr="003105AC">
        <w:rPr>
          <w:rFonts w:ascii="Times New Roman" w:hAnsi="Times New Roman" w:cs="Times New Roman"/>
          <w:sz w:val="24"/>
          <w:szCs w:val="24"/>
        </w:rPr>
        <w:t>2) границы зон действия публичных сервитутов;</w:t>
      </w:r>
    </w:p>
    <w:p w:rsidR="00F407FC" w:rsidRPr="003105AC" w:rsidRDefault="00F407FC" w:rsidP="003105AC">
      <w:pPr>
        <w:pStyle w:val="ConsPlusNormal"/>
        <w:widowControl/>
        <w:ind w:firstLine="567"/>
        <w:jc w:val="both"/>
        <w:rPr>
          <w:rFonts w:ascii="Times New Roman" w:hAnsi="Times New Roman" w:cs="Times New Roman"/>
          <w:sz w:val="24"/>
          <w:szCs w:val="24"/>
        </w:rPr>
      </w:pPr>
      <w:r w:rsidRPr="003105AC">
        <w:rPr>
          <w:rFonts w:ascii="Times New Roman" w:hAnsi="Times New Roman" w:cs="Times New Roman"/>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407FC" w:rsidRPr="003105AC" w:rsidRDefault="00F407FC" w:rsidP="003105AC">
      <w:pPr>
        <w:pStyle w:val="ConsPlusNormal"/>
        <w:widowControl/>
        <w:ind w:firstLine="567"/>
        <w:jc w:val="both"/>
        <w:rPr>
          <w:rFonts w:ascii="Times New Roman" w:hAnsi="Times New Roman" w:cs="Times New Roman"/>
          <w:sz w:val="24"/>
          <w:szCs w:val="24"/>
        </w:rPr>
      </w:pPr>
      <w:r w:rsidRPr="003105AC">
        <w:rPr>
          <w:rFonts w:ascii="Times New Roman" w:hAnsi="Times New Roman" w:cs="Times New Roman"/>
          <w:sz w:val="24"/>
          <w:szCs w:val="24"/>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разрешённого использования земельного участка;</w:t>
      </w:r>
    </w:p>
    <w:p w:rsidR="00F407FC" w:rsidRPr="003105AC" w:rsidRDefault="00F407FC" w:rsidP="003105AC">
      <w:pPr>
        <w:pStyle w:val="ConsPlusNormal"/>
        <w:widowControl/>
        <w:ind w:firstLine="567"/>
        <w:jc w:val="both"/>
        <w:rPr>
          <w:rFonts w:ascii="Times New Roman" w:hAnsi="Times New Roman" w:cs="Times New Roman"/>
          <w:sz w:val="24"/>
          <w:szCs w:val="24"/>
        </w:rPr>
      </w:pPr>
      <w:r w:rsidRPr="003105AC">
        <w:rPr>
          <w:rFonts w:ascii="Times New Roman" w:hAnsi="Times New Roman" w:cs="Times New Roman"/>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F407FC" w:rsidRPr="003105AC" w:rsidRDefault="00F407FC" w:rsidP="003105AC">
      <w:pPr>
        <w:pStyle w:val="ConsPlusNormal"/>
        <w:widowControl/>
        <w:ind w:firstLine="567"/>
        <w:jc w:val="both"/>
        <w:rPr>
          <w:rFonts w:ascii="Times New Roman" w:hAnsi="Times New Roman" w:cs="Times New Roman"/>
          <w:sz w:val="24"/>
          <w:szCs w:val="24"/>
        </w:rPr>
      </w:pPr>
      <w:r w:rsidRPr="003105AC">
        <w:rPr>
          <w:rFonts w:ascii="Times New Roman" w:hAnsi="Times New Roman" w:cs="Times New Roman"/>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F407FC" w:rsidRPr="003105AC" w:rsidRDefault="00F407FC" w:rsidP="003105AC">
      <w:pPr>
        <w:pStyle w:val="ConsPlusNormal"/>
        <w:widowControl/>
        <w:ind w:firstLine="567"/>
        <w:jc w:val="both"/>
        <w:rPr>
          <w:rFonts w:ascii="Times New Roman" w:hAnsi="Times New Roman" w:cs="Times New Roman"/>
          <w:sz w:val="24"/>
          <w:szCs w:val="24"/>
        </w:rPr>
      </w:pPr>
      <w:r w:rsidRPr="003105AC">
        <w:rPr>
          <w:rFonts w:ascii="Times New Roman" w:hAnsi="Times New Roman" w:cs="Times New Roman"/>
          <w:sz w:val="24"/>
          <w:szCs w:val="24"/>
        </w:rPr>
        <w:t xml:space="preserve">7) информация о технических условиях подключения объектов капитального строительства к сетям инженерно-технического обеспечения; </w:t>
      </w:r>
    </w:p>
    <w:p w:rsidR="00F407FC" w:rsidRPr="003105AC" w:rsidRDefault="00F407FC" w:rsidP="003105AC">
      <w:pPr>
        <w:pStyle w:val="ConsPlusNormal"/>
        <w:widowControl/>
        <w:ind w:firstLine="567"/>
        <w:jc w:val="both"/>
        <w:rPr>
          <w:rFonts w:ascii="Times New Roman" w:hAnsi="Times New Roman" w:cs="Times New Roman"/>
          <w:sz w:val="24"/>
          <w:szCs w:val="24"/>
        </w:rPr>
      </w:pPr>
      <w:r w:rsidRPr="003105AC">
        <w:rPr>
          <w:rFonts w:ascii="Times New Roman" w:hAnsi="Times New Roman" w:cs="Times New Roman"/>
          <w:sz w:val="24"/>
          <w:szCs w:val="24"/>
        </w:rPr>
        <w:t>8) границы зоны планируемого размещения объектов капитального строительства для государственных или муниципальных нужд.</w:t>
      </w:r>
    </w:p>
    <w:p w:rsidR="00F407FC" w:rsidRPr="003105AC" w:rsidRDefault="00F407FC" w:rsidP="003105AC">
      <w:pPr>
        <w:pStyle w:val="ConsPlusNormal"/>
        <w:widowControl/>
        <w:ind w:firstLine="567"/>
        <w:jc w:val="both"/>
        <w:rPr>
          <w:rFonts w:ascii="Times New Roman" w:hAnsi="Times New Roman" w:cs="Times New Roman"/>
          <w:sz w:val="24"/>
          <w:szCs w:val="24"/>
        </w:rPr>
      </w:pPr>
      <w:r w:rsidRPr="003105AC">
        <w:rPr>
          <w:rFonts w:ascii="Times New Roman" w:hAnsi="Times New Roman" w:cs="Times New Roman"/>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F407FC" w:rsidRPr="003105AC" w:rsidRDefault="00F407FC" w:rsidP="003105AC">
      <w:pPr>
        <w:pStyle w:val="ad"/>
        <w:spacing w:after="0"/>
        <w:ind w:firstLine="567"/>
        <w:rPr>
          <w:sz w:val="24"/>
          <w:szCs w:val="24"/>
        </w:rPr>
      </w:pPr>
      <w:r w:rsidRPr="003105AC">
        <w:rPr>
          <w:sz w:val="24"/>
          <w:szCs w:val="24"/>
        </w:rPr>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F407FC" w:rsidRPr="003105AC" w:rsidRDefault="00F407FC" w:rsidP="003105AC">
      <w:pPr>
        <w:pStyle w:val="4"/>
        <w:spacing w:line="240" w:lineRule="auto"/>
        <w:ind w:firstLine="567"/>
        <w:jc w:val="both"/>
        <w:rPr>
          <w:rFonts w:ascii="Times New Roman" w:hAnsi="Times New Roman" w:cs="Times New Roman"/>
          <w:color w:val="auto"/>
          <w:sz w:val="24"/>
          <w:szCs w:val="24"/>
        </w:rPr>
      </w:pPr>
      <w:bookmarkStart w:id="25" w:name="_Toc329691337"/>
      <w:r w:rsidRPr="003105AC">
        <w:rPr>
          <w:rFonts w:ascii="Times New Roman" w:hAnsi="Times New Roman" w:cs="Times New Roman"/>
          <w:color w:val="auto"/>
          <w:sz w:val="24"/>
          <w:szCs w:val="24"/>
        </w:rPr>
        <w:t>Статья </w:t>
      </w:r>
      <w:r w:rsidR="00053C4A" w:rsidRPr="003105AC">
        <w:rPr>
          <w:rFonts w:ascii="Times New Roman" w:hAnsi="Times New Roman" w:cs="Times New Roman"/>
          <w:color w:val="auto"/>
          <w:sz w:val="24"/>
          <w:szCs w:val="24"/>
        </w:rPr>
        <w:t>1</w:t>
      </w:r>
      <w:r w:rsidRPr="003105AC">
        <w:rPr>
          <w:rFonts w:ascii="Times New Roman" w:hAnsi="Times New Roman" w:cs="Times New Roman"/>
          <w:color w:val="auto"/>
          <w:sz w:val="24"/>
          <w:szCs w:val="24"/>
        </w:rPr>
        <w:t>4. Линии градостроительного регулирования</w:t>
      </w:r>
      <w:bookmarkEnd w:id="25"/>
    </w:p>
    <w:p w:rsidR="00F407FC" w:rsidRPr="003105AC" w:rsidRDefault="00F407FC" w:rsidP="003105AC">
      <w:pPr>
        <w:pStyle w:val="ConsNonformat"/>
        <w:widowControl/>
        <w:ind w:firstLine="567"/>
        <w:jc w:val="both"/>
        <w:rPr>
          <w:rFonts w:ascii="Times New Roman" w:hAnsi="Times New Roman" w:cs="Times New Roman"/>
          <w:sz w:val="24"/>
          <w:szCs w:val="24"/>
        </w:rPr>
      </w:pPr>
      <w:r w:rsidRPr="003105AC">
        <w:rPr>
          <w:rFonts w:ascii="Times New Roman" w:hAnsi="Times New Roman" w:cs="Times New Roman"/>
          <w:sz w:val="24"/>
          <w:szCs w:val="24"/>
        </w:rPr>
        <w:t>1. Линии градостроительного регулирования устанавливаются проектами планировки, межевания и застройки территорий, а также проектами санитарно-защитных зон, проектами водоохранных зон, проектами охранных зон памятников истории и культуры, проектами использования иных территорий.</w:t>
      </w:r>
    </w:p>
    <w:p w:rsidR="00F407FC" w:rsidRPr="003105AC" w:rsidRDefault="00F407FC" w:rsidP="003105AC">
      <w:pPr>
        <w:pStyle w:val="ConsNonformat"/>
        <w:widowControl/>
        <w:ind w:firstLine="567"/>
        <w:jc w:val="both"/>
        <w:rPr>
          <w:rFonts w:ascii="Times New Roman" w:hAnsi="Times New Roman" w:cs="Times New Roman"/>
          <w:sz w:val="24"/>
          <w:szCs w:val="24"/>
        </w:rPr>
      </w:pPr>
      <w:r w:rsidRPr="003105AC">
        <w:rPr>
          <w:rFonts w:ascii="Times New Roman" w:hAnsi="Times New Roman" w:cs="Times New Roman"/>
          <w:sz w:val="24"/>
          <w:szCs w:val="24"/>
        </w:rPr>
        <w:t>2. На территории Кривошеинского сельского поселения действуют следующие линии градостроительного регулирования:</w:t>
      </w:r>
    </w:p>
    <w:p w:rsidR="00F407FC" w:rsidRPr="003105AC" w:rsidRDefault="00F407FC" w:rsidP="003105AC">
      <w:pPr>
        <w:pStyle w:val="ConsNonformat"/>
        <w:widowControl/>
        <w:ind w:firstLine="567"/>
        <w:jc w:val="both"/>
        <w:rPr>
          <w:rFonts w:ascii="Times New Roman" w:hAnsi="Times New Roman" w:cs="Times New Roman"/>
          <w:sz w:val="24"/>
          <w:szCs w:val="24"/>
        </w:rPr>
      </w:pPr>
      <w:r w:rsidRPr="003105AC">
        <w:rPr>
          <w:rFonts w:ascii="Times New Roman" w:hAnsi="Times New Roman" w:cs="Times New Roman"/>
          <w:sz w:val="24"/>
          <w:szCs w:val="24"/>
        </w:rPr>
        <w:t>красные линии;</w:t>
      </w:r>
    </w:p>
    <w:p w:rsidR="00F407FC" w:rsidRPr="003105AC" w:rsidRDefault="00F407FC" w:rsidP="003105AC">
      <w:pPr>
        <w:pStyle w:val="ConsNonformat"/>
        <w:widowControl/>
        <w:ind w:firstLine="567"/>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линии регулирования застройки;</w:t>
      </w:r>
    </w:p>
    <w:p w:rsidR="00F407FC" w:rsidRPr="003105AC" w:rsidRDefault="00F407FC" w:rsidP="003105AC">
      <w:pPr>
        <w:pStyle w:val="ConsNonformat"/>
        <w:widowControl/>
        <w:ind w:firstLine="567"/>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границы технических (охранных) зон действующих и проектируемых инженерных сооружений и коммуникаций.</w:t>
      </w:r>
    </w:p>
    <w:p w:rsidR="00F407FC" w:rsidRPr="003105AC" w:rsidRDefault="00F407FC" w:rsidP="003105AC">
      <w:pPr>
        <w:pStyle w:val="ConsNonformat"/>
        <w:widowControl/>
        <w:ind w:firstLine="567"/>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 xml:space="preserve">3. Основанием для установления, изменения, отмены линий градостроительного регулирования является утвержденная и зарегистрированная в информационной системе обеспечения градостроительной деятельности поселения документация по планировке территорий. </w:t>
      </w:r>
    </w:p>
    <w:p w:rsidR="00290894" w:rsidRPr="003105AC" w:rsidRDefault="00F407FC" w:rsidP="003105AC">
      <w:pPr>
        <w:spacing w:line="240" w:lineRule="auto"/>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4. Установление линий градостроительного регулирования на территории города осуществляется </w:t>
      </w:r>
      <w:r w:rsidRPr="003105AC">
        <w:rPr>
          <w:rFonts w:ascii="Times New Roman" w:hAnsi="Times New Roman" w:cs="Times New Roman"/>
          <w:color w:val="000000"/>
          <w:sz w:val="24"/>
          <w:szCs w:val="24"/>
        </w:rPr>
        <w:t xml:space="preserve">структурным подразделением администрации Кривошеинского сельского поселения в сфере архитектуры и градостроительства </w:t>
      </w:r>
      <w:r w:rsidRPr="003105AC">
        <w:rPr>
          <w:rFonts w:ascii="Times New Roman" w:hAnsi="Times New Roman" w:cs="Times New Roman"/>
          <w:sz w:val="24"/>
          <w:szCs w:val="24"/>
        </w:rPr>
        <w:t>в соответствии с положением, утверждённым постановлением главы</w:t>
      </w:r>
      <w:r w:rsidRPr="003105AC">
        <w:rPr>
          <w:rFonts w:ascii="Times New Roman" w:hAnsi="Times New Roman" w:cs="Times New Roman"/>
          <w:color w:val="000000"/>
          <w:sz w:val="24"/>
          <w:szCs w:val="24"/>
        </w:rPr>
        <w:t xml:space="preserve"> Кривошеинского сельского поселения</w:t>
      </w:r>
      <w:r w:rsidRPr="003105AC">
        <w:rPr>
          <w:rFonts w:ascii="Times New Roman" w:hAnsi="Times New Roman" w:cs="Times New Roman"/>
          <w:sz w:val="24"/>
          <w:szCs w:val="24"/>
        </w:rPr>
        <w:t>.</w:t>
      </w:r>
    </w:p>
    <w:p w:rsidR="00290894" w:rsidRPr="003105AC" w:rsidRDefault="00F407FC" w:rsidP="003105AC">
      <w:pPr>
        <w:spacing w:line="240" w:lineRule="auto"/>
        <w:ind w:firstLine="567"/>
        <w:contextualSpacing/>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5.</w:t>
      </w:r>
      <w:r w:rsidRPr="003105AC">
        <w:rPr>
          <w:rFonts w:ascii="Times New Roman" w:hAnsi="Times New Roman" w:cs="Times New Roman"/>
          <w:sz w:val="24"/>
          <w:szCs w:val="24"/>
        </w:rPr>
        <w:t> </w:t>
      </w:r>
      <w:r w:rsidRPr="003105AC">
        <w:rPr>
          <w:rFonts w:ascii="Times New Roman" w:hAnsi="Times New Roman" w:cs="Times New Roman"/>
          <w:color w:val="000000"/>
          <w:sz w:val="24"/>
          <w:szCs w:val="24"/>
        </w:rPr>
        <w:t xml:space="preserve">Структурное подразделение администрации Кривошеинского сельского поселения в сфере архитектуры и градостроительства обеспечивает соблюдение и выдачу </w:t>
      </w:r>
      <w:r w:rsidRPr="003105AC">
        <w:rPr>
          <w:rFonts w:ascii="Times New Roman" w:hAnsi="Times New Roman" w:cs="Times New Roman"/>
          <w:color w:val="000000"/>
          <w:sz w:val="24"/>
          <w:szCs w:val="24"/>
        </w:rPr>
        <w:lastRenderedPageBreak/>
        <w:t>юридическим и физическим лицам исходно-разрешительной документации, содержащей полную информацию обо всех действующих на данной территории линиях градостроительного регулирования.</w:t>
      </w:r>
    </w:p>
    <w:p w:rsidR="00F407FC" w:rsidRPr="003105AC" w:rsidRDefault="00F407FC" w:rsidP="003105AC">
      <w:pPr>
        <w:spacing w:line="240" w:lineRule="auto"/>
        <w:ind w:firstLine="567"/>
        <w:contextualSpacing/>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6. Линии градостроительного регулирования обязательны для исполнения с момента их регистрации в информационной системе обеспечения градостроительной деятельности поселения.</w:t>
      </w:r>
    </w:p>
    <w:p w:rsidR="006A54ED" w:rsidRPr="003105AC" w:rsidRDefault="006A54ED" w:rsidP="003105AC">
      <w:pPr>
        <w:pStyle w:val="ConsPlusNormal"/>
        <w:ind w:firstLine="540"/>
        <w:jc w:val="both"/>
        <w:rPr>
          <w:rFonts w:ascii="Times New Roman" w:hAnsi="Times New Roman" w:cs="Times New Roman"/>
          <w:sz w:val="24"/>
          <w:szCs w:val="24"/>
        </w:rPr>
      </w:pPr>
    </w:p>
    <w:p w:rsidR="006A54ED" w:rsidRPr="003105AC" w:rsidRDefault="006A54ED" w:rsidP="003105AC">
      <w:pPr>
        <w:pStyle w:val="ConsPlusNormal"/>
        <w:jc w:val="both"/>
        <w:outlineLvl w:val="2"/>
        <w:rPr>
          <w:rFonts w:ascii="Times New Roman" w:hAnsi="Times New Roman" w:cs="Times New Roman"/>
          <w:b/>
          <w:sz w:val="24"/>
          <w:szCs w:val="24"/>
        </w:rPr>
      </w:pPr>
      <w:r w:rsidRPr="003105AC">
        <w:rPr>
          <w:rFonts w:ascii="Times New Roman" w:hAnsi="Times New Roman" w:cs="Times New Roman"/>
          <w:b/>
          <w:sz w:val="24"/>
          <w:szCs w:val="24"/>
        </w:rPr>
        <w:t xml:space="preserve">Глава 5. </w:t>
      </w:r>
      <w:r w:rsidR="00053C4A" w:rsidRPr="003105AC">
        <w:rPr>
          <w:rFonts w:ascii="Times New Roman" w:hAnsi="Times New Roman" w:cs="Times New Roman"/>
          <w:b/>
          <w:sz w:val="24"/>
          <w:szCs w:val="24"/>
        </w:rPr>
        <w:t>Проведение публичных слушаний по вопросам землепользования и застройки территории Кривошеинского сельского поселения</w:t>
      </w:r>
    </w:p>
    <w:p w:rsidR="00053C4A" w:rsidRPr="003105AC" w:rsidRDefault="00053C4A" w:rsidP="003105AC">
      <w:pPr>
        <w:pStyle w:val="4"/>
        <w:spacing w:line="240" w:lineRule="auto"/>
        <w:ind w:firstLine="567"/>
        <w:jc w:val="both"/>
        <w:rPr>
          <w:rFonts w:ascii="Times New Roman" w:hAnsi="Times New Roman" w:cs="Times New Roman"/>
          <w:color w:val="auto"/>
          <w:sz w:val="24"/>
          <w:szCs w:val="24"/>
        </w:rPr>
      </w:pPr>
      <w:r w:rsidRPr="003105AC">
        <w:rPr>
          <w:rFonts w:ascii="Times New Roman" w:hAnsi="Times New Roman" w:cs="Times New Roman"/>
          <w:color w:val="auto"/>
          <w:sz w:val="24"/>
          <w:szCs w:val="24"/>
        </w:rPr>
        <w:t>Статья 15</w:t>
      </w:r>
      <w:r w:rsidR="006A54ED" w:rsidRPr="003105AC">
        <w:rPr>
          <w:rFonts w:ascii="Times New Roman" w:hAnsi="Times New Roman" w:cs="Times New Roman"/>
          <w:color w:val="auto"/>
          <w:sz w:val="24"/>
          <w:szCs w:val="24"/>
        </w:rPr>
        <w:t xml:space="preserve">. </w:t>
      </w:r>
      <w:r w:rsidRPr="003105AC">
        <w:rPr>
          <w:rFonts w:ascii="Times New Roman" w:hAnsi="Times New Roman" w:cs="Times New Roman"/>
          <w:color w:val="auto"/>
          <w:sz w:val="24"/>
          <w:szCs w:val="24"/>
        </w:rPr>
        <w:t>Общие положения о проведении публичных слушаний по вопросам землепользования и застройки территории Кривошеинского сельского поселения</w:t>
      </w:r>
    </w:p>
    <w:p w:rsidR="00053C4A" w:rsidRPr="003105AC" w:rsidRDefault="00053C4A" w:rsidP="003105AC">
      <w:pPr>
        <w:spacing w:line="240" w:lineRule="auto"/>
        <w:ind w:firstLine="567"/>
        <w:contextualSpacing/>
        <w:jc w:val="both"/>
        <w:rPr>
          <w:rFonts w:ascii="Times New Roman" w:hAnsi="Times New Roman" w:cs="Times New Roman"/>
          <w:bCs/>
          <w:sz w:val="24"/>
          <w:szCs w:val="24"/>
        </w:rPr>
      </w:pPr>
      <w:r w:rsidRPr="003105AC">
        <w:rPr>
          <w:rFonts w:ascii="Times New Roman" w:hAnsi="Times New Roman" w:cs="Times New Roman"/>
          <w:bCs/>
          <w:sz w:val="24"/>
          <w:szCs w:val="24"/>
        </w:rPr>
        <w:t xml:space="preserve">1. Публичные слушания проводятся в соответствии с </w:t>
      </w:r>
      <w:hyperlink r:id="rId10" w:history="1">
        <w:r w:rsidRPr="003105AC">
          <w:rPr>
            <w:rFonts w:ascii="Times New Roman" w:hAnsi="Times New Roman" w:cs="Times New Roman"/>
            <w:bCs/>
            <w:sz w:val="24"/>
            <w:szCs w:val="24"/>
          </w:rPr>
          <w:t>Конституцией</w:t>
        </w:r>
      </w:hyperlink>
      <w:r w:rsidRPr="003105AC">
        <w:rPr>
          <w:rFonts w:ascii="Times New Roman" w:hAnsi="Times New Roman" w:cs="Times New Roman"/>
          <w:bCs/>
          <w:sz w:val="24"/>
          <w:szCs w:val="24"/>
        </w:rPr>
        <w:t xml:space="preserve"> Российской Федерации, федеральным законодательством и законодательством Томской области, </w:t>
      </w:r>
      <w:r w:rsidRPr="003105AC">
        <w:rPr>
          <w:rFonts w:ascii="Times New Roman" w:hAnsi="Times New Roman" w:cs="Times New Roman"/>
          <w:sz w:val="24"/>
          <w:szCs w:val="24"/>
        </w:rPr>
        <w:t>Уставом Кривошеинского сельского поселения</w:t>
      </w:r>
      <w:r w:rsidRPr="003105AC">
        <w:rPr>
          <w:rFonts w:ascii="Times New Roman" w:hAnsi="Times New Roman" w:cs="Times New Roman"/>
          <w:bCs/>
          <w:sz w:val="24"/>
          <w:szCs w:val="24"/>
        </w:rPr>
        <w:t>, настоящими Правилами и иными правовыми актами.</w:t>
      </w:r>
    </w:p>
    <w:p w:rsidR="00053C4A" w:rsidRPr="003105AC" w:rsidRDefault="00053C4A" w:rsidP="003105AC">
      <w:pPr>
        <w:spacing w:line="240" w:lineRule="auto"/>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2. Публичные слушания проводятся в целях осуществления взаимодействия органов местного самоуправления Кривошеинского сельского поселения с населением, выявления общественного мнения по проекту муниципального правового акта, вынесенного на публичные слушания, а также информирования населения о предполагаемых решениях органов местного самоуправления.</w:t>
      </w:r>
    </w:p>
    <w:p w:rsidR="00053C4A" w:rsidRPr="003105AC" w:rsidRDefault="00053C4A" w:rsidP="003105AC">
      <w:pPr>
        <w:spacing w:line="240" w:lineRule="auto"/>
        <w:ind w:firstLine="567"/>
        <w:contextualSpacing/>
        <w:jc w:val="both"/>
        <w:rPr>
          <w:rFonts w:ascii="Times New Roman" w:hAnsi="Times New Roman" w:cs="Times New Roman"/>
          <w:bCs/>
          <w:sz w:val="24"/>
          <w:szCs w:val="24"/>
        </w:rPr>
      </w:pPr>
      <w:r w:rsidRPr="003105AC">
        <w:rPr>
          <w:rFonts w:ascii="Times New Roman" w:hAnsi="Times New Roman" w:cs="Times New Roman"/>
          <w:bCs/>
          <w:sz w:val="24"/>
          <w:szCs w:val="24"/>
        </w:rPr>
        <w:t>3. Организация и проведение публичных слушаний возлагается на комиссию по землепользованию и застройке.</w:t>
      </w:r>
    </w:p>
    <w:p w:rsidR="003F46AE" w:rsidRPr="003105AC" w:rsidRDefault="00053C4A" w:rsidP="003105AC">
      <w:pPr>
        <w:spacing w:line="240" w:lineRule="auto"/>
        <w:ind w:firstLine="567"/>
        <w:contextualSpacing/>
        <w:jc w:val="both"/>
        <w:rPr>
          <w:rFonts w:ascii="Times New Roman" w:hAnsi="Times New Roman" w:cs="Times New Roman"/>
          <w:bCs/>
          <w:sz w:val="24"/>
          <w:szCs w:val="24"/>
        </w:rPr>
      </w:pPr>
      <w:r w:rsidRPr="003105AC">
        <w:rPr>
          <w:rFonts w:ascii="Times New Roman" w:hAnsi="Times New Roman" w:cs="Times New Roman"/>
          <w:bCs/>
          <w:sz w:val="24"/>
          <w:szCs w:val="24"/>
        </w:rPr>
        <w:t>4. При проведении публичных слушаний всем заинтересованным лицам должны быть обеспечены равные возможности для выражения своего мнения.</w:t>
      </w:r>
    </w:p>
    <w:p w:rsidR="00053C4A" w:rsidRPr="003105AC" w:rsidRDefault="00053C4A" w:rsidP="003105AC">
      <w:pPr>
        <w:spacing w:line="240" w:lineRule="auto"/>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5. На публичные слушания по вопросам землепользования и застройки должны выноситься:</w:t>
      </w:r>
    </w:p>
    <w:p w:rsidR="00053C4A" w:rsidRPr="003105AC" w:rsidRDefault="00053C4A" w:rsidP="003105AC">
      <w:pPr>
        <w:pStyle w:val="ad"/>
        <w:spacing w:after="0"/>
        <w:ind w:firstLine="567"/>
        <w:rPr>
          <w:sz w:val="24"/>
          <w:szCs w:val="24"/>
        </w:rPr>
      </w:pPr>
      <w:r w:rsidRPr="003105AC">
        <w:rPr>
          <w:sz w:val="24"/>
          <w:szCs w:val="24"/>
        </w:rPr>
        <w:t>1) проект Правил и проект о внесении изменений в Правила;</w:t>
      </w:r>
    </w:p>
    <w:p w:rsidR="00053C4A" w:rsidRPr="003105AC" w:rsidRDefault="00053C4A" w:rsidP="003105AC">
      <w:pPr>
        <w:pStyle w:val="ad"/>
        <w:spacing w:after="0"/>
        <w:ind w:firstLine="567"/>
        <w:rPr>
          <w:sz w:val="24"/>
          <w:szCs w:val="24"/>
        </w:rPr>
      </w:pPr>
      <w:r w:rsidRPr="003105AC">
        <w:rPr>
          <w:sz w:val="24"/>
          <w:szCs w:val="24"/>
        </w:rPr>
        <w:t>2) проекты планировки территории и проекты межевания территории;</w:t>
      </w:r>
    </w:p>
    <w:p w:rsidR="00053C4A" w:rsidRPr="003105AC" w:rsidRDefault="00053C4A" w:rsidP="003105AC">
      <w:pPr>
        <w:pStyle w:val="ad"/>
        <w:spacing w:after="0"/>
        <w:ind w:firstLine="567"/>
        <w:rPr>
          <w:sz w:val="24"/>
          <w:szCs w:val="24"/>
        </w:rPr>
      </w:pPr>
      <w:r w:rsidRPr="003105AC">
        <w:rPr>
          <w:sz w:val="24"/>
          <w:szCs w:val="24"/>
        </w:rPr>
        <w:t>3) вопросы предоставления разрешений на условно разрешённый вид использования;</w:t>
      </w:r>
    </w:p>
    <w:p w:rsidR="00053C4A" w:rsidRPr="003105AC" w:rsidRDefault="00053C4A" w:rsidP="003105AC">
      <w:pPr>
        <w:pStyle w:val="ad"/>
        <w:spacing w:after="0"/>
        <w:ind w:firstLine="567"/>
        <w:rPr>
          <w:sz w:val="24"/>
          <w:szCs w:val="24"/>
        </w:rPr>
      </w:pPr>
      <w:r w:rsidRPr="003105AC">
        <w:rPr>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053C4A" w:rsidRPr="003105AC" w:rsidRDefault="00053C4A" w:rsidP="003105AC">
      <w:pPr>
        <w:spacing w:line="240" w:lineRule="auto"/>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5) вопросы установления публичных сервитутов.</w:t>
      </w:r>
    </w:p>
    <w:p w:rsidR="00053C4A" w:rsidRPr="003105AC" w:rsidRDefault="00053C4A" w:rsidP="003105AC">
      <w:pPr>
        <w:spacing w:line="240" w:lineRule="auto"/>
        <w:ind w:firstLine="567"/>
        <w:contextualSpacing/>
        <w:jc w:val="both"/>
        <w:outlineLvl w:val="3"/>
        <w:rPr>
          <w:rFonts w:ascii="Times New Roman" w:hAnsi="Times New Roman" w:cs="Times New Roman"/>
          <w:sz w:val="24"/>
          <w:szCs w:val="24"/>
        </w:rPr>
      </w:pPr>
      <w:r w:rsidRPr="003105AC">
        <w:rPr>
          <w:rFonts w:ascii="Times New Roman" w:hAnsi="Times New Roman" w:cs="Times New Roman"/>
          <w:sz w:val="24"/>
          <w:szCs w:val="24"/>
        </w:rPr>
        <w:t>6) вопросы по иным предложениям, внесенные в комиссию.</w:t>
      </w:r>
    </w:p>
    <w:p w:rsidR="00053C4A" w:rsidRPr="003105AC" w:rsidRDefault="00053C4A" w:rsidP="003105AC">
      <w:pPr>
        <w:spacing w:line="240" w:lineRule="auto"/>
        <w:ind w:firstLine="567"/>
        <w:contextualSpacing/>
        <w:jc w:val="both"/>
        <w:outlineLvl w:val="3"/>
        <w:rPr>
          <w:rFonts w:ascii="Times New Roman" w:hAnsi="Times New Roman" w:cs="Times New Roman"/>
          <w:sz w:val="24"/>
          <w:szCs w:val="24"/>
        </w:rPr>
      </w:pPr>
      <w:r w:rsidRPr="003105AC">
        <w:rPr>
          <w:rFonts w:ascii="Times New Roman" w:hAnsi="Times New Roman" w:cs="Times New Roman"/>
          <w:sz w:val="24"/>
          <w:szCs w:val="24"/>
        </w:rPr>
        <w:t>6. Тема публичных слушаний и вопросы, выносимые на обсуждение, отражаются в протоколах публичных слушаний и в заключении о результатах слушаний.</w:t>
      </w:r>
    </w:p>
    <w:p w:rsidR="00053C4A" w:rsidRPr="003105AC" w:rsidRDefault="00053C4A" w:rsidP="003105AC">
      <w:pPr>
        <w:spacing w:line="240" w:lineRule="auto"/>
        <w:ind w:firstLine="567"/>
        <w:contextualSpacing/>
        <w:jc w:val="both"/>
        <w:rPr>
          <w:rFonts w:ascii="Times New Roman" w:hAnsi="Times New Roman" w:cs="Times New Roman"/>
          <w:bCs/>
          <w:sz w:val="24"/>
          <w:szCs w:val="24"/>
        </w:rPr>
      </w:pPr>
      <w:r w:rsidRPr="003105AC">
        <w:rPr>
          <w:rFonts w:ascii="Times New Roman" w:hAnsi="Times New Roman" w:cs="Times New Roman"/>
          <w:bCs/>
          <w:sz w:val="24"/>
          <w:szCs w:val="24"/>
        </w:rPr>
        <w:t>7. Решение (постановление) о назначении публичных слушаний и их результаты подлежат обязательному опубликованию в средствах массовой информации.</w:t>
      </w:r>
    </w:p>
    <w:p w:rsidR="00B84089" w:rsidRPr="003105AC" w:rsidRDefault="00B84089" w:rsidP="003105AC">
      <w:pPr>
        <w:pStyle w:val="ConsPlusNormal"/>
        <w:ind w:firstLine="567"/>
        <w:jc w:val="both"/>
        <w:outlineLvl w:val="3"/>
        <w:rPr>
          <w:rFonts w:ascii="Times New Roman" w:hAnsi="Times New Roman" w:cs="Times New Roman"/>
          <w:b/>
          <w:i/>
          <w:sz w:val="24"/>
          <w:szCs w:val="24"/>
        </w:rPr>
      </w:pPr>
      <w:bookmarkStart w:id="26" w:name="P213"/>
      <w:bookmarkEnd w:id="26"/>
    </w:p>
    <w:p w:rsidR="00B84089" w:rsidRPr="003105AC" w:rsidRDefault="00B84089" w:rsidP="003105AC">
      <w:pPr>
        <w:pStyle w:val="ConsPlusNormal"/>
        <w:ind w:firstLine="567"/>
        <w:jc w:val="both"/>
        <w:outlineLvl w:val="3"/>
        <w:rPr>
          <w:rFonts w:ascii="Times New Roman" w:hAnsi="Times New Roman" w:cs="Times New Roman"/>
          <w:b/>
          <w:i/>
          <w:sz w:val="24"/>
          <w:szCs w:val="24"/>
        </w:rPr>
      </w:pPr>
    </w:p>
    <w:p w:rsidR="006A54ED" w:rsidRPr="003105AC" w:rsidRDefault="00053C4A" w:rsidP="003105AC">
      <w:pPr>
        <w:pStyle w:val="ConsPlusNormal"/>
        <w:ind w:firstLine="567"/>
        <w:jc w:val="both"/>
        <w:outlineLvl w:val="3"/>
        <w:rPr>
          <w:rFonts w:ascii="Times New Roman" w:hAnsi="Times New Roman" w:cs="Times New Roman"/>
          <w:b/>
          <w:i/>
          <w:sz w:val="24"/>
          <w:szCs w:val="24"/>
        </w:rPr>
      </w:pPr>
      <w:r w:rsidRPr="003105AC">
        <w:rPr>
          <w:rFonts w:ascii="Times New Roman" w:hAnsi="Times New Roman" w:cs="Times New Roman"/>
          <w:b/>
          <w:i/>
          <w:sz w:val="24"/>
          <w:szCs w:val="24"/>
        </w:rPr>
        <w:t>Статья 16</w:t>
      </w:r>
      <w:r w:rsidR="006A54ED" w:rsidRPr="003105AC">
        <w:rPr>
          <w:rFonts w:ascii="Times New Roman" w:hAnsi="Times New Roman" w:cs="Times New Roman"/>
          <w:b/>
          <w:i/>
          <w:sz w:val="24"/>
          <w:szCs w:val="24"/>
        </w:rPr>
        <w:t>. Публичные слушания по проекту Правил и проекту о внесении изменений в Правила</w:t>
      </w:r>
    </w:p>
    <w:p w:rsidR="00053C4A" w:rsidRPr="003105AC" w:rsidRDefault="00053C4A" w:rsidP="003105AC">
      <w:pPr>
        <w:spacing w:line="240" w:lineRule="auto"/>
        <w:ind w:firstLine="567"/>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1. Публичные слушания по внесению изменений в Правила проводятся Комиссией по решению </w:t>
      </w:r>
      <w:r w:rsidRPr="003105AC">
        <w:rPr>
          <w:rFonts w:ascii="Times New Roman" w:hAnsi="Times New Roman" w:cs="Times New Roman"/>
          <w:sz w:val="24"/>
          <w:szCs w:val="24"/>
        </w:rPr>
        <w:t xml:space="preserve">главы Кривошеинского сельского поселения </w:t>
      </w:r>
      <w:r w:rsidRPr="003105AC">
        <w:rPr>
          <w:rFonts w:ascii="Times New Roman" w:hAnsi="Times New Roman" w:cs="Times New Roman"/>
          <w:bCs/>
          <w:sz w:val="24"/>
          <w:szCs w:val="24"/>
        </w:rPr>
        <w:t>по следующим основаниям:</w:t>
      </w:r>
    </w:p>
    <w:p w:rsidR="00053C4A" w:rsidRPr="003105AC" w:rsidRDefault="00053C4A" w:rsidP="003105AC">
      <w:pPr>
        <w:spacing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1) несоответствие Правил землепользования и застройки генеральному плану сельского поселения, возникшее в результате внесения изменений в генеральный план;</w:t>
      </w:r>
    </w:p>
    <w:p w:rsidR="00053C4A" w:rsidRPr="003105AC" w:rsidRDefault="00053C4A" w:rsidP="003105AC">
      <w:pPr>
        <w:spacing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2) поступление предложений об изменении границ территориальных зон, изменении градостроительных регламентов.</w:t>
      </w:r>
    </w:p>
    <w:p w:rsidR="00053C4A" w:rsidRPr="003105AC" w:rsidRDefault="00053C4A" w:rsidP="003105AC">
      <w:pPr>
        <w:spacing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2 Предложения о внесении изменений в Правила направляются:</w:t>
      </w:r>
    </w:p>
    <w:p w:rsidR="00053C4A" w:rsidRPr="003105AC" w:rsidRDefault="00053C4A" w:rsidP="003105AC">
      <w:pPr>
        <w:spacing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lastRenderedPageBreak/>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53C4A" w:rsidRPr="003105AC" w:rsidRDefault="00053C4A" w:rsidP="003105AC">
      <w:pPr>
        <w:spacing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2) органами исполнительной власти Томской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053C4A" w:rsidRPr="003105AC" w:rsidRDefault="00053C4A" w:rsidP="003105AC">
      <w:pPr>
        <w:spacing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053C4A" w:rsidRPr="003105AC" w:rsidRDefault="00053C4A" w:rsidP="003105AC">
      <w:pPr>
        <w:spacing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53C4A" w:rsidRPr="003105AC" w:rsidRDefault="00053C4A" w:rsidP="003105AC">
      <w:pPr>
        <w:spacing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3. Указанные в </w:t>
      </w:r>
      <w:hyperlink r:id="rId11" w:history="1">
        <w:r w:rsidRPr="003105AC">
          <w:rPr>
            <w:rFonts w:ascii="Times New Roman" w:hAnsi="Times New Roman" w:cs="Times New Roman"/>
            <w:bCs/>
            <w:sz w:val="24"/>
            <w:szCs w:val="24"/>
          </w:rPr>
          <w:t>пункте 2</w:t>
        </w:r>
      </w:hyperlink>
      <w:r w:rsidRPr="003105AC">
        <w:rPr>
          <w:rFonts w:ascii="Times New Roman" w:hAnsi="Times New Roman" w:cs="Times New Roman"/>
          <w:bCs/>
          <w:sz w:val="24"/>
          <w:szCs w:val="24"/>
        </w:rPr>
        <w:t xml:space="preserve"> настоящей статьи заявители, в случае необходимости внесения изменений в Правила, обращаются с соответствующим письменным предложением в Комиссию. Комиссия в течение тридцати дней со дня поступления предложения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rsidRPr="003105AC">
        <w:rPr>
          <w:rFonts w:ascii="Times New Roman" w:hAnsi="Times New Roman" w:cs="Times New Roman"/>
          <w:sz w:val="24"/>
          <w:szCs w:val="24"/>
        </w:rPr>
        <w:t>главе Кривошеинского сельского поселения</w:t>
      </w:r>
      <w:r w:rsidRPr="003105AC">
        <w:rPr>
          <w:rFonts w:ascii="Times New Roman" w:hAnsi="Times New Roman" w:cs="Times New Roman"/>
          <w:bCs/>
          <w:sz w:val="24"/>
          <w:szCs w:val="24"/>
        </w:rPr>
        <w:t>.</w:t>
      </w:r>
    </w:p>
    <w:p w:rsidR="00053C4A" w:rsidRPr="003105AC" w:rsidRDefault="00053C4A" w:rsidP="003105AC">
      <w:pPr>
        <w:spacing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4. </w:t>
      </w:r>
      <w:r w:rsidRPr="003105AC">
        <w:rPr>
          <w:rFonts w:ascii="Times New Roman" w:hAnsi="Times New Roman" w:cs="Times New Roman"/>
          <w:sz w:val="24"/>
          <w:szCs w:val="24"/>
        </w:rPr>
        <w:t xml:space="preserve">Глава Кривошеинского сельского поселения </w:t>
      </w:r>
      <w:r w:rsidRPr="003105AC">
        <w:rPr>
          <w:rFonts w:ascii="Times New Roman" w:hAnsi="Times New Roman" w:cs="Times New Roman"/>
          <w:bCs/>
          <w:sz w:val="24"/>
          <w:szCs w:val="24"/>
        </w:rPr>
        <w:t>с учётом рекомендаций, содержащихся в заключении Комиссии, в течение тридцати дней принимает решение о внесении изменений в Правила, о проведении публичных слушаний или об отклонении предложения с указанием причин отклонения и направляет копию решения заявителям.</w:t>
      </w:r>
    </w:p>
    <w:p w:rsidR="00053C4A" w:rsidRPr="003105AC" w:rsidRDefault="00053C4A" w:rsidP="003105AC">
      <w:pPr>
        <w:spacing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5. Решения о подготовке проекта изменений и о проведении публичных слушаний подлежат опубликованию </w:t>
      </w:r>
      <w:r w:rsidRPr="003105AC">
        <w:rPr>
          <w:rFonts w:ascii="Times New Roman" w:hAnsi="Times New Roman" w:cs="Times New Roman"/>
          <w:sz w:val="24"/>
          <w:szCs w:val="24"/>
        </w:rPr>
        <w:t>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Кривошеинского сельского поселения в сети "Интернет".</w:t>
      </w:r>
    </w:p>
    <w:p w:rsidR="00053C4A" w:rsidRPr="003105AC" w:rsidRDefault="00053C4A" w:rsidP="003105AC">
      <w:pPr>
        <w:spacing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6.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053C4A" w:rsidRPr="003105AC" w:rsidRDefault="00053C4A" w:rsidP="003105AC">
      <w:pPr>
        <w:spacing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7. Комиссия направляет извещения о проведении публичных слушаний по проекту о внесении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053C4A" w:rsidRPr="003105AC" w:rsidRDefault="00053C4A" w:rsidP="003105AC">
      <w:pPr>
        <w:spacing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Указанные извещения направляются Комиссией в срок не позднее чем через пятнадцать дней со дня принятия </w:t>
      </w:r>
      <w:r w:rsidRPr="003105AC">
        <w:rPr>
          <w:rFonts w:ascii="Times New Roman" w:hAnsi="Times New Roman" w:cs="Times New Roman"/>
          <w:sz w:val="24"/>
          <w:szCs w:val="24"/>
        </w:rPr>
        <w:t xml:space="preserve">главой Кривошеинского сельского поселения </w:t>
      </w:r>
      <w:r w:rsidRPr="003105AC">
        <w:rPr>
          <w:rFonts w:ascii="Times New Roman" w:hAnsi="Times New Roman" w:cs="Times New Roman"/>
          <w:bCs/>
          <w:sz w:val="24"/>
          <w:szCs w:val="24"/>
        </w:rPr>
        <w:t>решения о проведении публичных слушаний по предложениям о внесении изменений в Правила.</w:t>
      </w:r>
    </w:p>
    <w:p w:rsidR="00053C4A" w:rsidRPr="003105AC" w:rsidRDefault="00053C4A" w:rsidP="003105AC">
      <w:pPr>
        <w:pStyle w:val="4"/>
        <w:spacing w:before="0" w:line="240" w:lineRule="auto"/>
        <w:ind w:firstLine="567"/>
        <w:jc w:val="both"/>
        <w:rPr>
          <w:rFonts w:ascii="Times New Roman" w:hAnsi="Times New Roman" w:cs="Times New Roman"/>
          <w:color w:val="auto"/>
          <w:sz w:val="24"/>
          <w:szCs w:val="24"/>
        </w:rPr>
      </w:pPr>
      <w:bookmarkStart w:id="27" w:name="P225"/>
      <w:bookmarkEnd w:id="27"/>
      <w:r w:rsidRPr="003105AC">
        <w:rPr>
          <w:rFonts w:ascii="Times New Roman" w:hAnsi="Times New Roman" w:cs="Times New Roman"/>
          <w:color w:val="auto"/>
          <w:sz w:val="24"/>
          <w:szCs w:val="24"/>
        </w:rPr>
        <w:lastRenderedPageBreak/>
        <w:t>Статья 17</w:t>
      </w:r>
      <w:r w:rsidR="006A54ED" w:rsidRPr="003105AC">
        <w:rPr>
          <w:rFonts w:ascii="Times New Roman" w:hAnsi="Times New Roman" w:cs="Times New Roman"/>
          <w:color w:val="auto"/>
          <w:sz w:val="24"/>
          <w:szCs w:val="24"/>
        </w:rPr>
        <w:t xml:space="preserve">. </w:t>
      </w:r>
      <w:r w:rsidRPr="003105AC">
        <w:rPr>
          <w:rFonts w:ascii="Times New Roman" w:hAnsi="Times New Roman" w:cs="Times New Roman"/>
          <w:color w:val="auto"/>
          <w:sz w:val="24"/>
          <w:szCs w:val="24"/>
        </w:rPr>
        <w:t>Проведение публичных слушаний по вопросам предоставления разрешения на условно разрешённый вид использования земельного участка или объекта капитального строительства и на отклонение от предельных параметров разрешённого строительства и реконструкции объектов капитального строительства</w:t>
      </w:r>
    </w:p>
    <w:p w:rsidR="00053C4A" w:rsidRPr="003105AC" w:rsidRDefault="00053C4A" w:rsidP="003105AC">
      <w:pPr>
        <w:spacing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или на отклонение от предельных параметров разрешённого строительства и реконструкции объектов капитального строительства, направляет соответствующее заявление в Комиссию по землепользованию и застройке.</w:t>
      </w:r>
    </w:p>
    <w:p w:rsidR="00053C4A" w:rsidRPr="003105AC" w:rsidRDefault="00053C4A" w:rsidP="003105AC">
      <w:pPr>
        <w:spacing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2. В целях объективного решения вопроса предоставления разрешения Комиссия организует проведение публичных слушаний.</w:t>
      </w:r>
    </w:p>
    <w:p w:rsidR="00053C4A" w:rsidRPr="003105AC" w:rsidRDefault="00053C4A" w:rsidP="003105AC">
      <w:pPr>
        <w:spacing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3. С целью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053C4A" w:rsidRPr="003105AC" w:rsidRDefault="00053C4A" w:rsidP="003105AC">
      <w:pPr>
        <w:spacing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53C4A" w:rsidRPr="003105AC" w:rsidRDefault="00053C4A" w:rsidP="003105AC">
      <w:pPr>
        <w:spacing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5.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сообщает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и размещаются соответственно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053C4A" w:rsidRPr="003105AC" w:rsidRDefault="00053C4A" w:rsidP="003105AC">
      <w:pPr>
        <w:spacing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6.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53C4A" w:rsidRPr="003105AC" w:rsidRDefault="00053C4A" w:rsidP="003105AC">
      <w:pPr>
        <w:spacing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7.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w:t>
      </w:r>
      <w:r w:rsidRPr="003105AC">
        <w:rPr>
          <w:rFonts w:ascii="Times New Roman" w:hAnsi="Times New Roman" w:cs="Times New Roman"/>
          <w:sz w:val="24"/>
          <w:szCs w:val="24"/>
        </w:rPr>
        <w:t>главе Кривошеинского сельского поселения</w:t>
      </w:r>
      <w:r w:rsidRPr="003105AC">
        <w:rPr>
          <w:rFonts w:ascii="Times New Roman" w:hAnsi="Times New Roman" w:cs="Times New Roman"/>
          <w:bCs/>
          <w:sz w:val="24"/>
          <w:szCs w:val="24"/>
        </w:rPr>
        <w:t>.</w:t>
      </w:r>
    </w:p>
    <w:p w:rsidR="00053C4A" w:rsidRPr="003105AC" w:rsidRDefault="00053C4A" w:rsidP="003105AC">
      <w:pPr>
        <w:spacing w:line="240" w:lineRule="auto"/>
        <w:ind w:firstLine="567"/>
        <w:contextualSpacing/>
        <w:jc w:val="both"/>
        <w:outlineLvl w:val="3"/>
        <w:rPr>
          <w:rFonts w:ascii="Times New Roman" w:hAnsi="Times New Roman" w:cs="Times New Roman"/>
          <w:sz w:val="24"/>
          <w:szCs w:val="24"/>
        </w:rPr>
      </w:pPr>
      <w:r w:rsidRPr="003105AC">
        <w:rPr>
          <w:rFonts w:ascii="Times New Roman" w:hAnsi="Times New Roman" w:cs="Times New Roman"/>
          <w:bCs/>
          <w:sz w:val="24"/>
          <w:szCs w:val="24"/>
        </w:rPr>
        <w:t xml:space="preserve">8. На основании рекомендаций Комиссии </w:t>
      </w:r>
      <w:r w:rsidRPr="003105AC">
        <w:rPr>
          <w:rFonts w:ascii="Times New Roman" w:hAnsi="Times New Roman" w:cs="Times New Roman"/>
          <w:sz w:val="24"/>
          <w:szCs w:val="24"/>
        </w:rPr>
        <w:t xml:space="preserve">глава Кривошеинского сельского поселения </w:t>
      </w:r>
      <w:r w:rsidRPr="003105AC">
        <w:rPr>
          <w:rFonts w:ascii="Times New Roman" w:hAnsi="Times New Roman" w:cs="Times New Roman"/>
          <w:bCs/>
          <w:sz w:val="24"/>
          <w:szCs w:val="24"/>
        </w:rPr>
        <w:t xml:space="preserve">в течение трёх дней со дня поступления указанных рекомендаций в отношении предоставления разрешения на условно разрешённый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разрешённого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опубликованию в средствах массовой информации, </w:t>
      </w:r>
      <w:r w:rsidRPr="003105AC">
        <w:rPr>
          <w:rFonts w:ascii="Times New Roman" w:hAnsi="Times New Roman" w:cs="Times New Roman"/>
          <w:sz w:val="24"/>
          <w:szCs w:val="24"/>
        </w:rPr>
        <w:t xml:space="preserve">в порядке, установленном для официального опубликования муниципальных правовых актов, иной официальной </w:t>
      </w:r>
      <w:r w:rsidRPr="003105AC">
        <w:rPr>
          <w:rFonts w:ascii="Times New Roman" w:hAnsi="Times New Roman" w:cs="Times New Roman"/>
          <w:sz w:val="24"/>
          <w:szCs w:val="24"/>
        </w:rPr>
        <w:lastRenderedPageBreak/>
        <w:t>информации, и размещение указанного сообщения на официальном сайте администрации Кривошеинского сельского поселения в сети "Интернет".</w:t>
      </w:r>
    </w:p>
    <w:p w:rsidR="00053C4A" w:rsidRPr="003105AC" w:rsidRDefault="00053C4A" w:rsidP="003105AC">
      <w:pPr>
        <w:spacing w:line="240" w:lineRule="auto"/>
        <w:ind w:firstLine="567"/>
        <w:jc w:val="both"/>
        <w:outlineLvl w:val="3"/>
        <w:rPr>
          <w:rFonts w:ascii="Times New Roman" w:hAnsi="Times New Roman" w:cs="Times New Roman"/>
          <w:bCs/>
          <w:sz w:val="24"/>
          <w:szCs w:val="24"/>
        </w:rPr>
      </w:pPr>
      <w:r w:rsidRPr="003105AC">
        <w:rPr>
          <w:rFonts w:ascii="Times New Roman" w:hAnsi="Times New Roman" w:cs="Times New Roman"/>
          <w:bCs/>
          <w:sz w:val="24"/>
          <w:szCs w:val="24"/>
        </w:rPr>
        <w:t>9. Расходы, связанные с организацией и проведением публичных слушаний по вопросу предоставления разрешения, несёт лицо, заинтересованное в предоставлении такого разрешения.</w:t>
      </w:r>
    </w:p>
    <w:p w:rsidR="00053C4A" w:rsidRPr="003105AC" w:rsidRDefault="00053C4A" w:rsidP="003105AC">
      <w:pPr>
        <w:pStyle w:val="4"/>
        <w:spacing w:line="240" w:lineRule="auto"/>
        <w:ind w:firstLine="567"/>
        <w:jc w:val="both"/>
        <w:rPr>
          <w:rFonts w:ascii="Times New Roman" w:hAnsi="Times New Roman" w:cs="Times New Roman"/>
          <w:color w:val="auto"/>
          <w:sz w:val="24"/>
          <w:szCs w:val="24"/>
        </w:rPr>
      </w:pPr>
      <w:bookmarkStart w:id="28" w:name="P235"/>
      <w:bookmarkEnd w:id="28"/>
      <w:r w:rsidRPr="003105AC">
        <w:rPr>
          <w:rFonts w:ascii="Times New Roman" w:hAnsi="Times New Roman" w:cs="Times New Roman"/>
          <w:color w:val="auto"/>
          <w:sz w:val="24"/>
          <w:szCs w:val="24"/>
        </w:rPr>
        <w:t>Статья 18</w:t>
      </w:r>
      <w:r w:rsidR="006A54ED" w:rsidRPr="003105AC">
        <w:rPr>
          <w:rFonts w:ascii="Times New Roman" w:hAnsi="Times New Roman" w:cs="Times New Roman"/>
          <w:color w:val="auto"/>
          <w:sz w:val="24"/>
          <w:szCs w:val="24"/>
        </w:rPr>
        <w:t xml:space="preserve">. </w:t>
      </w:r>
      <w:r w:rsidRPr="003105AC">
        <w:rPr>
          <w:rFonts w:ascii="Times New Roman" w:hAnsi="Times New Roman" w:cs="Times New Roman"/>
          <w:color w:val="auto"/>
          <w:sz w:val="24"/>
          <w:szCs w:val="24"/>
        </w:rPr>
        <w:t>Организация и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053C4A" w:rsidRPr="003105AC" w:rsidRDefault="00053C4A"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1. Решение о проведении публичных слушаний по вопросу рассмотрения проектов планировки территории и проектов межевания территории принимает </w:t>
      </w:r>
      <w:r w:rsidRPr="003105AC">
        <w:rPr>
          <w:rFonts w:ascii="Times New Roman" w:hAnsi="Times New Roman" w:cs="Times New Roman"/>
          <w:sz w:val="24"/>
          <w:szCs w:val="24"/>
        </w:rPr>
        <w:t>глава Кривошеинского сельского поселения</w:t>
      </w:r>
      <w:r w:rsidRPr="003105AC">
        <w:rPr>
          <w:rFonts w:ascii="Times New Roman" w:hAnsi="Times New Roman" w:cs="Times New Roman"/>
          <w:bCs/>
          <w:sz w:val="24"/>
          <w:szCs w:val="24"/>
        </w:rPr>
        <w:t>.</w:t>
      </w:r>
    </w:p>
    <w:p w:rsidR="00053C4A" w:rsidRPr="003105AC" w:rsidRDefault="00053C4A"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053C4A" w:rsidRPr="003105AC" w:rsidRDefault="00053C4A" w:rsidP="003105AC">
      <w:pPr>
        <w:spacing w:after="0" w:line="240" w:lineRule="auto"/>
        <w:ind w:firstLine="567"/>
        <w:contextualSpacing/>
        <w:jc w:val="both"/>
        <w:outlineLvl w:val="3"/>
        <w:rPr>
          <w:rFonts w:ascii="Times New Roman" w:hAnsi="Times New Roman" w:cs="Times New Roman"/>
          <w:sz w:val="24"/>
          <w:szCs w:val="24"/>
        </w:rPr>
      </w:pPr>
      <w:r w:rsidRPr="003105AC">
        <w:rPr>
          <w:rFonts w:ascii="Times New Roman" w:hAnsi="Times New Roman" w:cs="Times New Roman"/>
          <w:sz w:val="24"/>
          <w:szCs w:val="24"/>
        </w:rPr>
        <w:t>3. Участники публичных слушаний по проекту планировки территории и проекту межевания территории вправе представить в администрацию сельского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053C4A" w:rsidRPr="003105AC" w:rsidRDefault="00053C4A"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4. Срок проведения публичных слушаний не может быть менее одного и более трёх месяцев со дня оповещения жителей города о времени и месте их проведения до дня опубликования заключения о результатах публичных слушаний.</w:t>
      </w:r>
    </w:p>
    <w:p w:rsidR="00EB2C74" w:rsidRPr="003105AC" w:rsidRDefault="00053C4A"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5. Не позднее чем через пятнадцать дней со дня проведения публичных слушаний Комиссия направляет </w:t>
      </w:r>
      <w:r w:rsidRPr="003105AC">
        <w:rPr>
          <w:rFonts w:ascii="Times New Roman" w:hAnsi="Times New Roman" w:cs="Times New Roman"/>
          <w:sz w:val="24"/>
          <w:szCs w:val="24"/>
        </w:rPr>
        <w:t xml:space="preserve">главе Кривошеинского сельского поселения </w:t>
      </w:r>
      <w:r w:rsidRPr="003105AC">
        <w:rPr>
          <w:rFonts w:ascii="Times New Roman" w:hAnsi="Times New Roman" w:cs="Times New Roman"/>
          <w:bCs/>
          <w:sz w:val="24"/>
          <w:szCs w:val="24"/>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rsidR="00053C4A" w:rsidRPr="003105AC" w:rsidRDefault="00053C4A" w:rsidP="003105AC">
      <w:pPr>
        <w:spacing w:after="0" w:line="240" w:lineRule="auto"/>
        <w:ind w:firstLine="567"/>
        <w:contextualSpacing/>
        <w:jc w:val="both"/>
        <w:outlineLvl w:val="3"/>
        <w:rPr>
          <w:rFonts w:ascii="Times New Roman" w:hAnsi="Times New Roman" w:cs="Times New Roman"/>
          <w:sz w:val="24"/>
          <w:szCs w:val="24"/>
        </w:rPr>
      </w:pPr>
      <w:r w:rsidRPr="003105AC">
        <w:rPr>
          <w:rFonts w:ascii="Times New Roman" w:hAnsi="Times New Roman" w:cs="Times New Roman"/>
          <w:sz w:val="24"/>
          <w:szCs w:val="24"/>
        </w:rPr>
        <w:t>6.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Кривошеинского сельского поселения в сети "Интернет".</w:t>
      </w:r>
    </w:p>
    <w:p w:rsidR="00053C4A" w:rsidRPr="003105AC" w:rsidRDefault="00053C4A"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7. </w:t>
      </w:r>
      <w:r w:rsidRPr="003105AC">
        <w:rPr>
          <w:rFonts w:ascii="Times New Roman" w:hAnsi="Times New Roman" w:cs="Times New Roman"/>
          <w:sz w:val="24"/>
          <w:szCs w:val="24"/>
        </w:rPr>
        <w:t xml:space="preserve">Глава Кривошеинского сельского поселения </w:t>
      </w:r>
      <w:r w:rsidRPr="003105AC">
        <w:rPr>
          <w:rFonts w:ascii="Times New Roman" w:hAnsi="Times New Roman" w:cs="Times New Roman"/>
          <w:bCs/>
          <w:sz w:val="24"/>
          <w:szCs w:val="24"/>
        </w:rPr>
        <w:t>с учётом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6A54ED" w:rsidRPr="003105AC" w:rsidRDefault="006A54ED" w:rsidP="003105AC">
      <w:pPr>
        <w:pStyle w:val="ConsPlusNormal"/>
        <w:ind w:firstLine="567"/>
        <w:jc w:val="both"/>
        <w:outlineLvl w:val="3"/>
        <w:rPr>
          <w:rFonts w:ascii="Times New Roman" w:hAnsi="Times New Roman" w:cs="Times New Roman"/>
          <w:b/>
          <w:i/>
          <w:sz w:val="24"/>
          <w:szCs w:val="24"/>
        </w:rPr>
      </w:pPr>
      <w:bookmarkStart w:id="29" w:name="P245"/>
      <w:bookmarkEnd w:id="29"/>
      <w:r w:rsidRPr="003105AC">
        <w:rPr>
          <w:rFonts w:ascii="Times New Roman" w:hAnsi="Times New Roman" w:cs="Times New Roman"/>
          <w:b/>
          <w:i/>
          <w:sz w:val="24"/>
          <w:szCs w:val="24"/>
        </w:rPr>
        <w:t>Статья 1</w:t>
      </w:r>
      <w:r w:rsidR="00053C4A" w:rsidRPr="003105AC">
        <w:rPr>
          <w:rFonts w:ascii="Times New Roman" w:hAnsi="Times New Roman" w:cs="Times New Roman"/>
          <w:b/>
          <w:i/>
          <w:sz w:val="24"/>
          <w:szCs w:val="24"/>
        </w:rPr>
        <w:t>9</w:t>
      </w:r>
      <w:r w:rsidRPr="003105AC">
        <w:rPr>
          <w:rFonts w:ascii="Times New Roman" w:hAnsi="Times New Roman" w:cs="Times New Roman"/>
          <w:b/>
          <w:i/>
          <w:sz w:val="24"/>
          <w:szCs w:val="24"/>
        </w:rPr>
        <w:t>. Публичные слушания по проекту планировки территории и проекту межевания территории</w:t>
      </w:r>
    </w:p>
    <w:p w:rsidR="006A54ED" w:rsidRPr="003105AC" w:rsidRDefault="006A54ED" w:rsidP="003105AC">
      <w:pPr>
        <w:pStyle w:val="ConsPlusNormal"/>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1. Порядок организации и проведения публичных слушаний по проекту планировки территории и проекту межевания территории определяется нормативным правовым решением Совета депутатов </w:t>
      </w:r>
      <w:r w:rsidR="00053C4A" w:rsidRPr="003105AC">
        <w:rPr>
          <w:rFonts w:ascii="Times New Roman" w:hAnsi="Times New Roman" w:cs="Times New Roman"/>
          <w:sz w:val="24"/>
          <w:szCs w:val="24"/>
        </w:rPr>
        <w:t>Кривошеинского сельского поселения Кривошеинского</w:t>
      </w:r>
      <w:r w:rsidRPr="003105AC">
        <w:rPr>
          <w:rFonts w:ascii="Times New Roman" w:hAnsi="Times New Roman" w:cs="Times New Roman"/>
          <w:sz w:val="24"/>
          <w:szCs w:val="24"/>
        </w:rPr>
        <w:t xml:space="preserve"> района </w:t>
      </w:r>
      <w:r w:rsidR="00053C4A" w:rsidRPr="003105AC">
        <w:rPr>
          <w:rFonts w:ascii="Times New Roman" w:hAnsi="Times New Roman" w:cs="Times New Roman"/>
          <w:sz w:val="24"/>
          <w:szCs w:val="24"/>
        </w:rPr>
        <w:t>Томской</w:t>
      </w:r>
      <w:r w:rsidRPr="003105AC">
        <w:rPr>
          <w:rFonts w:ascii="Times New Roman" w:hAnsi="Times New Roman" w:cs="Times New Roman"/>
          <w:sz w:val="24"/>
          <w:szCs w:val="24"/>
        </w:rPr>
        <w:t xml:space="preserve"> области с учетом положений Градостроительного </w:t>
      </w:r>
      <w:hyperlink r:id="rId12" w:history="1">
        <w:r w:rsidRPr="003105AC">
          <w:rPr>
            <w:rFonts w:ascii="Times New Roman" w:hAnsi="Times New Roman" w:cs="Times New Roman"/>
            <w:sz w:val="24"/>
            <w:szCs w:val="24"/>
          </w:rPr>
          <w:t>кодекса</w:t>
        </w:r>
      </w:hyperlink>
      <w:r w:rsidRPr="003105AC">
        <w:rPr>
          <w:rFonts w:ascii="Times New Roman" w:hAnsi="Times New Roman" w:cs="Times New Roman"/>
          <w:sz w:val="24"/>
          <w:szCs w:val="24"/>
        </w:rPr>
        <w:t xml:space="preserve"> Российской Федерации.</w:t>
      </w:r>
    </w:p>
    <w:p w:rsidR="006A54ED" w:rsidRPr="003105AC" w:rsidRDefault="006A54ED" w:rsidP="003105AC">
      <w:pPr>
        <w:pStyle w:val="ConsPlusNormal"/>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w:t>
      </w:r>
      <w:r w:rsidRPr="003105AC">
        <w:rPr>
          <w:rFonts w:ascii="Times New Roman" w:hAnsi="Times New Roman" w:cs="Times New Roman"/>
          <w:sz w:val="24"/>
          <w:szCs w:val="24"/>
        </w:rPr>
        <w:lastRenderedPageBreak/>
        <w:t>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6A54ED" w:rsidRPr="003105AC" w:rsidRDefault="006A54ED" w:rsidP="003105AC">
      <w:pPr>
        <w:pStyle w:val="ConsPlusNormal"/>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3.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6A54ED" w:rsidRPr="003105AC" w:rsidRDefault="006A54ED" w:rsidP="003105AC">
      <w:pPr>
        <w:pStyle w:val="ConsPlusNormal"/>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4. Участники публичных слушаний по проекту планировки территории и проекту межевания территории вправе представить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6A54ED" w:rsidRPr="003105AC" w:rsidRDefault="006A54ED" w:rsidP="003105AC">
      <w:pPr>
        <w:pStyle w:val="ConsPlusNormal"/>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5. Заключение о результатах публичных слушаний по проекту планировки территории и проекту межевания территории подлежит опубликованию в периодическом печатном издании </w:t>
      </w:r>
      <w:r w:rsidR="00053C4A" w:rsidRPr="003105AC">
        <w:rPr>
          <w:rFonts w:ascii="Times New Roman" w:hAnsi="Times New Roman" w:cs="Times New Roman"/>
          <w:sz w:val="24"/>
          <w:szCs w:val="24"/>
        </w:rPr>
        <w:t>и</w:t>
      </w:r>
      <w:r w:rsidRPr="003105AC">
        <w:rPr>
          <w:rFonts w:ascii="Times New Roman" w:hAnsi="Times New Roman" w:cs="Times New Roman"/>
          <w:sz w:val="24"/>
          <w:szCs w:val="24"/>
        </w:rPr>
        <w:t xml:space="preserve"> в сети "Интернет".</w:t>
      </w:r>
    </w:p>
    <w:p w:rsidR="006A54ED" w:rsidRPr="003105AC" w:rsidRDefault="006A54ED" w:rsidP="003105AC">
      <w:pPr>
        <w:pStyle w:val="ConsPlusNormal"/>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6. Срок проведения публичных слушаний со дня оповещения жителей</w:t>
      </w:r>
      <w:r w:rsidRPr="003105AC">
        <w:rPr>
          <w:rFonts w:ascii="Times New Roman" w:hAnsi="Times New Roman" w:cs="Times New Roman"/>
          <w:sz w:val="24"/>
          <w:szCs w:val="24"/>
          <w:u w:val="single"/>
        </w:rPr>
        <w:t xml:space="preserve"> </w:t>
      </w:r>
      <w:r w:rsidR="00053C4A" w:rsidRPr="003105AC">
        <w:rPr>
          <w:rFonts w:ascii="Times New Roman" w:hAnsi="Times New Roman" w:cs="Times New Roman"/>
          <w:sz w:val="24"/>
          <w:szCs w:val="24"/>
        </w:rPr>
        <w:t>Кривошеинского сельского поселения</w:t>
      </w:r>
      <w:r w:rsidRPr="003105AC">
        <w:rPr>
          <w:rFonts w:ascii="Times New Roman" w:hAnsi="Times New Roman" w:cs="Times New Roman"/>
          <w:sz w:val="24"/>
          <w:szCs w:val="24"/>
        </w:rPr>
        <w:t xml:space="preserve"> </w:t>
      </w:r>
      <w:r w:rsidR="00053C4A" w:rsidRPr="003105AC">
        <w:rPr>
          <w:rFonts w:ascii="Times New Roman" w:hAnsi="Times New Roman" w:cs="Times New Roman"/>
          <w:sz w:val="24"/>
          <w:szCs w:val="24"/>
        </w:rPr>
        <w:t xml:space="preserve">Кривошеинского </w:t>
      </w:r>
      <w:r w:rsidRPr="003105AC">
        <w:rPr>
          <w:rFonts w:ascii="Times New Roman" w:hAnsi="Times New Roman" w:cs="Times New Roman"/>
          <w:sz w:val="24"/>
          <w:szCs w:val="24"/>
        </w:rPr>
        <w:t xml:space="preserve"> района </w:t>
      </w:r>
      <w:r w:rsidR="00053C4A" w:rsidRPr="003105AC">
        <w:rPr>
          <w:rFonts w:ascii="Times New Roman" w:hAnsi="Times New Roman" w:cs="Times New Roman"/>
          <w:sz w:val="24"/>
          <w:szCs w:val="24"/>
        </w:rPr>
        <w:t>Томской</w:t>
      </w:r>
      <w:r w:rsidRPr="003105AC">
        <w:rPr>
          <w:rFonts w:ascii="Times New Roman" w:hAnsi="Times New Roman" w:cs="Times New Roman"/>
          <w:sz w:val="24"/>
          <w:szCs w:val="24"/>
        </w:rPr>
        <w:t xml:space="preserve"> области о времени и месте их проведения до дня опубликования заключения по результатам слушаний не может быть менее одного месяца и более трех месяцев.</w:t>
      </w:r>
    </w:p>
    <w:p w:rsidR="00832A8E" w:rsidRPr="003105AC" w:rsidRDefault="00832A8E" w:rsidP="003105AC">
      <w:pPr>
        <w:pStyle w:val="3"/>
        <w:rPr>
          <w:rFonts w:ascii="Times New Roman" w:hAnsi="Times New Roman"/>
          <w:sz w:val="24"/>
          <w:szCs w:val="24"/>
        </w:rPr>
      </w:pPr>
      <w:bookmarkStart w:id="30" w:name="_Toc329691344"/>
      <w:r w:rsidRPr="003105AC">
        <w:rPr>
          <w:rFonts w:ascii="Times New Roman" w:hAnsi="Times New Roman"/>
          <w:sz w:val="24"/>
          <w:szCs w:val="24"/>
        </w:rPr>
        <w:t>Глава 6. Порядок осуществления строительных изменений объектов капитального строительства</w:t>
      </w:r>
      <w:bookmarkEnd w:id="30"/>
    </w:p>
    <w:p w:rsidR="00832A8E" w:rsidRPr="003105AC" w:rsidRDefault="00832A8E" w:rsidP="003105AC">
      <w:pPr>
        <w:pStyle w:val="4"/>
        <w:ind w:firstLine="567"/>
        <w:jc w:val="both"/>
        <w:rPr>
          <w:rFonts w:ascii="Times New Roman" w:hAnsi="Times New Roman" w:cs="Times New Roman"/>
          <w:sz w:val="24"/>
          <w:szCs w:val="24"/>
        </w:rPr>
      </w:pPr>
      <w:bookmarkStart w:id="31" w:name="_Toc326743651"/>
      <w:bookmarkStart w:id="32" w:name="_Toc329691345"/>
      <w:r w:rsidRPr="003105AC">
        <w:rPr>
          <w:rFonts w:ascii="Times New Roman" w:hAnsi="Times New Roman" w:cs="Times New Roman"/>
          <w:color w:val="auto"/>
          <w:sz w:val="24"/>
          <w:szCs w:val="24"/>
        </w:rPr>
        <w:t>Статья </w:t>
      </w:r>
      <w:r w:rsidR="00667FA7" w:rsidRPr="003105AC">
        <w:rPr>
          <w:rFonts w:ascii="Times New Roman" w:hAnsi="Times New Roman" w:cs="Times New Roman"/>
          <w:color w:val="auto"/>
          <w:sz w:val="24"/>
          <w:szCs w:val="24"/>
        </w:rPr>
        <w:t>2</w:t>
      </w:r>
      <w:r w:rsidRPr="003105AC">
        <w:rPr>
          <w:rFonts w:ascii="Times New Roman" w:hAnsi="Times New Roman" w:cs="Times New Roman"/>
          <w:color w:val="auto"/>
          <w:sz w:val="24"/>
          <w:szCs w:val="24"/>
        </w:rPr>
        <w:t>0. Общие положения</w:t>
      </w:r>
      <w:bookmarkEnd w:id="31"/>
      <w:bookmarkEnd w:id="32"/>
    </w:p>
    <w:p w:rsidR="00832A8E" w:rsidRPr="003105AC" w:rsidRDefault="00832A8E" w:rsidP="003105AC">
      <w:pPr>
        <w:spacing w:after="0" w:line="240" w:lineRule="auto"/>
        <w:ind w:firstLine="567"/>
        <w:contextualSpacing/>
        <w:jc w:val="both"/>
        <w:outlineLvl w:val="2"/>
        <w:rPr>
          <w:rFonts w:ascii="Times New Roman" w:hAnsi="Times New Roman" w:cs="Times New Roman"/>
          <w:bCs/>
          <w:sz w:val="24"/>
          <w:szCs w:val="24"/>
        </w:rPr>
      </w:pPr>
      <w:r w:rsidRPr="003105AC">
        <w:rPr>
          <w:rFonts w:ascii="Times New Roman" w:hAnsi="Times New Roman" w:cs="Times New Roman"/>
          <w:bCs/>
          <w:sz w:val="24"/>
          <w:szCs w:val="24"/>
        </w:rPr>
        <w:t>Настоящая глава содержит положения, регламентирующие порядок производства строительных изменений объектов капитального строительства лицами, имеющими на них право собственности, постоянного (бессрочного) пользования, пожизненного наследуемого владения.</w:t>
      </w:r>
    </w:p>
    <w:p w:rsidR="00832A8E" w:rsidRPr="003105AC" w:rsidRDefault="00832A8E" w:rsidP="003105AC">
      <w:pPr>
        <w:spacing w:after="0" w:line="240" w:lineRule="auto"/>
        <w:ind w:firstLine="567"/>
        <w:contextualSpacing/>
        <w:jc w:val="both"/>
        <w:outlineLvl w:val="2"/>
        <w:rPr>
          <w:rFonts w:ascii="Times New Roman" w:hAnsi="Times New Roman" w:cs="Times New Roman"/>
          <w:bCs/>
          <w:sz w:val="24"/>
          <w:szCs w:val="24"/>
        </w:rPr>
      </w:pPr>
      <w:r w:rsidRPr="003105AC">
        <w:rPr>
          <w:rFonts w:ascii="Times New Roman" w:hAnsi="Times New Roman" w:cs="Times New Roman"/>
          <w:bCs/>
          <w:sz w:val="24"/>
          <w:szCs w:val="24"/>
        </w:rPr>
        <w:t>К строительным изменениям объектов капитального строительства относятся:</w:t>
      </w:r>
    </w:p>
    <w:p w:rsidR="00832A8E" w:rsidRPr="003105AC" w:rsidRDefault="00832A8E" w:rsidP="003105AC">
      <w:pPr>
        <w:spacing w:after="0" w:line="240" w:lineRule="auto"/>
        <w:ind w:firstLine="567"/>
        <w:contextualSpacing/>
        <w:jc w:val="both"/>
        <w:outlineLvl w:val="2"/>
        <w:rPr>
          <w:rFonts w:ascii="Times New Roman" w:hAnsi="Times New Roman" w:cs="Times New Roman"/>
          <w:bCs/>
          <w:sz w:val="24"/>
          <w:szCs w:val="24"/>
        </w:rPr>
      </w:pPr>
      <w:r w:rsidRPr="003105AC">
        <w:rPr>
          <w:rFonts w:ascii="Times New Roman" w:hAnsi="Times New Roman" w:cs="Times New Roman"/>
          <w:bCs/>
          <w:sz w:val="24"/>
          <w:szCs w:val="24"/>
        </w:rPr>
        <w:t>строительство;</w:t>
      </w:r>
    </w:p>
    <w:p w:rsidR="00832A8E" w:rsidRPr="003105AC" w:rsidRDefault="00832A8E" w:rsidP="003105AC">
      <w:pPr>
        <w:spacing w:after="0" w:line="240" w:lineRule="auto"/>
        <w:ind w:firstLine="567"/>
        <w:contextualSpacing/>
        <w:jc w:val="both"/>
        <w:outlineLvl w:val="2"/>
        <w:rPr>
          <w:rFonts w:ascii="Times New Roman" w:hAnsi="Times New Roman" w:cs="Times New Roman"/>
          <w:bCs/>
          <w:sz w:val="24"/>
          <w:szCs w:val="24"/>
        </w:rPr>
      </w:pPr>
      <w:r w:rsidRPr="003105AC">
        <w:rPr>
          <w:rFonts w:ascii="Times New Roman" w:hAnsi="Times New Roman" w:cs="Times New Roman"/>
          <w:bCs/>
          <w:sz w:val="24"/>
          <w:szCs w:val="24"/>
        </w:rPr>
        <w:t>реконструкция;</w:t>
      </w:r>
    </w:p>
    <w:p w:rsidR="00832A8E" w:rsidRPr="003105AC" w:rsidRDefault="00832A8E" w:rsidP="003105AC">
      <w:pPr>
        <w:spacing w:after="0" w:line="240" w:lineRule="auto"/>
        <w:ind w:firstLine="567"/>
        <w:contextualSpacing/>
        <w:jc w:val="both"/>
        <w:outlineLvl w:val="2"/>
        <w:rPr>
          <w:rFonts w:ascii="Times New Roman" w:hAnsi="Times New Roman" w:cs="Times New Roman"/>
          <w:bCs/>
          <w:sz w:val="24"/>
          <w:szCs w:val="24"/>
        </w:rPr>
      </w:pPr>
      <w:r w:rsidRPr="003105AC">
        <w:rPr>
          <w:rFonts w:ascii="Times New Roman" w:hAnsi="Times New Roman" w:cs="Times New Roman"/>
          <w:bCs/>
          <w:sz w:val="24"/>
          <w:szCs w:val="24"/>
        </w:rPr>
        <w:t>капитальный ремонт;</w:t>
      </w:r>
    </w:p>
    <w:p w:rsidR="00832A8E" w:rsidRPr="003105AC" w:rsidRDefault="00832A8E" w:rsidP="003105AC">
      <w:pPr>
        <w:spacing w:after="0" w:line="240" w:lineRule="auto"/>
        <w:ind w:firstLine="567"/>
        <w:contextualSpacing/>
        <w:jc w:val="both"/>
        <w:outlineLvl w:val="2"/>
        <w:rPr>
          <w:rFonts w:ascii="Times New Roman" w:hAnsi="Times New Roman" w:cs="Times New Roman"/>
          <w:bCs/>
          <w:sz w:val="24"/>
          <w:szCs w:val="24"/>
        </w:rPr>
      </w:pPr>
      <w:r w:rsidRPr="003105AC">
        <w:rPr>
          <w:rFonts w:ascii="Times New Roman" w:hAnsi="Times New Roman" w:cs="Times New Roman"/>
          <w:bCs/>
          <w:sz w:val="24"/>
          <w:szCs w:val="24"/>
        </w:rPr>
        <w:t>снос объектов.</w:t>
      </w:r>
    </w:p>
    <w:p w:rsidR="00832A8E" w:rsidRPr="003105AC" w:rsidRDefault="00832A8E" w:rsidP="003105AC">
      <w:pPr>
        <w:pStyle w:val="4"/>
        <w:tabs>
          <w:tab w:val="left" w:pos="567"/>
        </w:tabs>
        <w:ind w:firstLine="567"/>
        <w:jc w:val="both"/>
        <w:rPr>
          <w:rFonts w:ascii="Times New Roman" w:hAnsi="Times New Roman" w:cs="Times New Roman"/>
          <w:color w:val="auto"/>
          <w:sz w:val="24"/>
          <w:szCs w:val="24"/>
        </w:rPr>
      </w:pPr>
      <w:bookmarkStart w:id="33" w:name="_Toc326743652"/>
      <w:bookmarkStart w:id="34" w:name="_Toc329691346"/>
      <w:r w:rsidRPr="003105AC">
        <w:rPr>
          <w:rFonts w:ascii="Times New Roman" w:hAnsi="Times New Roman" w:cs="Times New Roman"/>
          <w:color w:val="auto"/>
          <w:sz w:val="24"/>
          <w:szCs w:val="24"/>
        </w:rPr>
        <w:t>Статья </w:t>
      </w:r>
      <w:r w:rsidR="00667FA7" w:rsidRPr="003105AC">
        <w:rPr>
          <w:rFonts w:ascii="Times New Roman" w:hAnsi="Times New Roman" w:cs="Times New Roman"/>
          <w:color w:val="auto"/>
          <w:sz w:val="24"/>
          <w:szCs w:val="24"/>
        </w:rPr>
        <w:t>2</w:t>
      </w:r>
      <w:r w:rsidRPr="003105AC">
        <w:rPr>
          <w:rFonts w:ascii="Times New Roman" w:hAnsi="Times New Roman" w:cs="Times New Roman"/>
          <w:color w:val="auto"/>
          <w:sz w:val="24"/>
          <w:szCs w:val="24"/>
        </w:rPr>
        <w:t>1. Право на строительные изменения объектов капитального строительства</w:t>
      </w:r>
      <w:bookmarkEnd w:id="33"/>
      <w:bookmarkEnd w:id="34"/>
    </w:p>
    <w:p w:rsidR="00832A8E" w:rsidRPr="003105AC" w:rsidRDefault="00832A8E" w:rsidP="003105AC">
      <w:pPr>
        <w:tabs>
          <w:tab w:val="left" w:pos="567"/>
        </w:tabs>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1. Правом производить строительные изменения объектов капитального строительства обладают физические и юридические лица, владеющие земельными участками, иными объектами недвижимости, или их доверенные лица.</w:t>
      </w:r>
    </w:p>
    <w:p w:rsidR="00832A8E" w:rsidRPr="003105AC" w:rsidRDefault="00832A8E" w:rsidP="003105AC">
      <w:pPr>
        <w:tabs>
          <w:tab w:val="left" w:pos="567"/>
        </w:tabs>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2. Изменения объектов капитального строительства производятся юридическими и физическими лицами, которые соответствуют требованиям законодательства Российской Федерации, предъявляемым к лицам, осуществляющим строительство.</w:t>
      </w:r>
    </w:p>
    <w:p w:rsidR="00832A8E" w:rsidRPr="003105AC" w:rsidRDefault="00832A8E" w:rsidP="003105AC">
      <w:pPr>
        <w:tabs>
          <w:tab w:val="left" w:pos="567"/>
        </w:tabs>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3. Все строительные изменения объектов капитального строительства производятся юридическими и физическими лицами в строгом соответствии с регламентами для зон, в которых расположены данные объекты капитального строительства.</w:t>
      </w:r>
    </w:p>
    <w:p w:rsidR="00832A8E" w:rsidRPr="003105AC" w:rsidRDefault="00832A8E" w:rsidP="003105AC">
      <w:pPr>
        <w:pStyle w:val="4"/>
        <w:tabs>
          <w:tab w:val="left" w:pos="567"/>
        </w:tabs>
        <w:ind w:firstLine="567"/>
        <w:jc w:val="both"/>
        <w:rPr>
          <w:rFonts w:ascii="Times New Roman" w:hAnsi="Times New Roman" w:cs="Times New Roman"/>
          <w:color w:val="auto"/>
          <w:sz w:val="24"/>
          <w:szCs w:val="24"/>
        </w:rPr>
      </w:pPr>
      <w:bookmarkStart w:id="35" w:name="_Toc326743653"/>
      <w:bookmarkStart w:id="36" w:name="_Toc329691347"/>
      <w:r w:rsidRPr="003105AC">
        <w:rPr>
          <w:rFonts w:ascii="Times New Roman" w:hAnsi="Times New Roman" w:cs="Times New Roman"/>
          <w:color w:val="auto"/>
          <w:sz w:val="24"/>
          <w:szCs w:val="24"/>
        </w:rPr>
        <w:t>Статья </w:t>
      </w:r>
      <w:r w:rsidR="00667FA7" w:rsidRPr="003105AC">
        <w:rPr>
          <w:rFonts w:ascii="Times New Roman" w:hAnsi="Times New Roman" w:cs="Times New Roman"/>
          <w:color w:val="auto"/>
          <w:sz w:val="24"/>
          <w:szCs w:val="24"/>
        </w:rPr>
        <w:t>2</w:t>
      </w:r>
      <w:r w:rsidRPr="003105AC">
        <w:rPr>
          <w:rFonts w:ascii="Times New Roman" w:hAnsi="Times New Roman" w:cs="Times New Roman"/>
          <w:color w:val="auto"/>
          <w:sz w:val="24"/>
          <w:szCs w:val="24"/>
        </w:rPr>
        <w:t>2. Виды строительных изменений объектов капитального строительства</w:t>
      </w:r>
      <w:bookmarkEnd w:id="35"/>
      <w:bookmarkEnd w:id="36"/>
    </w:p>
    <w:p w:rsidR="00832A8E" w:rsidRPr="003105AC" w:rsidRDefault="00832A8E" w:rsidP="003105AC">
      <w:pPr>
        <w:tabs>
          <w:tab w:val="left" w:pos="567"/>
        </w:tabs>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1. Строительные изменения объектов капитального строительства подразделяются на изменения, для которых:</w:t>
      </w:r>
    </w:p>
    <w:p w:rsidR="00832A8E" w:rsidRPr="003105AC" w:rsidRDefault="00832A8E" w:rsidP="003105AC">
      <w:pPr>
        <w:tabs>
          <w:tab w:val="left" w:pos="567"/>
        </w:tabs>
        <w:spacing w:after="0" w:line="240" w:lineRule="auto"/>
        <w:ind w:left="360"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не требуется разрешение на строительство;</w:t>
      </w:r>
    </w:p>
    <w:p w:rsidR="00832A8E" w:rsidRPr="003105AC" w:rsidRDefault="00832A8E" w:rsidP="003105AC">
      <w:pPr>
        <w:tabs>
          <w:tab w:val="left" w:pos="567"/>
        </w:tabs>
        <w:spacing w:after="0" w:line="240" w:lineRule="auto"/>
        <w:ind w:left="360"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требуется разрешение на строительство.</w:t>
      </w:r>
    </w:p>
    <w:p w:rsidR="00832A8E" w:rsidRPr="003105AC" w:rsidRDefault="00832A8E" w:rsidP="003105AC">
      <w:pPr>
        <w:tabs>
          <w:tab w:val="left" w:pos="567"/>
        </w:tabs>
        <w:spacing w:after="0" w:line="240" w:lineRule="auto"/>
        <w:ind w:firstLine="567"/>
        <w:contextualSpacing/>
        <w:jc w:val="both"/>
        <w:outlineLvl w:val="1"/>
        <w:rPr>
          <w:rFonts w:ascii="Times New Roman" w:hAnsi="Times New Roman" w:cs="Times New Roman"/>
          <w:sz w:val="24"/>
          <w:szCs w:val="24"/>
        </w:rPr>
      </w:pPr>
      <w:r w:rsidRPr="003105AC">
        <w:rPr>
          <w:rFonts w:ascii="Times New Roman" w:hAnsi="Times New Roman" w:cs="Times New Roman"/>
          <w:bCs/>
          <w:sz w:val="24"/>
          <w:szCs w:val="24"/>
        </w:rPr>
        <w:t>2.</w:t>
      </w:r>
      <w:r w:rsidRPr="003105AC">
        <w:rPr>
          <w:rFonts w:ascii="Times New Roman" w:hAnsi="Times New Roman" w:cs="Times New Roman"/>
          <w:sz w:val="24"/>
          <w:szCs w:val="24"/>
        </w:rPr>
        <w:t> Выдача разрешения на строительство не требуется в случае:</w:t>
      </w:r>
    </w:p>
    <w:p w:rsidR="00832A8E" w:rsidRPr="003105AC" w:rsidRDefault="00832A8E" w:rsidP="003105AC">
      <w:pPr>
        <w:tabs>
          <w:tab w:val="left" w:pos="567"/>
        </w:tabs>
        <w:spacing w:after="0" w:line="240" w:lineRule="auto"/>
        <w:ind w:firstLine="567"/>
        <w:contextualSpacing/>
        <w:jc w:val="both"/>
        <w:outlineLvl w:val="1"/>
        <w:rPr>
          <w:rFonts w:ascii="Times New Roman" w:hAnsi="Times New Roman" w:cs="Times New Roman"/>
          <w:sz w:val="24"/>
          <w:szCs w:val="24"/>
        </w:rPr>
      </w:pPr>
      <w:r w:rsidRPr="003105AC">
        <w:rPr>
          <w:rFonts w:ascii="Times New Roman" w:hAnsi="Times New Roman" w:cs="Times New Roman"/>
          <w:sz w:val="24"/>
          <w:szCs w:val="24"/>
        </w:rPr>
        <w:t xml:space="preserve">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w:t>
      </w:r>
      <w:r w:rsidRPr="003105AC">
        <w:rPr>
          <w:rFonts w:ascii="Times New Roman" w:hAnsi="Times New Roman" w:cs="Times New Roman"/>
          <w:sz w:val="24"/>
          <w:szCs w:val="24"/>
        </w:rPr>
        <w:lastRenderedPageBreak/>
        <w:t>строительства на земельном участке, предоставленном для ведения садоводства, дачного хозяйства;</w:t>
      </w:r>
    </w:p>
    <w:p w:rsidR="00667FA7" w:rsidRPr="003105AC" w:rsidRDefault="00832A8E" w:rsidP="003105AC">
      <w:pPr>
        <w:tabs>
          <w:tab w:val="left" w:pos="567"/>
        </w:tabs>
        <w:spacing w:after="0" w:line="240" w:lineRule="auto"/>
        <w:ind w:firstLine="567"/>
        <w:contextualSpacing/>
        <w:jc w:val="both"/>
        <w:outlineLvl w:val="1"/>
        <w:rPr>
          <w:rFonts w:ascii="Times New Roman" w:hAnsi="Times New Roman" w:cs="Times New Roman"/>
          <w:sz w:val="24"/>
          <w:szCs w:val="24"/>
        </w:rPr>
      </w:pPr>
      <w:r w:rsidRPr="003105AC">
        <w:rPr>
          <w:rFonts w:ascii="Times New Roman" w:hAnsi="Times New Roman" w:cs="Times New Roman"/>
          <w:sz w:val="24"/>
          <w:szCs w:val="24"/>
        </w:rPr>
        <w:t>2) строительства, реконструкции объектов, не являющихся объектами капитального строительства (киосков, навесов и других);</w:t>
      </w:r>
    </w:p>
    <w:p w:rsidR="00832A8E" w:rsidRPr="003105AC" w:rsidRDefault="00832A8E" w:rsidP="003105AC">
      <w:pPr>
        <w:tabs>
          <w:tab w:val="left" w:pos="567"/>
        </w:tabs>
        <w:spacing w:after="0" w:line="240" w:lineRule="auto"/>
        <w:ind w:firstLine="567"/>
        <w:contextualSpacing/>
        <w:jc w:val="both"/>
        <w:outlineLvl w:val="1"/>
        <w:rPr>
          <w:rFonts w:ascii="Times New Roman" w:hAnsi="Times New Roman" w:cs="Times New Roman"/>
          <w:sz w:val="24"/>
          <w:szCs w:val="24"/>
        </w:rPr>
      </w:pPr>
      <w:r w:rsidRPr="003105AC">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832A8E" w:rsidRPr="003105AC" w:rsidRDefault="00832A8E" w:rsidP="003105AC">
      <w:pPr>
        <w:tabs>
          <w:tab w:val="left" w:pos="567"/>
        </w:tabs>
        <w:spacing w:after="0" w:line="240" w:lineRule="auto"/>
        <w:ind w:firstLine="567"/>
        <w:contextualSpacing/>
        <w:jc w:val="both"/>
        <w:outlineLvl w:val="1"/>
        <w:rPr>
          <w:rFonts w:ascii="Times New Roman" w:hAnsi="Times New Roman" w:cs="Times New Roman"/>
          <w:sz w:val="24"/>
          <w:szCs w:val="24"/>
        </w:rPr>
      </w:pPr>
      <w:r w:rsidRPr="003105AC">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32A8E" w:rsidRPr="003105AC" w:rsidRDefault="00832A8E" w:rsidP="003105AC">
      <w:pPr>
        <w:tabs>
          <w:tab w:val="left" w:pos="567"/>
        </w:tabs>
        <w:spacing w:after="0" w:line="240" w:lineRule="auto"/>
        <w:ind w:firstLine="567"/>
        <w:contextualSpacing/>
        <w:jc w:val="both"/>
        <w:outlineLvl w:val="1"/>
        <w:rPr>
          <w:rFonts w:ascii="Times New Roman" w:hAnsi="Times New Roman" w:cs="Times New Roman"/>
          <w:sz w:val="24"/>
          <w:szCs w:val="24"/>
        </w:rPr>
      </w:pPr>
      <w:r w:rsidRPr="003105AC">
        <w:rPr>
          <w:rFonts w:ascii="Times New Roman" w:hAnsi="Times New Roman" w:cs="Times New Roman"/>
          <w:sz w:val="24"/>
          <w:szCs w:val="24"/>
        </w:rPr>
        <w:t>5) капитального ремонта объектов капитального строительства;</w:t>
      </w:r>
    </w:p>
    <w:p w:rsidR="00832A8E" w:rsidRPr="003105AC" w:rsidRDefault="00832A8E" w:rsidP="003105AC">
      <w:pPr>
        <w:tabs>
          <w:tab w:val="left" w:pos="567"/>
        </w:tabs>
        <w:spacing w:after="0" w:line="240" w:lineRule="auto"/>
        <w:ind w:firstLine="567"/>
        <w:contextualSpacing/>
        <w:jc w:val="both"/>
        <w:outlineLvl w:val="1"/>
        <w:rPr>
          <w:rFonts w:ascii="Times New Roman" w:hAnsi="Times New Roman" w:cs="Times New Roman"/>
          <w:sz w:val="24"/>
          <w:szCs w:val="24"/>
        </w:rPr>
      </w:pPr>
      <w:r w:rsidRPr="003105AC">
        <w:rPr>
          <w:rFonts w:ascii="Times New Roman" w:hAnsi="Times New Roman" w:cs="Times New Roman"/>
          <w:sz w:val="24"/>
          <w:szCs w:val="24"/>
        </w:rPr>
        <w:t>6) иных случаях, если в соответствии с Градостроительным кодексом Российской Федерации, законодательством Томской области о градостроительной деятельности получение разрешения на строительство не требуется.</w:t>
      </w:r>
    </w:p>
    <w:p w:rsidR="00832A8E" w:rsidRPr="003105AC" w:rsidRDefault="00832A8E" w:rsidP="003105AC">
      <w:pPr>
        <w:tabs>
          <w:tab w:val="left" w:pos="567"/>
        </w:tabs>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3. Строительные изменения, при осуществлении которых затрагиваются конструктивные и другие характеристики надежности и безопасности объектов, осуществляются на основании разрешения на строительство.</w:t>
      </w:r>
    </w:p>
    <w:p w:rsidR="00832A8E" w:rsidRPr="003105AC" w:rsidRDefault="00832A8E" w:rsidP="003105AC">
      <w:pPr>
        <w:pStyle w:val="4"/>
        <w:tabs>
          <w:tab w:val="left" w:pos="567"/>
        </w:tabs>
        <w:ind w:firstLine="567"/>
        <w:jc w:val="both"/>
        <w:rPr>
          <w:rFonts w:ascii="Times New Roman" w:hAnsi="Times New Roman" w:cs="Times New Roman"/>
          <w:color w:val="auto"/>
          <w:sz w:val="24"/>
          <w:szCs w:val="24"/>
        </w:rPr>
      </w:pPr>
      <w:bookmarkStart w:id="37" w:name="_Toc326743654"/>
      <w:bookmarkStart w:id="38" w:name="_Toc329691348"/>
      <w:r w:rsidRPr="003105AC">
        <w:rPr>
          <w:rFonts w:ascii="Times New Roman" w:hAnsi="Times New Roman" w:cs="Times New Roman"/>
          <w:color w:val="auto"/>
          <w:sz w:val="24"/>
          <w:szCs w:val="24"/>
        </w:rPr>
        <w:t>Статья </w:t>
      </w:r>
      <w:r w:rsidR="00667FA7" w:rsidRPr="003105AC">
        <w:rPr>
          <w:rFonts w:ascii="Times New Roman" w:hAnsi="Times New Roman" w:cs="Times New Roman"/>
          <w:color w:val="auto"/>
          <w:sz w:val="24"/>
          <w:szCs w:val="24"/>
        </w:rPr>
        <w:t>2</w:t>
      </w:r>
      <w:r w:rsidRPr="003105AC">
        <w:rPr>
          <w:rFonts w:ascii="Times New Roman" w:hAnsi="Times New Roman" w:cs="Times New Roman"/>
          <w:color w:val="auto"/>
          <w:sz w:val="24"/>
          <w:szCs w:val="24"/>
        </w:rPr>
        <w:t>3. Разрешение на строительство</w:t>
      </w:r>
      <w:bookmarkEnd w:id="37"/>
      <w:bookmarkEnd w:id="38"/>
    </w:p>
    <w:p w:rsidR="00832A8E" w:rsidRPr="003105AC" w:rsidRDefault="00832A8E" w:rsidP="003105AC">
      <w:pPr>
        <w:pStyle w:val="ConsNormal"/>
        <w:tabs>
          <w:tab w:val="left" w:pos="567"/>
          <w:tab w:val="num" w:pos="1134"/>
        </w:tabs>
        <w:ind w:right="0" w:firstLine="567"/>
        <w:contextualSpacing/>
        <w:rPr>
          <w:rFonts w:ascii="Times New Roman" w:hAnsi="Times New Roman" w:cs="Times New Roman"/>
          <w:sz w:val="24"/>
          <w:szCs w:val="24"/>
        </w:rPr>
      </w:pPr>
      <w:r w:rsidRPr="003105AC">
        <w:rPr>
          <w:rFonts w:ascii="Times New Roman" w:hAnsi="Times New Roman" w:cs="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832A8E" w:rsidRPr="003105AC" w:rsidRDefault="00832A8E" w:rsidP="003105AC">
      <w:pPr>
        <w:tabs>
          <w:tab w:val="left" w:pos="567"/>
        </w:tabs>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2. Разрешение на строительство на территории Кривошеинского сельского поселения выдается администрацией поселения в порядке, определённом действующим законодательством Российской Федерации.</w:t>
      </w:r>
    </w:p>
    <w:p w:rsidR="00832A8E" w:rsidRPr="003105AC" w:rsidRDefault="00832A8E" w:rsidP="003105AC">
      <w:pPr>
        <w:pStyle w:val="4"/>
        <w:tabs>
          <w:tab w:val="left" w:pos="567"/>
        </w:tabs>
        <w:ind w:firstLine="567"/>
        <w:jc w:val="both"/>
        <w:rPr>
          <w:rFonts w:ascii="Times New Roman" w:hAnsi="Times New Roman" w:cs="Times New Roman"/>
          <w:color w:val="auto"/>
          <w:sz w:val="24"/>
          <w:szCs w:val="24"/>
        </w:rPr>
      </w:pPr>
      <w:bookmarkStart w:id="39" w:name="_Toc324408744"/>
      <w:bookmarkStart w:id="40" w:name="_Toc326743655"/>
      <w:bookmarkStart w:id="41" w:name="_Toc329691349"/>
      <w:r w:rsidRPr="003105AC">
        <w:rPr>
          <w:rFonts w:ascii="Times New Roman" w:hAnsi="Times New Roman" w:cs="Times New Roman"/>
          <w:color w:val="auto"/>
          <w:sz w:val="24"/>
          <w:szCs w:val="24"/>
        </w:rPr>
        <w:t>Статья </w:t>
      </w:r>
      <w:r w:rsidR="00667FA7" w:rsidRPr="003105AC">
        <w:rPr>
          <w:rFonts w:ascii="Times New Roman" w:hAnsi="Times New Roman" w:cs="Times New Roman"/>
          <w:color w:val="auto"/>
          <w:sz w:val="24"/>
          <w:szCs w:val="24"/>
        </w:rPr>
        <w:t>2</w:t>
      </w:r>
      <w:r w:rsidRPr="003105AC">
        <w:rPr>
          <w:rFonts w:ascii="Times New Roman" w:hAnsi="Times New Roman" w:cs="Times New Roman"/>
          <w:color w:val="auto"/>
          <w:sz w:val="24"/>
          <w:szCs w:val="24"/>
        </w:rPr>
        <w:t>4. Разрешение на ввод объекта в эксплуатацию</w:t>
      </w:r>
      <w:bookmarkEnd w:id="39"/>
      <w:bookmarkEnd w:id="40"/>
      <w:bookmarkEnd w:id="41"/>
    </w:p>
    <w:p w:rsidR="00832A8E" w:rsidRPr="003105AC" w:rsidRDefault="00832A8E" w:rsidP="003105AC">
      <w:pPr>
        <w:tabs>
          <w:tab w:val="left" w:pos="567"/>
        </w:tabs>
        <w:spacing w:after="0" w:line="240" w:lineRule="auto"/>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832A8E" w:rsidRPr="003105AC" w:rsidRDefault="00832A8E" w:rsidP="003105AC">
      <w:pPr>
        <w:pStyle w:val="ConsNormal"/>
        <w:tabs>
          <w:tab w:val="left" w:pos="567"/>
        </w:tabs>
        <w:ind w:right="0" w:firstLine="567"/>
        <w:contextualSpacing/>
        <w:rPr>
          <w:rFonts w:ascii="Times New Roman" w:hAnsi="Times New Roman" w:cs="Times New Roman"/>
          <w:sz w:val="24"/>
          <w:szCs w:val="24"/>
        </w:rPr>
      </w:pPr>
      <w:r w:rsidRPr="003105AC">
        <w:rPr>
          <w:rFonts w:ascii="Times New Roman" w:hAnsi="Times New Roman" w:cs="Times New Roman"/>
          <w:sz w:val="24"/>
          <w:szCs w:val="24"/>
        </w:rPr>
        <w:t xml:space="preserve">2. Выдача разрешения на ввод объекта в эксплуатацию осуществляется администрацией </w:t>
      </w:r>
      <w:r w:rsidRPr="003105AC">
        <w:rPr>
          <w:rFonts w:ascii="Times New Roman" w:hAnsi="Times New Roman" w:cs="Times New Roman"/>
          <w:bCs/>
          <w:sz w:val="24"/>
          <w:szCs w:val="24"/>
        </w:rPr>
        <w:t>Кривошеинского сельского поселения</w:t>
      </w:r>
      <w:r w:rsidRPr="003105AC">
        <w:rPr>
          <w:rFonts w:ascii="Times New Roman" w:hAnsi="Times New Roman" w:cs="Times New Roman"/>
          <w:sz w:val="24"/>
          <w:szCs w:val="24"/>
        </w:rPr>
        <w:t xml:space="preserve"> на основании заявления застройщика в соответствии с действующим законодательством о градостроительной деятельности.</w:t>
      </w:r>
    </w:p>
    <w:p w:rsidR="00832A8E" w:rsidRPr="003105AC" w:rsidRDefault="00832A8E" w:rsidP="003105AC">
      <w:pPr>
        <w:pStyle w:val="ConsNormal"/>
        <w:tabs>
          <w:tab w:val="left" w:pos="567"/>
          <w:tab w:val="num" w:pos="1134"/>
        </w:tabs>
        <w:ind w:right="0" w:firstLine="567"/>
        <w:contextualSpacing/>
        <w:rPr>
          <w:rFonts w:ascii="Times New Roman" w:hAnsi="Times New Roman" w:cs="Times New Roman"/>
          <w:sz w:val="24"/>
          <w:szCs w:val="24"/>
        </w:rPr>
      </w:pPr>
      <w:r w:rsidRPr="003105AC">
        <w:rPr>
          <w:rFonts w:ascii="Times New Roman" w:hAnsi="Times New Roman" w:cs="Times New Roman"/>
          <w:sz w:val="24"/>
          <w:szCs w:val="24"/>
        </w:rPr>
        <w:t>3. Разрешение на ввод объекта в эксплуатацию является основанием для постановки на государственный учёт построенного объекта капитального строительства, внесения изменений в документы государственного учёта реконструированного объекта капитального строительства.</w:t>
      </w:r>
    </w:p>
    <w:p w:rsidR="00832A8E" w:rsidRPr="003105AC" w:rsidRDefault="00832A8E" w:rsidP="003105AC">
      <w:pPr>
        <w:pStyle w:val="3"/>
        <w:rPr>
          <w:rFonts w:ascii="Times New Roman" w:hAnsi="Times New Roman"/>
          <w:sz w:val="24"/>
          <w:szCs w:val="24"/>
        </w:rPr>
      </w:pPr>
      <w:bookmarkStart w:id="42" w:name="_Toc329691350"/>
      <w:r w:rsidRPr="003105AC">
        <w:rPr>
          <w:rFonts w:ascii="Times New Roman" w:hAnsi="Times New Roman"/>
          <w:sz w:val="24"/>
          <w:szCs w:val="24"/>
        </w:rPr>
        <w:t>Глава 7. Предоставление прав на земельные участки</w:t>
      </w:r>
      <w:bookmarkEnd w:id="42"/>
    </w:p>
    <w:p w:rsidR="00832A8E" w:rsidRPr="003105AC" w:rsidRDefault="00832A8E" w:rsidP="003105AC">
      <w:pPr>
        <w:pStyle w:val="4"/>
        <w:ind w:firstLine="567"/>
        <w:jc w:val="both"/>
        <w:rPr>
          <w:rFonts w:ascii="Times New Roman" w:hAnsi="Times New Roman" w:cs="Times New Roman"/>
          <w:color w:val="auto"/>
          <w:sz w:val="24"/>
          <w:szCs w:val="24"/>
        </w:rPr>
      </w:pPr>
      <w:bookmarkStart w:id="43" w:name="_Toc326743658"/>
      <w:bookmarkStart w:id="44" w:name="_Toc329691351"/>
      <w:r w:rsidRPr="003105AC">
        <w:rPr>
          <w:rFonts w:ascii="Times New Roman" w:hAnsi="Times New Roman" w:cs="Times New Roman"/>
          <w:color w:val="auto"/>
          <w:sz w:val="24"/>
          <w:szCs w:val="24"/>
        </w:rPr>
        <w:t>Статья </w:t>
      </w:r>
      <w:r w:rsidR="00667FA7" w:rsidRPr="003105AC">
        <w:rPr>
          <w:rFonts w:ascii="Times New Roman" w:hAnsi="Times New Roman" w:cs="Times New Roman"/>
          <w:color w:val="auto"/>
          <w:sz w:val="24"/>
          <w:szCs w:val="24"/>
        </w:rPr>
        <w:t>2</w:t>
      </w:r>
      <w:r w:rsidRPr="003105AC">
        <w:rPr>
          <w:rFonts w:ascii="Times New Roman" w:hAnsi="Times New Roman" w:cs="Times New Roman"/>
          <w:color w:val="auto"/>
          <w:sz w:val="24"/>
          <w:szCs w:val="24"/>
        </w:rPr>
        <w:t>5. Общие положения</w:t>
      </w:r>
      <w:bookmarkEnd w:id="43"/>
      <w:bookmarkEnd w:id="44"/>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1. Предоставление прав на земельные участки осуществляется в соответствии с Земельным </w:t>
      </w:r>
      <w:hyperlink r:id="rId13" w:history="1">
        <w:r w:rsidRPr="003105AC">
          <w:rPr>
            <w:rFonts w:ascii="Times New Roman" w:hAnsi="Times New Roman" w:cs="Times New Roman"/>
            <w:bCs/>
            <w:sz w:val="24"/>
            <w:szCs w:val="24"/>
          </w:rPr>
          <w:t>кодексом</w:t>
        </w:r>
      </w:hyperlink>
      <w:r w:rsidRPr="003105AC">
        <w:rPr>
          <w:rFonts w:ascii="Times New Roman" w:hAnsi="Times New Roman" w:cs="Times New Roman"/>
          <w:bCs/>
          <w:sz w:val="24"/>
          <w:szCs w:val="24"/>
        </w:rPr>
        <w:t xml:space="preserve"> Российской Федерации, Градостроительным </w:t>
      </w:r>
      <w:hyperlink r:id="rId14" w:history="1">
        <w:r w:rsidRPr="003105AC">
          <w:rPr>
            <w:rFonts w:ascii="Times New Roman" w:hAnsi="Times New Roman" w:cs="Times New Roman"/>
            <w:bCs/>
            <w:sz w:val="24"/>
            <w:szCs w:val="24"/>
          </w:rPr>
          <w:t>кодексом</w:t>
        </w:r>
      </w:hyperlink>
      <w:r w:rsidRPr="003105AC">
        <w:rPr>
          <w:rFonts w:ascii="Times New Roman" w:hAnsi="Times New Roman" w:cs="Times New Roman"/>
          <w:bCs/>
          <w:sz w:val="24"/>
          <w:szCs w:val="24"/>
        </w:rPr>
        <w:t xml:space="preserve"> Российской Федерации и иными нормативными правовыми актами Российской Федерации и Томской области.</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lastRenderedPageBreak/>
        <w:t>2. До разграничения государственной собственности на землю распоряжение земельными участками осуществляет орган местного самоуправления в пределах предоставленных полномочий.</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3. Предоставление земельных участков для строительства производится с проведением работ по их формированию:</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1) без предварительного согласования мест размещения объектов;</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2) с предварительным согласованием мест размещения объектов.</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Порядок проведения работ по формированию земельных участков устанавливается применительно к особенностям предоставления земельных участков.</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Работы по формированию земельных участков могут проводиться по инициативе и за счёт органов местного самоуправления, органов государственной власти, граждан и юридических лиц.</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4. Права на земельные участки, находящиеся в государственной или муниципальной собственности, подлежат оформлению в случаях:</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приобретения прав на объекты недвижимости, расположенные на земельных участках, находящихся в государственной или муниципальной собственности;</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переоформления права постоянного (бессрочного) пользования земельным участком;</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переоформления права пожизненного наследуемого владения земельным участком;</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при использовании земельных участков, на которых расположены жилые дома, приобретённые в результате сделок, совершенных до 1 июля 1990 года.</w:t>
      </w:r>
    </w:p>
    <w:p w:rsidR="00832A8E" w:rsidRPr="003105AC" w:rsidRDefault="00832A8E" w:rsidP="003105AC">
      <w:pPr>
        <w:pStyle w:val="ConsNormal"/>
        <w:ind w:right="0" w:firstLine="567"/>
        <w:contextualSpacing/>
        <w:rPr>
          <w:rFonts w:ascii="Times New Roman" w:hAnsi="Times New Roman" w:cs="Times New Roman"/>
          <w:sz w:val="24"/>
          <w:szCs w:val="24"/>
        </w:rPr>
      </w:pPr>
      <w:r w:rsidRPr="003105AC">
        <w:rPr>
          <w:rFonts w:ascii="Times New Roman" w:hAnsi="Times New Roman" w:cs="Times New Roman"/>
          <w:bCs/>
          <w:sz w:val="24"/>
          <w:szCs w:val="24"/>
        </w:rPr>
        <w:t>5. </w:t>
      </w:r>
      <w:r w:rsidRPr="003105AC">
        <w:rPr>
          <w:rFonts w:ascii="Times New Roman" w:hAnsi="Times New Roman" w:cs="Times New Roman"/>
          <w:sz w:val="24"/>
          <w:szCs w:val="24"/>
        </w:rPr>
        <w:t xml:space="preserve">В случаях, когда не устанавливается обязательность отчуждения земельного участка, он может быть предоставлен в аренду физическим и юридическим лицам на территории </w:t>
      </w:r>
      <w:r w:rsidRPr="003105AC">
        <w:rPr>
          <w:rFonts w:ascii="Times New Roman" w:hAnsi="Times New Roman" w:cs="Times New Roman"/>
          <w:bCs/>
          <w:sz w:val="24"/>
          <w:szCs w:val="24"/>
        </w:rPr>
        <w:t>Кривошеинского сельского поселения</w:t>
      </w:r>
      <w:r w:rsidRPr="003105AC">
        <w:rPr>
          <w:rFonts w:ascii="Times New Roman" w:hAnsi="Times New Roman" w:cs="Times New Roman"/>
          <w:sz w:val="24"/>
          <w:szCs w:val="24"/>
        </w:rPr>
        <w:t>.</w:t>
      </w:r>
    </w:p>
    <w:p w:rsidR="00832A8E" w:rsidRPr="003105AC" w:rsidRDefault="00832A8E" w:rsidP="003105AC">
      <w:pPr>
        <w:pStyle w:val="4"/>
        <w:spacing w:line="240" w:lineRule="auto"/>
        <w:ind w:firstLine="567"/>
        <w:contextualSpacing/>
        <w:jc w:val="both"/>
        <w:rPr>
          <w:rFonts w:ascii="Times New Roman" w:hAnsi="Times New Roman" w:cs="Times New Roman"/>
          <w:color w:val="auto"/>
          <w:sz w:val="24"/>
          <w:szCs w:val="24"/>
        </w:rPr>
      </w:pPr>
      <w:bookmarkStart w:id="45" w:name="_Toc326743661"/>
      <w:bookmarkStart w:id="46" w:name="_Toc329691352"/>
      <w:r w:rsidRPr="003105AC">
        <w:rPr>
          <w:rFonts w:ascii="Times New Roman" w:hAnsi="Times New Roman" w:cs="Times New Roman"/>
          <w:color w:val="auto"/>
          <w:sz w:val="24"/>
          <w:szCs w:val="24"/>
        </w:rPr>
        <w:t>Статья </w:t>
      </w:r>
      <w:r w:rsidR="00667FA7" w:rsidRPr="003105AC">
        <w:rPr>
          <w:rFonts w:ascii="Times New Roman" w:hAnsi="Times New Roman" w:cs="Times New Roman"/>
          <w:color w:val="auto"/>
          <w:sz w:val="24"/>
          <w:szCs w:val="24"/>
        </w:rPr>
        <w:t>2</w:t>
      </w:r>
      <w:r w:rsidRPr="003105AC">
        <w:rPr>
          <w:rFonts w:ascii="Times New Roman" w:hAnsi="Times New Roman" w:cs="Times New Roman"/>
          <w:color w:val="auto"/>
          <w:sz w:val="24"/>
          <w:szCs w:val="24"/>
        </w:rPr>
        <w:t xml:space="preserve">6.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bookmarkEnd w:id="45"/>
      <w:r w:rsidRPr="003105AC">
        <w:rPr>
          <w:rFonts w:ascii="Times New Roman" w:hAnsi="Times New Roman" w:cs="Times New Roman"/>
          <w:color w:val="auto"/>
          <w:sz w:val="24"/>
          <w:szCs w:val="24"/>
        </w:rPr>
        <w:t>сельского поселения</w:t>
      </w:r>
      <w:bookmarkEnd w:id="46"/>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1. Организация и проведение торгов осуществляются в целях внедрения в Кривошеинском сельском поселении механизма продажи земельных участков на началах состязательности для формирования земельного рынка, создания вторичного рынка земли, повышения доходов бюджета поселения, определения ценовых характеристик земельных участков, а также эффективности и рационального использования земельных участков в соответствии с перспективой развития поселения и созданием благоприятной среды для проживания граждан.</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2. Основными принципами организации и проведения торгов являются:</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 создание организационных и экономических основ инвестиционной привлекательности территории сельского поселения;</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 создание равных конкурентных условий для всех физических, юридических лиц и индивидуальных предпринимателей;</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 гласность деятельности органов местного самоуправления при организации и проведении торгов;</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 объективность оценки предложений всех участников торгов;</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 единство требований ко всем претендентам и участникам торгов;</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 единство условий о предмете торгов, представляемых всем участникам.</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3. Предметом торгов может являться:</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1) земельный участок, сформированный в соответствии с градостроительными регламентами и установленными границами;</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2) право на заключение договора аренды земельного участка, предоставляемого для строительства, в том числе для жилищного строительства;</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3) право на заключение договора аренды земельного участка для его комплексного освоения в целях жилищного строительства.</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lastRenderedPageBreak/>
        <w:t>4. Организация подготовки к продаже на торгах земельного участка в собственность или продажи права на заключение договора аренды земельного участка осуществляется по решению организатора торгов.</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5. Организатором торгов выступает уполномоченный орган администрации Кривошеинского сельского поселения.</w:t>
      </w:r>
    </w:p>
    <w:p w:rsidR="00832A8E" w:rsidRPr="003105AC" w:rsidRDefault="00832A8E" w:rsidP="003105AC">
      <w:pPr>
        <w:pStyle w:val="4"/>
        <w:spacing w:line="240" w:lineRule="auto"/>
        <w:ind w:firstLine="567"/>
        <w:contextualSpacing/>
        <w:jc w:val="both"/>
        <w:rPr>
          <w:rFonts w:ascii="Times New Roman" w:hAnsi="Times New Roman" w:cs="Times New Roman"/>
          <w:color w:val="auto"/>
          <w:sz w:val="24"/>
          <w:szCs w:val="24"/>
        </w:rPr>
      </w:pPr>
      <w:bookmarkStart w:id="47" w:name="_Toc326743662"/>
      <w:bookmarkStart w:id="48" w:name="_Toc329691353"/>
      <w:r w:rsidRPr="003105AC">
        <w:rPr>
          <w:rFonts w:ascii="Times New Roman" w:hAnsi="Times New Roman" w:cs="Times New Roman"/>
          <w:color w:val="auto"/>
          <w:sz w:val="24"/>
          <w:szCs w:val="24"/>
        </w:rPr>
        <w:t>Статья </w:t>
      </w:r>
      <w:r w:rsidR="00667FA7" w:rsidRPr="003105AC">
        <w:rPr>
          <w:rFonts w:ascii="Times New Roman" w:hAnsi="Times New Roman" w:cs="Times New Roman"/>
          <w:color w:val="auto"/>
          <w:sz w:val="24"/>
          <w:szCs w:val="24"/>
        </w:rPr>
        <w:t>2</w:t>
      </w:r>
      <w:r w:rsidRPr="003105AC">
        <w:rPr>
          <w:rFonts w:ascii="Times New Roman" w:hAnsi="Times New Roman" w:cs="Times New Roman"/>
          <w:color w:val="auto"/>
          <w:sz w:val="24"/>
          <w:szCs w:val="24"/>
        </w:rPr>
        <w:t>7. Приобретение прав на земельные участки, на которых расположены объекты недвижимости</w:t>
      </w:r>
      <w:bookmarkEnd w:id="47"/>
      <w:bookmarkEnd w:id="48"/>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1. Приобретение прав на земельные участки (делимые и неделимые), на которых расположены здания, строения, сооружения (далее </w:t>
      </w:r>
      <w:r w:rsidRPr="003105AC">
        <w:rPr>
          <w:rFonts w:ascii="Times New Roman" w:hAnsi="Times New Roman" w:cs="Times New Roman"/>
          <w:sz w:val="24"/>
          <w:szCs w:val="24"/>
        </w:rPr>
        <w:t>–</w:t>
      </w:r>
      <w:r w:rsidRPr="003105AC">
        <w:rPr>
          <w:rFonts w:ascii="Times New Roman" w:hAnsi="Times New Roman" w:cs="Times New Roman"/>
          <w:bCs/>
          <w:sz w:val="24"/>
          <w:szCs w:val="24"/>
        </w:rPr>
        <w:t xml:space="preserve"> объекты недвижимости), производится:</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1) гражданами, имеющими в собственности объекты недвижимости (за исключением лиц, указанных в </w:t>
      </w:r>
      <w:hyperlink r:id="rId15" w:history="1">
        <w:r w:rsidRPr="003105AC">
          <w:rPr>
            <w:rFonts w:ascii="Times New Roman" w:hAnsi="Times New Roman" w:cs="Times New Roman"/>
            <w:bCs/>
            <w:sz w:val="24"/>
            <w:szCs w:val="24"/>
          </w:rPr>
          <w:t>подпункте 2</w:t>
        </w:r>
      </w:hyperlink>
      <w:r w:rsidRPr="003105AC">
        <w:rPr>
          <w:rFonts w:ascii="Times New Roman" w:hAnsi="Times New Roman" w:cs="Times New Roman"/>
          <w:bCs/>
          <w:sz w:val="24"/>
          <w:szCs w:val="24"/>
        </w:rPr>
        <w:t xml:space="preserve"> настоящего пункта);</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2) гражданами, имеющими в фактическом пользовании земельные участки с расположенными на них жилыми домами, приобретенными ими в результате сделок, которые были совершены до 1 июля 1990 года (до вступления в силу Закона СССР от 6 марта 1990 года N 1305-1 "О собственности в СССР"), но которые не были надлежащим порядком оформлены и зарегистрированы;</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3) юридическими лицами, обладающими объектами недвижимости на праве собственности;</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4) юридическими лицами, обладающими правом хозяйственного ведения на объекты недвижимости;</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5) государственными и муниципальными учреждениями, федеральными казенными предприятиями, обладающими правом оперативного управления на объекты недвижимости, органами государственной власти и органами местного самоуправления, обладающими объектами недвижимости на праве собственности;</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6) религиозными организациями, имеющими здания в собственности либо на праве безвозмездного пользования.</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2. Права на делимые земельные участки, на которых расположены объекты недвижимости, могут быть приобретены:</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1) гражданами, указанными в </w:t>
      </w:r>
      <w:hyperlink r:id="rId16" w:history="1">
        <w:r w:rsidRPr="003105AC">
          <w:rPr>
            <w:rFonts w:ascii="Times New Roman" w:hAnsi="Times New Roman" w:cs="Times New Roman"/>
            <w:bCs/>
            <w:sz w:val="24"/>
            <w:szCs w:val="24"/>
          </w:rPr>
          <w:t>подпункте 1 пункта 1</w:t>
        </w:r>
      </w:hyperlink>
      <w:r w:rsidRPr="003105AC">
        <w:rPr>
          <w:rFonts w:ascii="Times New Roman" w:hAnsi="Times New Roman" w:cs="Times New Roman"/>
          <w:bCs/>
          <w:sz w:val="24"/>
          <w:szCs w:val="24"/>
        </w:rPr>
        <w:t xml:space="preserve"> настоящей статьи, </w:t>
      </w:r>
      <w:r w:rsidRPr="003105AC">
        <w:rPr>
          <w:rFonts w:ascii="Times New Roman" w:hAnsi="Times New Roman" w:cs="Times New Roman"/>
          <w:sz w:val="24"/>
          <w:szCs w:val="24"/>
        </w:rPr>
        <w:t>–</w:t>
      </w:r>
      <w:r w:rsidRPr="003105AC">
        <w:rPr>
          <w:rFonts w:ascii="Times New Roman" w:hAnsi="Times New Roman" w:cs="Times New Roman"/>
          <w:bCs/>
          <w:sz w:val="24"/>
          <w:szCs w:val="24"/>
        </w:rPr>
        <w:t xml:space="preserve"> право собственности либо аренда;</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2) гражданами, указанными в </w:t>
      </w:r>
      <w:hyperlink r:id="rId17" w:history="1">
        <w:r w:rsidRPr="003105AC">
          <w:rPr>
            <w:rFonts w:ascii="Times New Roman" w:hAnsi="Times New Roman" w:cs="Times New Roman"/>
            <w:bCs/>
            <w:sz w:val="24"/>
            <w:szCs w:val="24"/>
          </w:rPr>
          <w:t>подпункте 2 пункта 1</w:t>
        </w:r>
      </w:hyperlink>
      <w:r w:rsidRPr="003105AC">
        <w:rPr>
          <w:rFonts w:ascii="Times New Roman" w:hAnsi="Times New Roman" w:cs="Times New Roman"/>
          <w:bCs/>
          <w:sz w:val="24"/>
          <w:szCs w:val="24"/>
        </w:rPr>
        <w:t xml:space="preserve"> настоящей статьи, </w:t>
      </w:r>
      <w:r w:rsidRPr="003105AC">
        <w:rPr>
          <w:rFonts w:ascii="Times New Roman" w:hAnsi="Times New Roman" w:cs="Times New Roman"/>
          <w:sz w:val="24"/>
          <w:szCs w:val="24"/>
        </w:rPr>
        <w:t>–</w:t>
      </w:r>
      <w:r w:rsidRPr="003105AC">
        <w:rPr>
          <w:rFonts w:ascii="Times New Roman" w:hAnsi="Times New Roman" w:cs="Times New Roman"/>
          <w:bCs/>
          <w:sz w:val="24"/>
          <w:szCs w:val="24"/>
        </w:rPr>
        <w:t xml:space="preserve"> однократно бесплатно право собственности либо аренды;</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3) юридическими лицами, указанными в </w:t>
      </w:r>
      <w:hyperlink r:id="rId18" w:history="1">
        <w:r w:rsidRPr="003105AC">
          <w:rPr>
            <w:rFonts w:ascii="Times New Roman" w:hAnsi="Times New Roman" w:cs="Times New Roman"/>
            <w:bCs/>
            <w:sz w:val="24"/>
            <w:szCs w:val="24"/>
          </w:rPr>
          <w:t>подпункте 3 пункта 1</w:t>
        </w:r>
      </w:hyperlink>
      <w:r w:rsidRPr="003105AC">
        <w:rPr>
          <w:rFonts w:ascii="Times New Roman" w:hAnsi="Times New Roman" w:cs="Times New Roman"/>
          <w:bCs/>
          <w:sz w:val="24"/>
          <w:szCs w:val="24"/>
        </w:rPr>
        <w:t xml:space="preserve"> настоящей статьи, </w:t>
      </w:r>
      <w:r w:rsidRPr="003105AC">
        <w:rPr>
          <w:rFonts w:ascii="Times New Roman" w:hAnsi="Times New Roman" w:cs="Times New Roman"/>
          <w:sz w:val="24"/>
          <w:szCs w:val="24"/>
        </w:rPr>
        <w:t>–</w:t>
      </w:r>
      <w:r w:rsidRPr="003105AC">
        <w:rPr>
          <w:rFonts w:ascii="Times New Roman" w:hAnsi="Times New Roman" w:cs="Times New Roman"/>
          <w:bCs/>
          <w:sz w:val="24"/>
          <w:szCs w:val="24"/>
        </w:rPr>
        <w:t xml:space="preserve"> право собственности либо аренда;</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4) юридическими лицами, указанными в </w:t>
      </w:r>
      <w:hyperlink r:id="rId19" w:history="1">
        <w:r w:rsidRPr="003105AC">
          <w:rPr>
            <w:rFonts w:ascii="Times New Roman" w:hAnsi="Times New Roman" w:cs="Times New Roman"/>
            <w:bCs/>
            <w:sz w:val="24"/>
            <w:szCs w:val="24"/>
          </w:rPr>
          <w:t>подпункте 4 пункта 1</w:t>
        </w:r>
      </w:hyperlink>
      <w:r w:rsidRPr="003105AC">
        <w:rPr>
          <w:rFonts w:ascii="Times New Roman" w:hAnsi="Times New Roman" w:cs="Times New Roman"/>
          <w:bCs/>
          <w:sz w:val="24"/>
          <w:szCs w:val="24"/>
        </w:rPr>
        <w:t xml:space="preserve"> настоящей статьи, </w:t>
      </w:r>
      <w:r w:rsidRPr="003105AC">
        <w:rPr>
          <w:rFonts w:ascii="Times New Roman" w:hAnsi="Times New Roman" w:cs="Times New Roman"/>
          <w:sz w:val="24"/>
          <w:szCs w:val="24"/>
        </w:rPr>
        <w:t>–</w:t>
      </w:r>
      <w:r w:rsidRPr="003105AC">
        <w:rPr>
          <w:rFonts w:ascii="Times New Roman" w:hAnsi="Times New Roman" w:cs="Times New Roman"/>
          <w:bCs/>
          <w:sz w:val="24"/>
          <w:szCs w:val="24"/>
        </w:rPr>
        <w:t xml:space="preserve"> аренда;</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5) юридическими лицами, указанными в </w:t>
      </w:r>
      <w:hyperlink r:id="rId20" w:history="1">
        <w:r w:rsidRPr="003105AC">
          <w:rPr>
            <w:rFonts w:ascii="Times New Roman" w:hAnsi="Times New Roman" w:cs="Times New Roman"/>
            <w:bCs/>
            <w:sz w:val="24"/>
            <w:szCs w:val="24"/>
          </w:rPr>
          <w:t>подпункте 5 пункта 1</w:t>
        </w:r>
      </w:hyperlink>
      <w:r w:rsidRPr="003105AC">
        <w:rPr>
          <w:rFonts w:ascii="Times New Roman" w:hAnsi="Times New Roman" w:cs="Times New Roman"/>
          <w:bCs/>
          <w:sz w:val="24"/>
          <w:szCs w:val="24"/>
        </w:rPr>
        <w:t xml:space="preserve"> настоящей статьи, </w:t>
      </w:r>
      <w:r w:rsidRPr="003105AC">
        <w:rPr>
          <w:rFonts w:ascii="Times New Roman" w:hAnsi="Times New Roman" w:cs="Times New Roman"/>
          <w:sz w:val="24"/>
          <w:szCs w:val="24"/>
        </w:rPr>
        <w:t>–</w:t>
      </w:r>
      <w:r w:rsidRPr="003105AC">
        <w:rPr>
          <w:rFonts w:ascii="Times New Roman" w:hAnsi="Times New Roman" w:cs="Times New Roman"/>
          <w:bCs/>
          <w:sz w:val="24"/>
          <w:szCs w:val="24"/>
        </w:rPr>
        <w:t xml:space="preserve"> право постоянного (бессрочного) пользования;</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6) религиозными организациями, указанными в </w:t>
      </w:r>
      <w:hyperlink r:id="rId21" w:history="1">
        <w:r w:rsidRPr="003105AC">
          <w:rPr>
            <w:rFonts w:ascii="Times New Roman" w:hAnsi="Times New Roman" w:cs="Times New Roman"/>
            <w:bCs/>
            <w:sz w:val="24"/>
            <w:szCs w:val="24"/>
          </w:rPr>
          <w:t>подпункте 6 пункта 1</w:t>
        </w:r>
      </w:hyperlink>
      <w:r w:rsidRPr="003105AC">
        <w:rPr>
          <w:rFonts w:ascii="Times New Roman" w:hAnsi="Times New Roman" w:cs="Times New Roman"/>
          <w:bCs/>
          <w:sz w:val="24"/>
          <w:szCs w:val="24"/>
        </w:rPr>
        <w:t xml:space="preserve"> настоящей статьи, - в собственность бесплатно или в безвозмездное срочное пользование.</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3. Права на неделимые земельные участки, на которых расположены объекты недвижимости, могут быть приобретены:</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1) в случае, если объекты недвижимости, расположенные на неделимом земельном участке, принадлежат гражданам и юридическим лицам (за исключением органов государственной власти и органов местного самоуправления) на праве собственности, </w:t>
      </w:r>
      <w:r w:rsidRPr="003105AC">
        <w:rPr>
          <w:rFonts w:ascii="Times New Roman" w:hAnsi="Times New Roman" w:cs="Times New Roman"/>
          <w:sz w:val="24"/>
          <w:szCs w:val="24"/>
        </w:rPr>
        <w:t>–</w:t>
      </w:r>
      <w:r w:rsidRPr="003105AC">
        <w:rPr>
          <w:rFonts w:ascii="Times New Roman" w:hAnsi="Times New Roman" w:cs="Times New Roman"/>
          <w:bCs/>
          <w:sz w:val="24"/>
          <w:szCs w:val="24"/>
        </w:rPr>
        <w:t xml:space="preserve"> в общую долевую собственность при условии волеизъявления всех собственников объектов недвижимости либо в аренду с множественностью лиц на стороне арендатора;</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2) в случае, если объекты недвижимости, расположенные на неделимом земельном участке, принадлежат юридическим лицам, обладающим правом хозяйственного ведения на объекты недвижимости, - в аренду с множественностью лиц на стороне арендатора;</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lastRenderedPageBreak/>
        <w:t xml:space="preserve">3) в случае, если объекты недвижимости, расположенные на неделимом земельном участке, принадлежат государственным и муниципальным учреждениям, федеральным казенным предприятиям на праве оперативного управления, органам государственной власти и органам местного самоуправления на праве собственности, </w:t>
      </w:r>
      <w:r w:rsidRPr="003105AC">
        <w:rPr>
          <w:rFonts w:ascii="Times New Roman" w:hAnsi="Times New Roman" w:cs="Times New Roman"/>
          <w:sz w:val="24"/>
          <w:szCs w:val="24"/>
        </w:rPr>
        <w:t>–</w:t>
      </w:r>
      <w:r w:rsidRPr="003105AC">
        <w:rPr>
          <w:rFonts w:ascii="Times New Roman" w:hAnsi="Times New Roman" w:cs="Times New Roman"/>
          <w:bCs/>
          <w:sz w:val="24"/>
          <w:szCs w:val="24"/>
        </w:rPr>
        <w:t xml:space="preserve"> в постоянное (бессрочное) пользование одному из этих лиц, другие лица наделяются правом ограниченного пользования данным земельным участком;</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4) 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w:t>
      </w:r>
      <w:r w:rsidRPr="003105AC">
        <w:rPr>
          <w:rFonts w:ascii="Times New Roman" w:hAnsi="Times New Roman" w:cs="Times New Roman"/>
          <w:sz w:val="24"/>
          <w:szCs w:val="24"/>
        </w:rPr>
        <w:t>–</w:t>
      </w:r>
      <w:r w:rsidRPr="003105AC">
        <w:rPr>
          <w:rFonts w:ascii="Times New Roman" w:hAnsi="Times New Roman" w:cs="Times New Roman"/>
          <w:bCs/>
          <w:sz w:val="24"/>
          <w:szCs w:val="24"/>
        </w:rPr>
        <w:t xml:space="preserve"> в аренду с множественностью лиц на стороне арендатора;</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5) 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государственным и муниципальным учреждениям, федеральным казенным предприятиям на праве оперативного управления, органам государственной власти, органам местного самоуправления на праве собственности, </w:t>
      </w:r>
      <w:r w:rsidRPr="003105AC">
        <w:rPr>
          <w:rFonts w:ascii="Times New Roman" w:hAnsi="Times New Roman" w:cs="Times New Roman"/>
          <w:sz w:val="24"/>
          <w:szCs w:val="24"/>
        </w:rPr>
        <w:t>–</w:t>
      </w:r>
      <w:r w:rsidRPr="003105AC">
        <w:rPr>
          <w:rFonts w:ascii="Times New Roman" w:hAnsi="Times New Roman" w:cs="Times New Roman"/>
          <w:bCs/>
          <w:sz w:val="24"/>
          <w:szCs w:val="24"/>
        </w:rPr>
        <w:t xml:space="preserve"> неделимый земельный участок предоставляется в аренду с множественностью лиц на стороне арендатора. При этом лицам, обладающим объектами недвижимости на праве оперативного управления, а также органам государственной власти и органам местного самоуправления устанавливается (предоставляется) право ограниченного пользования таким земельным участком.</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4. При переходе права собственности на объекты недвижимости, расположенные на земельном участке, находящемся в государственной или муниципальной собственности, к другому лицу право пользования земельным участком подлежит переоформлению. В этом случае прежний пользователь земельного участка обязан подать заявление об отказе от прав на земельный участок с приложением документов, подтверждающих переход прав на объекты недвижимого имущества. Новый правообладатель объекта недвижимости приобретает права на земельный участок в соответствии с </w:t>
      </w:r>
      <w:hyperlink r:id="rId22" w:history="1">
        <w:r w:rsidRPr="003105AC">
          <w:rPr>
            <w:rFonts w:ascii="Times New Roman" w:hAnsi="Times New Roman" w:cs="Times New Roman"/>
            <w:bCs/>
            <w:sz w:val="24"/>
            <w:szCs w:val="24"/>
          </w:rPr>
          <w:t>пунктами 1</w:t>
        </w:r>
      </w:hyperlink>
      <w:r w:rsidRPr="003105AC">
        <w:rPr>
          <w:rFonts w:ascii="Times New Roman" w:hAnsi="Times New Roman" w:cs="Times New Roman"/>
          <w:bCs/>
          <w:sz w:val="24"/>
          <w:szCs w:val="24"/>
        </w:rPr>
        <w:t xml:space="preserve">, </w:t>
      </w:r>
      <w:hyperlink r:id="rId23" w:history="1">
        <w:r w:rsidRPr="003105AC">
          <w:rPr>
            <w:rFonts w:ascii="Times New Roman" w:hAnsi="Times New Roman" w:cs="Times New Roman"/>
            <w:bCs/>
            <w:sz w:val="24"/>
            <w:szCs w:val="24"/>
          </w:rPr>
          <w:t>2</w:t>
        </w:r>
      </w:hyperlink>
      <w:r w:rsidRPr="003105AC">
        <w:rPr>
          <w:rFonts w:ascii="Times New Roman" w:hAnsi="Times New Roman" w:cs="Times New Roman"/>
          <w:bCs/>
          <w:sz w:val="24"/>
          <w:szCs w:val="24"/>
        </w:rPr>
        <w:t xml:space="preserve"> настоящей статьи.</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5. При продаже зданий, строений, сооружений, расположенных на земельных участках, предоставленных юридическим лицам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на праве постоянного (бессрочного) пользования, право постоянного (бессрочного) пользования земельными участками подлежит переоформлению на право аренды земельных участков или земельные участки должны быть приобретены в собственность по выбору покупателей зданий, строений, сооружений.</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6.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жилищным законодательством.</w:t>
      </w:r>
    </w:p>
    <w:p w:rsidR="00832A8E" w:rsidRPr="003105AC" w:rsidRDefault="00832A8E" w:rsidP="003105AC">
      <w:pPr>
        <w:pStyle w:val="4"/>
        <w:ind w:firstLine="567"/>
        <w:jc w:val="both"/>
        <w:rPr>
          <w:rFonts w:ascii="Times New Roman" w:hAnsi="Times New Roman" w:cs="Times New Roman"/>
          <w:color w:val="auto"/>
          <w:sz w:val="24"/>
          <w:szCs w:val="24"/>
        </w:rPr>
      </w:pPr>
      <w:bookmarkStart w:id="49" w:name="_Toc326743663"/>
      <w:bookmarkStart w:id="50" w:name="_Toc329691354"/>
      <w:r w:rsidRPr="003105AC">
        <w:rPr>
          <w:rFonts w:ascii="Times New Roman" w:hAnsi="Times New Roman" w:cs="Times New Roman"/>
          <w:color w:val="auto"/>
          <w:sz w:val="24"/>
          <w:szCs w:val="24"/>
        </w:rPr>
        <w:t>Статья </w:t>
      </w:r>
      <w:r w:rsidR="00667FA7" w:rsidRPr="003105AC">
        <w:rPr>
          <w:rFonts w:ascii="Times New Roman" w:hAnsi="Times New Roman" w:cs="Times New Roman"/>
          <w:color w:val="auto"/>
          <w:sz w:val="24"/>
          <w:szCs w:val="24"/>
        </w:rPr>
        <w:t>2</w:t>
      </w:r>
      <w:r w:rsidRPr="003105AC">
        <w:rPr>
          <w:rFonts w:ascii="Times New Roman" w:hAnsi="Times New Roman" w:cs="Times New Roman"/>
          <w:color w:val="auto"/>
          <w:sz w:val="24"/>
          <w:szCs w:val="24"/>
        </w:rPr>
        <w:t>8. Переоформление прав на земельные участки</w:t>
      </w:r>
      <w:bookmarkEnd w:id="49"/>
      <w:bookmarkEnd w:id="50"/>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1. Переоформление прав на земельные участки производится в следующих случаях:</w:t>
      </w:r>
    </w:p>
    <w:p w:rsidR="00832A8E" w:rsidRPr="003105AC" w:rsidRDefault="00832A8E" w:rsidP="003105AC">
      <w:pPr>
        <w:spacing w:after="0" w:line="240" w:lineRule="auto"/>
        <w:ind w:left="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переоформление права постоянного (бессрочного) пользования земельным участком;</w:t>
      </w:r>
    </w:p>
    <w:p w:rsidR="00832A8E" w:rsidRPr="003105AC" w:rsidRDefault="00832A8E" w:rsidP="003105AC">
      <w:pPr>
        <w:spacing w:after="0" w:line="240" w:lineRule="auto"/>
        <w:ind w:left="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переоформление права пожизненного наследуемого владения земельным участком.</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2. Решение о переоформлении прав на земельный участок принимается администрацией поселения в течение месяца с момента поступления заявления.</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 на:</w:t>
      </w:r>
    </w:p>
    <w:p w:rsidR="00832A8E" w:rsidRPr="003105AC" w:rsidRDefault="00832A8E" w:rsidP="003105AC">
      <w:pPr>
        <w:spacing w:after="0" w:line="240" w:lineRule="auto"/>
        <w:ind w:firstLine="851"/>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право собственности;</w:t>
      </w:r>
    </w:p>
    <w:p w:rsidR="00832A8E" w:rsidRPr="003105AC" w:rsidRDefault="00832A8E" w:rsidP="003105AC">
      <w:pPr>
        <w:spacing w:after="0" w:line="240" w:lineRule="auto"/>
        <w:ind w:firstLine="851"/>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право аренды.</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lastRenderedPageBreak/>
        <w:t>Переоформление указанных прав в установленных земельным законодательством случаях сроком не ограничивается.</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на:</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право собственности;</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право аренды.</w:t>
      </w:r>
    </w:p>
    <w:p w:rsidR="00832A8E" w:rsidRPr="003105AC" w:rsidRDefault="00832A8E" w:rsidP="003105AC">
      <w:pPr>
        <w:spacing w:after="0" w:line="240" w:lineRule="auto"/>
        <w:ind w:firstLine="567"/>
        <w:contextualSpacing/>
        <w:jc w:val="both"/>
        <w:outlineLvl w:val="3"/>
        <w:rPr>
          <w:rFonts w:ascii="Times New Roman" w:hAnsi="Times New Roman" w:cs="Times New Roman"/>
          <w:b/>
          <w:bCs/>
          <w:sz w:val="24"/>
          <w:szCs w:val="24"/>
        </w:rPr>
      </w:pPr>
      <w:r w:rsidRPr="003105AC">
        <w:rPr>
          <w:rFonts w:ascii="Times New Roman" w:hAnsi="Times New Roman" w:cs="Times New Roman"/>
          <w:bCs/>
          <w:sz w:val="24"/>
          <w:szCs w:val="24"/>
        </w:rPr>
        <w:t>Переоформление указанных прав производится в сроки, установленные действующим законодательством.</w:t>
      </w:r>
    </w:p>
    <w:p w:rsidR="00832A8E" w:rsidRPr="003105AC" w:rsidRDefault="00832A8E" w:rsidP="003105AC">
      <w:pPr>
        <w:pStyle w:val="4"/>
        <w:ind w:firstLine="567"/>
        <w:jc w:val="both"/>
        <w:rPr>
          <w:rFonts w:ascii="Times New Roman" w:hAnsi="Times New Roman" w:cs="Times New Roman"/>
          <w:color w:val="auto"/>
          <w:sz w:val="24"/>
          <w:szCs w:val="24"/>
        </w:rPr>
      </w:pPr>
      <w:bookmarkStart w:id="51" w:name="_Toc326743664"/>
      <w:bookmarkStart w:id="52" w:name="_Toc329691355"/>
      <w:r w:rsidRPr="003105AC">
        <w:rPr>
          <w:rFonts w:ascii="Times New Roman" w:hAnsi="Times New Roman" w:cs="Times New Roman"/>
          <w:color w:val="auto"/>
          <w:sz w:val="24"/>
          <w:szCs w:val="24"/>
        </w:rPr>
        <w:t>Статья </w:t>
      </w:r>
      <w:r w:rsidR="00667FA7" w:rsidRPr="003105AC">
        <w:rPr>
          <w:rFonts w:ascii="Times New Roman" w:hAnsi="Times New Roman" w:cs="Times New Roman"/>
          <w:color w:val="auto"/>
          <w:sz w:val="24"/>
          <w:szCs w:val="24"/>
        </w:rPr>
        <w:t>2</w:t>
      </w:r>
      <w:r w:rsidRPr="003105AC">
        <w:rPr>
          <w:rFonts w:ascii="Times New Roman" w:hAnsi="Times New Roman" w:cs="Times New Roman"/>
          <w:color w:val="auto"/>
          <w:sz w:val="24"/>
          <w:szCs w:val="24"/>
        </w:rPr>
        <w:t>9. Изъятие земельных участков для муниципальных нужд</w:t>
      </w:r>
      <w:bookmarkEnd w:id="51"/>
      <w:bookmarkEnd w:id="52"/>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1. Изъятие земельных участков для муниципальных нужд осуществляется в исключительных случаях:</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1) в целях застройки территории поселения в соответствии с генеральным планом Кривошеинского сельского поселения и настоящими Правилами;</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2) для размещения объектов муниципального значения при отсутствии других вариантов возможного размещения этих объектов;</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3) в связи с иными обстоятельствами в установленных федеральными законами случаях, а применительно к изъятию земельных участков из земель, находящихся в муниципальной собственности, в случаях, установленных законами Томской области.</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Обязательным условием для изъятия земельных участков, их частей является невозможность удовлетворения муниципальных нужд иначе как посредством прекращения существующих прав других лиц на данные земельные участки.</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2. Необходимость изъятия земельных участков для муниципальных нужд определяется органом местного самоуправления самостоятельно.</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Решение об изъятии земельных участков для муниципальных нужд принимается в порядке, определенном федеральным земельным законодательством.</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3. 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Изъятие земельного участка до истечения года со дня получения указанного уведомления осуществляется только с согласия собственника, землепользователя или арендатора земельного участка.</w:t>
      </w:r>
    </w:p>
    <w:p w:rsidR="00832A8E" w:rsidRPr="003105AC" w:rsidRDefault="00832A8E" w:rsidP="003105AC">
      <w:pPr>
        <w:pStyle w:val="4"/>
        <w:ind w:firstLine="567"/>
        <w:jc w:val="both"/>
        <w:rPr>
          <w:rFonts w:ascii="Times New Roman" w:hAnsi="Times New Roman" w:cs="Times New Roman"/>
          <w:color w:val="auto"/>
          <w:sz w:val="24"/>
          <w:szCs w:val="24"/>
        </w:rPr>
      </w:pPr>
      <w:bookmarkStart w:id="53" w:name="_Toc326743665"/>
      <w:bookmarkStart w:id="54" w:name="_Toc329691356"/>
      <w:r w:rsidRPr="003105AC">
        <w:rPr>
          <w:rFonts w:ascii="Times New Roman" w:hAnsi="Times New Roman" w:cs="Times New Roman"/>
          <w:color w:val="auto"/>
          <w:sz w:val="24"/>
          <w:szCs w:val="24"/>
        </w:rPr>
        <w:t>Статья </w:t>
      </w:r>
      <w:r w:rsidR="00667FA7" w:rsidRPr="003105AC">
        <w:rPr>
          <w:rFonts w:ascii="Times New Roman" w:hAnsi="Times New Roman" w:cs="Times New Roman"/>
          <w:color w:val="auto"/>
          <w:sz w:val="24"/>
          <w:szCs w:val="24"/>
        </w:rPr>
        <w:t>3</w:t>
      </w:r>
      <w:r w:rsidRPr="003105AC">
        <w:rPr>
          <w:rFonts w:ascii="Times New Roman" w:hAnsi="Times New Roman" w:cs="Times New Roman"/>
          <w:color w:val="auto"/>
          <w:sz w:val="24"/>
          <w:szCs w:val="24"/>
        </w:rPr>
        <w:t>0. Порядок определения размера компенсации собственникам, землевладельцам, землепользователям земельных участков, изымаемых для муниципальных нужд</w:t>
      </w:r>
      <w:bookmarkEnd w:id="53"/>
      <w:bookmarkEnd w:id="54"/>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1. Собственникам, землевладельцам, землепользователям земельных участков возмещается:</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1) рыночная стоимость земельного участка и находящегося на нем недвижимого имущества, в том числе стоимость плодово-ягодных, защитных и иных многолетних насаждений, объектов незавершенного строительства. Возмещение стоимости подлежащих сносу объектов недвижимости производится по стоимости, определенной соглашением сторон, а в случае не достижения согласия - по решению суда;</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2) понесенные убытки - в полном объеме.</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2. Собственникам жилых домов предоставляется компенсация, включающая в себя рыночную стоимость жилого помещения, а также все убытки, причиненные собственнику жилого помещения его изъятием, включая убытки, которые он несёт в связи с изменением </w:t>
      </w:r>
      <w:r w:rsidRPr="003105AC">
        <w:rPr>
          <w:rFonts w:ascii="Times New Roman" w:hAnsi="Times New Roman" w:cs="Times New Roman"/>
          <w:bCs/>
          <w:sz w:val="24"/>
          <w:szCs w:val="24"/>
        </w:rPr>
        <w:lastRenderedPageBreak/>
        <w:t>места проживания, оформлением права собственности на другое помещение, досрочным прекращением обязательств перед третьими лицами.</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3. Стоимость самовольно возведённых объектов недвижимости возмещению не подлежит.</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4. После уведомления о предстоящем изъятии земельных участков расходы, понесенные собственниками земельных участков, землепользователями и арендаторами земельных участков на осуществление застройки земельных участков и проведение других мероприятий, повышающих стоимость земельных участков и иных объектов недвижимости, возмещению не подлежат.</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5. Возмещение убытков арендаторам земельных участков, причиненных изъятием, в том числе возмещение стоимости подлежащих сносу объектов недвижимости, осуществляется на условиях, установленных настоящей статьей, если договором аренды земельного участка не были предусмотрены иные условия возмещения убытков.</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6. В случае, если земельный участок предоставлялся временно, до начала плановой застройки, с условием сноса всех строений за счёт арендатора, возмещение убытков ему не производится.</w:t>
      </w:r>
    </w:p>
    <w:p w:rsidR="00832A8E" w:rsidRPr="003105AC" w:rsidRDefault="00832A8E" w:rsidP="003105AC">
      <w:pPr>
        <w:pStyle w:val="4"/>
        <w:ind w:left="256" w:firstLine="567"/>
        <w:jc w:val="both"/>
        <w:rPr>
          <w:rFonts w:ascii="Times New Roman" w:hAnsi="Times New Roman" w:cs="Times New Roman"/>
          <w:color w:val="auto"/>
          <w:sz w:val="24"/>
          <w:szCs w:val="24"/>
        </w:rPr>
      </w:pPr>
      <w:bookmarkStart w:id="55" w:name="_Toc326743666"/>
      <w:bookmarkStart w:id="56" w:name="_Toc329691357"/>
      <w:r w:rsidRPr="003105AC">
        <w:rPr>
          <w:rFonts w:ascii="Times New Roman" w:hAnsi="Times New Roman" w:cs="Times New Roman"/>
          <w:color w:val="auto"/>
          <w:sz w:val="24"/>
          <w:szCs w:val="24"/>
        </w:rPr>
        <w:t>Статья </w:t>
      </w:r>
      <w:r w:rsidR="00667FA7" w:rsidRPr="003105AC">
        <w:rPr>
          <w:rFonts w:ascii="Times New Roman" w:hAnsi="Times New Roman" w:cs="Times New Roman"/>
          <w:color w:val="auto"/>
          <w:sz w:val="24"/>
          <w:szCs w:val="24"/>
        </w:rPr>
        <w:t>3</w:t>
      </w:r>
      <w:r w:rsidRPr="003105AC">
        <w:rPr>
          <w:rFonts w:ascii="Times New Roman" w:hAnsi="Times New Roman" w:cs="Times New Roman"/>
          <w:color w:val="auto"/>
          <w:sz w:val="24"/>
          <w:szCs w:val="24"/>
        </w:rPr>
        <w:t>1. Сервитуты</w:t>
      </w:r>
      <w:bookmarkEnd w:id="55"/>
      <w:bookmarkEnd w:id="56"/>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1. Под сервитутом понимается право ограниченного пользования чужим земельным участком.</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2. В зависимости от круга заинтересованных лиц сервитуты могут быть частными или публичными.</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В зависимости от сроков сервитуты могут быть срочными или постоянными.</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3. Установление сервитутов (публичных и частных) производится без изъятия земельных участков и может происходить как при формировании нового земельного участка при его предоставлении для строительства, так и в качестве самостоятельного вида землеустроительных работ в отношении существующих земельных участков или их частей.</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4. Установление публичных сервитутов осуществляется в соответствии с земельным законодательством.</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Частные сервитуты устанавливаются в соответствии с гражданским законодательством. Особенности установления частного сервитута на земельных участках, находящихся в распоряжении органов местного самоуправления или муниципальной собственности, регламентируются </w:t>
      </w:r>
      <w:hyperlink r:id="rId24" w:history="1">
        <w:r w:rsidRPr="003105AC">
          <w:rPr>
            <w:rFonts w:ascii="Times New Roman" w:hAnsi="Times New Roman" w:cs="Times New Roman"/>
            <w:bCs/>
            <w:sz w:val="24"/>
            <w:szCs w:val="24"/>
          </w:rPr>
          <w:t>пунктом 7</w:t>
        </w:r>
      </w:hyperlink>
      <w:r w:rsidRPr="003105AC">
        <w:rPr>
          <w:rFonts w:ascii="Times New Roman" w:hAnsi="Times New Roman" w:cs="Times New Roman"/>
          <w:bCs/>
          <w:sz w:val="24"/>
          <w:szCs w:val="24"/>
        </w:rPr>
        <w:t xml:space="preserve"> настоящей статьи.</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5. Перечень нужд, для которых может вводиться публичный сервитут, установлен Земельным </w:t>
      </w:r>
      <w:hyperlink r:id="rId25" w:history="1">
        <w:r w:rsidRPr="003105AC">
          <w:rPr>
            <w:rFonts w:ascii="Times New Roman" w:hAnsi="Times New Roman" w:cs="Times New Roman"/>
            <w:bCs/>
            <w:sz w:val="24"/>
            <w:szCs w:val="24"/>
          </w:rPr>
          <w:t>кодексом</w:t>
        </w:r>
      </w:hyperlink>
      <w:r w:rsidRPr="003105AC">
        <w:rPr>
          <w:rFonts w:ascii="Times New Roman" w:hAnsi="Times New Roman" w:cs="Times New Roman"/>
          <w:bCs/>
          <w:sz w:val="24"/>
          <w:szCs w:val="24"/>
        </w:rPr>
        <w:t xml:space="preserve"> Российской Федерации.</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Основной перечень нужд, для которых может потребоваться установление частного сервитута, установлен гражданским и градостроительным законодательством. Частные сервитуты могут также быть установлены в целях разрешения земельных споров, проведения государственной регистрации (перерегистрации) объектов недвижимости либо иных нужд собственников недвижимого имущества, которые не могут быть обеспечены иначе как путем установления частного сервитута.</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6. Публичные сервитуты устанавливаются применительно к земельным участкам, находящимся в собственности, владении или пользовании физических и юридических лиц независимо от их организационно-правовой формы в случаях, когда это необходимо для обеспечения интересов местного самоуправления или местного населения.</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7. Установление частного сервитута в отношении земельного участка, находящегося в распоряжении органа местного самоуправления, производится путем заключения соответствующего соглашения (договора) между собственником недвижимого имущества, заинтересованным в установлении частного сервитута (далее - заинтересованное лицо), и </w:t>
      </w:r>
      <w:r w:rsidRPr="003105AC">
        <w:rPr>
          <w:rFonts w:ascii="Times New Roman" w:hAnsi="Times New Roman" w:cs="Times New Roman"/>
          <w:bCs/>
          <w:sz w:val="24"/>
          <w:szCs w:val="24"/>
        </w:rPr>
        <w:lastRenderedPageBreak/>
        <w:t>органом местного самоуправления в соответствии с решением органа местного самоуправления на основании обращения (заявки) заинтересованного лица.</w:t>
      </w:r>
    </w:p>
    <w:p w:rsidR="00832A8E" w:rsidRPr="003105AC" w:rsidRDefault="00832A8E" w:rsidP="003105AC">
      <w:pPr>
        <w:pStyle w:val="4"/>
        <w:ind w:firstLine="567"/>
        <w:jc w:val="both"/>
        <w:rPr>
          <w:rFonts w:ascii="Times New Roman" w:hAnsi="Times New Roman" w:cs="Times New Roman"/>
          <w:color w:val="auto"/>
          <w:sz w:val="24"/>
          <w:szCs w:val="24"/>
        </w:rPr>
      </w:pPr>
      <w:bookmarkStart w:id="57" w:name="_Toc326743667"/>
      <w:bookmarkStart w:id="58" w:name="_Toc329691358"/>
      <w:r w:rsidRPr="003105AC">
        <w:rPr>
          <w:rFonts w:ascii="Times New Roman" w:hAnsi="Times New Roman" w:cs="Times New Roman"/>
          <w:color w:val="auto"/>
          <w:sz w:val="24"/>
          <w:szCs w:val="24"/>
        </w:rPr>
        <w:t>Статья </w:t>
      </w:r>
      <w:r w:rsidR="00667FA7" w:rsidRPr="003105AC">
        <w:rPr>
          <w:rFonts w:ascii="Times New Roman" w:hAnsi="Times New Roman" w:cs="Times New Roman"/>
          <w:color w:val="auto"/>
          <w:sz w:val="24"/>
          <w:szCs w:val="24"/>
        </w:rPr>
        <w:t>3</w:t>
      </w:r>
      <w:r w:rsidRPr="003105AC">
        <w:rPr>
          <w:rFonts w:ascii="Times New Roman" w:hAnsi="Times New Roman" w:cs="Times New Roman"/>
          <w:color w:val="auto"/>
          <w:sz w:val="24"/>
          <w:szCs w:val="24"/>
        </w:rPr>
        <w:t>2. Ограничение прав на землю</w:t>
      </w:r>
      <w:bookmarkEnd w:id="57"/>
      <w:bookmarkEnd w:id="58"/>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1. Права на землю (пользование землей) могут быть ограничены по основаниям, установленным федеральным законодательством.</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Основания и виды ограничений прав на землю установлены Земельным </w:t>
      </w:r>
      <w:hyperlink r:id="rId26" w:history="1">
        <w:r w:rsidRPr="003105AC">
          <w:rPr>
            <w:rFonts w:ascii="Times New Roman" w:hAnsi="Times New Roman" w:cs="Times New Roman"/>
            <w:bCs/>
            <w:sz w:val="24"/>
            <w:szCs w:val="24"/>
          </w:rPr>
          <w:t>кодексом</w:t>
        </w:r>
      </w:hyperlink>
      <w:r w:rsidRPr="003105AC">
        <w:rPr>
          <w:rFonts w:ascii="Times New Roman" w:hAnsi="Times New Roman" w:cs="Times New Roman"/>
          <w:bCs/>
          <w:sz w:val="24"/>
          <w:szCs w:val="24"/>
        </w:rPr>
        <w:t xml:space="preserve"> Российской Федерации и федеральными законами.</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2. Могут устанавливаться следующие ограничения прав на землю:</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1) особые условия использования земельных участков и режим хозяйственной деятельности в охранных, санитарно-защитных зонах;</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Особые условия устанавливаются настоящими Правилами и регулируются градостроительными регламентами, картой градостроительного зонирования и картами зон с особыми условиями использования территории. Использование земельных участков для иных целей не допускается;</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содержания автомобильной дороги;</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4) иные ограничения использования земельных участков в случаях, установленных федеральным законодательством.</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3. Могут быть ограничены права использования земельных участков, предоставленных:</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 на праве собственности;</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 на праве постоянного (бессрочного) пользования;</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 на праве пожизненного наследуемого владения.</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4. В зависимости от срока его установления различают ограничения прав на землю, установленные бессрочно или на определенный срок.</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5. Ограничения прав на земельный участок подлежат государственной регистрации.</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При отчуждении земельного участка ограничение следует судьбе земельного участка и не может отчуждаться отдельно от него.</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6. Ограничение прав на землю устанавливается:</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 исполнительным органом государственной власти в порядке, установленном актами органов государственной власти;</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 администрацией поселения в порядке, установленном органом местного самоуправления;</w:t>
      </w:r>
    </w:p>
    <w:p w:rsidR="00832A8E" w:rsidRPr="003105AC" w:rsidRDefault="00832A8E" w:rsidP="003105AC">
      <w:pPr>
        <w:spacing w:after="0" w:line="240" w:lineRule="auto"/>
        <w:ind w:firstLine="567"/>
        <w:contextualSpacing/>
        <w:jc w:val="both"/>
        <w:outlineLvl w:val="3"/>
        <w:rPr>
          <w:rFonts w:ascii="Times New Roman" w:hAnsi="Times New Roman" w:cs="Times New Roman"/>
          <w:bCs/>
          <w:sz w:val="24"/>
          <w:szCs w:val="24"/>
        </w:rPr>
      </w:pPr>
      <w:r w:rsidRPr="003105AC">
        <w:rPr>
          <w:rFonts w:ascii="Times New Roman" w:hAnsi="Times New Roman" w:cs="Times New Roman"/>
          <w:bCs/>
          <w:sz w:val="24"/>
          <w:szCs w:val="24"/>
        </w:rPr>
        <w:t xml:space="preserve"> решением суда в порядке, установленном действующим законодательством.</w:t>
      </w:r>
    </w:p>
    <w:p w:rsidR="006A54ED" w:rsidRPr="003105AC" w:rsidRDefault="00832A8E" w:rsidP="003105AC">
      <w:pPr>
        <w:spacing w:after="0" w:line="240" w:lineRule="auto"/>
        <w:ind w:firstLine="567"/>
        <w:contextualSpacing/>
        <w:jc w:val="both"/>
        <w:outlineLvl w:val="3"/>
        <w:rPr>
          <w:rFonts w:ascii="Times New Roman" w:hAnsi="Times New Roman" w:cs="Times New Roman"/>
          <w:sz w:val="24"/>
          <w:szCs w:val="24"/>
        </w:rPr>
      </w:pPr>
      <w:r w:rsidRPr="003105AC">
        <w:rPr>
          <w:rFonts w:ascii="Times New Roman" w:hAnsi="Times New Roman" w:cs="Times New Roman"/>
          <w:bCs/>
          <w:sz w:val="24"/>
          <w:szCs w:val="24"/>
        </w:rPr>
        <w:t>7. Необходимость введения ограничений прав на землю, если в соответствии с действующим федеральным законодательством это может быть отнесено к компетенции органа местного самоуправления, определяется органом местного самоуправления самостоятельно.</w:t>
      </w:r>
    </w:p>
    <w:p w:rsidR="00ED769B" w:rsidRPr="003105AC" w:rsidRDefault="00ED769B" w:rsidP="003105AC">
      <w:pPr>
        <w:pStyle w:val="ConsPlusNormal"/>
        <w:ind w:firstLine="567"/>
        <w:jc w:val="both"/>
        <w:outlineLvl w:val="2"/>
        <w:rPr>
          <w:rFonts w:ascii="Times New Roman" w:hAnsi="Times New Roman" w:cs="Times New Roman"/>
          <w:b/>
          <w:sz w:val="24"/>
          <w:szCs w:val="24"/>
        </w:rPr>
      </w:pPr>
    </w:p>
    <w:p w:rsidR="006A54ED" w:rsidRPr="003105AC" w:rsidRDefault="00667FA7" w:rsidP="003105AC">
      <w:pPr>
        <w:pStyle w:val="ConsPlusNormal"/>
        <w:ind w:firstLine="567"/>
        <w:jc w:val="both"/>
        <w:outlineLvl w:val="2"/>
        <w:rPr>
          <w:rFonts w:ascii="Times New Roman" w:hAnsi="Times New Roman" w:cs="Times New Roman"/>
          <w:b/>
          <w:sz w:val="24"/>
          <w:szCs w:val="24"/>
        </w:rPr>
      </w:pPr>
      <w:r w:rsidRPr="003105AC">
        <w:rPr>
          <w:rFonts w:ascii="Times New Roman" w:hAnsi="Times New Roman" w:cs="Times New Roman"/>
          <w:b/>
          <w:sz w:val="24"/>
          <w:szCs w:val="24"/>
        </w:rPr>
        <w:t>Глава</w:t>
      </w:r>
      <w:r w:rsidR="00EC00AE" w:rsidRPr="003105AC">
        <w:rPr>
          <w:rFonts w:ascii="Times New Roman" w:hAnsi="Times New Roman" w:cs="Times New Roman"/>
          <w:b/>
          <w:sz w:val="24"/>
          <w:szCs w:val="24"/>
        </w:rPr>
        <w:t xml:space="preserve"> </w:t>
      </w:r>
      <w:r w:rsidRPr="003105AC">
        <w:rPr>
          <w:rFonts w:ascii="Times New Roman" w:hAnsi="Times New Roman" w:cs="Times New Roman"/>
          <w:b/>
          <w:sz w:val="24"/>
          <w:szCs w:val="24"/>
        </w:rPr>
        <w:t>8</w:t>
      </w:r>
      <w:r w:rsidR="006A54ED" w:rsidRPr="003105AC">
        <w:rPr>
          <w:rFonts w:ascii="Times New Roman" w:hAnsi="Times New Roman" w:cs="Times New Roman"/>
          <w:b/>
          <w:sz w:val="24"/>
          <w:szCs w:val="24"/>
        </w:rPr>
        <w:t xml:space="preserve">. </w:t>
      </w:r>
      <w:r w:rsidR="00AA4817" w:rsidRPr="003105AC">
        <w:rPr>
          <w:rFonts w:ascii="Times New Roman" w:hAnsi="Times New Roman" w:cs="Times New Roman"/>
          <w:b/>
          <w:sz w:val="24"/>
          <w:szCs w:val="24"/>
        </w:rPr>
        <w:t>Внесение изменений в правила</w:t>
      </w:r>
    </w:p>
    <w:p w:rsidR="006A54ED" w:rsidRPr="003105AC" w:rsidRDefault="006A54ED" w:rsidP="003105AC">
      <w:pPr>
        <w:pStyle w:val="ConsPlusNormal"/>
        <w:ind w:firstLine="567"/>
        <w:jc w:val="both"/>
        <w:rPr>
          <w:rFonts w:ascii="Times New Roman" w:hAnsi="Times New Roman" w:cs="Times New Roman"/>
          <w:sz w:val="24"/>
          <w:szCs w:val="24"/>
        </w:rPr>
      </w:pPr>
    </w:p>
    <w:p w:rsidR="006A54ED" w:rsidRPr="003105AC" w:rsidRDefault="00667FA7" w:rsidP="003105AC">
      <w:pPr>
        <w:pStyle w:val="ConsPlusNormal"/>
        <w:ind w:left="28" w:firstLine="567"/>
        <w:jc w:val="both"/>
        <w:outlineLvl w:val="3"/>
        <w:rPr>
          <w:rFonts w:ascii="Times New Roman" w:hAnsi="Times New Roman" w:cs="Times New Roman"/>
          <w:b/>
          <w:i/>
          <w:sz w:val="24"/>
          <w:szCs w:val="24"/>
        </w:rPr>
      </w:pPr>
      <w:r w:rsidRPr="003105AC">
        <w:rPr>
          <w:rFonts w:ascii="Times New Roman" w:hAnsi="Times New Roman" w:cs="Times New Roman"/>
          <w:b/>
          <w:i/>
          <w:sz w:val="24"/>
          <w:szCs w:val="24"/>
        </w:rPr>
        <w:t>Статья</w:t>
      </w:r>
      <w:r w:rsidR="00290894" w:rsidRPr="003105AC">
        <w:rPr>
          <w:rFonts w:ascii="Times New Roman" w:hAnsi="Times New Roman" w:cs="Times New Roman"/>
          <w:b/>
          <w:i/>
          <w:sz w:val="24"/>
          <w:szCs w:val="24"/>
        </w:rPr>
        <w:t xml:space="preserve"> </w:t>
      </w:r>
      <w:r w:rsidRPr="003105AC">
        <w:rPr>
          <w:rFonts w:ascii="Times New Roman" w:hAnsi="Times New Roman" w:cs="Times New Roman"/>
          <w:b/>
          <w:i/>
          <w:sz w:val="24"/>
          <w:szCs w:val="24"/>
        </w:rPr>
        <w:t>33</w:t>
      </w:r>
      <w:r w:rsidR="006A54ED" w:rsidRPr="003105AC">
        <w:rPr>
          <w:rFonts w:ascii="Times New Roman" w:hAnsi="Times New Roman" w:cs="Times New Roman"/>
          <w:b/>
          <w:i/>
          <w:sz w:val="24"/>
          <w:szCs w:val="24"/>
        </w:rPr>
        <w:t>. Порядок внесения изменений в Правила</w:t>
      </w:r>
    </w:p>
    <w:p w:rsidR="006A54ED" w:rsidRPr="003105AC" w:rsidRDefault="006A54ED" w:rsidP="003105AC">
      <w:pPr>
        <w:pStyle w:val="ConsPlusNormal"/>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1. Внесение изменений в Правила осуществляется в порядке, предусмотренном </w:t>
      </w:r>
      <w:r w:rsidRPr="003105AC">
        <w:rPr>
          <w:rFonts w:ascii="Times New Roman" w:hAnsi="Times New Roman" w:cs="Times New Roman"/>
          <w:sz w:val="24"/>
          <w:szCs w:val="24"/>
        </w:rPr>
        <w:lastRenderedPageBreak/>
        <w:t>статьями 31 и 32 Градостроительного кодекса Российской Федерации.</w:t>
      </w:r>
    </w:p>
    <w:p w:rsidR="006A54ED" w:rsidRPr="003105AC" w:rsidRDefault="006A54ED" w:rsidP="003105AC">
      <w:pPr>
        <w:pStyle w:val="ConsPlusNormal"/>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2. Основаниями для рассмотрения главой администрации </w:t>
      </w:r>
      <w:r w:rsidR="0068426A" w:rsidRPr="003105AC">
        <w:rPr>
          <w:rFonts w:ascii="Times New Roman" w:hAnsi="Times New Roman" w:cs="Times New Roman"/>
          <w:sz w:val="24"/>
          <w:szCs w:val="24"/>
        </w:rPr>
        <w:t>муниципального образования «Кривошеинское сельское поселение»</w:t>
      </w:r>
      <w:r w:rsidRPr="003105AC">
        <w:rPr>
          <w:rFonts w:ascii="Times New Roman" w:hAnsi="Times New Roman" w:cs="Times New Roman"/>
          <w:sz w:val="24"/>
          <w:szCs w:val="24"/>
        </w:rPr>
        <w:t xml:space="preserve"> </w:t>
      </w:r>
      <w:r w:rsidR="0068426A" w:rsidRPr="003105AC">
        <w:rPr>
          <w:rFonts w:ascii="Times New Roman" w:hAnsi="Times New Roman" w:cs="Times New Roman"/>
          <w:sz w:val="24"/>
          <w:szCs w:val="24"/>
        </w:rPr>
        <w:t xml:space="preserve">Кривошеинского </w:t>
      </w:r>
      <w:r w:rsidRPr="003105AC">
        <w:rPr>
          <w:rFonts w:ascii="Times New Roman" w:hAnsi="Times New Roman" w:cs="Times New Roman"/>
          <w:sz w:val="24"/>
          <w:szCs w:val="24"/>
        </w:rPr>
        <w:t xml:space="preserve">района </w:t>
      </w:r>
      <w:r w:rsidR="0068426A" w:rsidRPr="003105AC">
        <w:rPr>
          <w:rFonts w:ascii="Times New Roman" w:hAnsi="Times New Roman" w:cs="Times New Roman"/>
          <w:sz w:val="24"/>
          <w:szCs w:val="24"/>
        </w:rPr>
        <w:t>Томской</w:t>
      </w:r>
      <w:r w:rsidRPr="003105AC">
        <w:rPr>
          <w:rFonts w:ascii="Times New Roman" w:hAnsi="Times New Roman" w:cs="Times New Roman"/>
          <w:sz w:val="24"/>
          <w:szCs w:val="24"/>
        </w:rPr>
        <w:t xml:space="preserve"> области вопроса о внесении изменений в Правила являются:</w:t>
      </w:r>
    </w:p>
    <w:p w:rsidR="006A54ED" w:rsidRPr="003105AC" w:rsidRDefault="006A54ED" w:rsidP="003105AC">
      <w:pPr>
        <w:pStyle w:val="ConsPlusNormal"/>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1) несоответствие Правил Генеральному плану </w:t>
      </w:r>
      <w:r w:rsidR="0068426A" w:rsidRPr="003105AC">
        <w:rPr>
          <w:rFonts w:ascii="Times New Roman" w:hAnsi="Times New Roman" w:cs="Times New Roman"/>
          <w:sz w:val="24"/>
          <w:szCs w:val="24"/>
        </w:rPr>
        <w:t>Кривошеинского сел</w:t>
      </w:r>
      <w:r w:rsidR="00EB2C74" w:rsidRPr="003105AC">
        <w:rPr>
          <w:rFonts w:ascii="Times New Roman" w:hAnsi="Times New Roman" w:cs="Times New Roman"/>
          <w:sz w:val="24"/>
          <w:szCs w:val="24"/>
        </w:rPr>
        <w:t>Ь</w:t>
      </w:r>
      <w:r w:rsidR="0068426A" w:rsidRPr="003105AC">
        <w:rPr>
          <w:rFonts w:ascii="Times New Roman" w:hAnsi="Times New Roman" w:cs="Times New Roman"/>
          <w:sz w:val="24"/>
          <w:szCs w:val="24"/>
        </w:rPr>
        <w:t>ского поселения Кривошеинского</w:t>
      </w:r>
      <w:r w:rsidRPr="003105AC">
        <w:rPr>
          <w:rFonts w:ascii="Times New Roman" w:hAnsi="Times New Roman" w:cs="Times New Roman"/>
          <w:sz w:val="24"/>
          <w:szCs w:val="24"/>
        </w:rPr>
        <w:t xml:space="preserve"> района </w:t>
      </w:r>
      <w:r w:rsidR="0068426A" w:rsidRPr="003105AC">
        <w:rPr>
          <w:rFonts w:ascii="Times New Roman" w:hAnsi="Times New Roman" w:cs="Times New Roman"/>
          <w:sz w:val="24"/>
          <w:szCs w:val="24"/>
        </w:rPr>
        <w:t xml:space="preserve">Томской </w:t>
      </w:r>
      <w:r w:rsidRPr="003105AC">
        <w:rPr>
          <w:rFonts w:ascii="Times New Roman" w:hAnsi="Times New Roman" w:cs="Times New Roman"/>
          <w:sz w:val="24"/>
          <w:szCs w:val="24"/>
        </w:rPr>
        <w:t>области, возникшее в результате внесения в него изменений;</w:t>
      </w:r>
    </w:p>
    <w:p w:rsidR="006A54ED" w:rsidRPr="003105AC" w:rsidRDefault="006A54ED" w:rsidP="003105AC">
      <w:pPr>
        <w:pStyle w:val="ConsPlusNormal"/>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6A54ED" w:rsidRPr="003105AC" w:rsidRDefault="006A54ED" w:rsidP="003105AC">
      <w:pPr>
        <w:pStyle w:val="ConsPlusNormal"/>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3. Предложения о внесении изменений в Правила в комиссию направляются:</w:t>
      </w:r>
    </w:p>
    <w:p w:rsidR="006A54ED" w:rsidRPr="003105AC" w:rsidRDefault="006A54ED" w:rsidP="003105AC">
      <w:pPr>
        <w:pStyle w:val="ConsPlusNormal"/>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A54ED" w:rsidRPr="003105AC" w:rsidRDefault="006A54ED" w:rsidP="003105AC">
      <w:pPr>
        <w:pStyle w:val="ConsPlusNormal"/>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2) органами исполнительной власти </w:t>
      </w:r>
      <w:r w:rsidR="0068426A" w:rsidRPr="003105AC">
        <w:rPr>
          <w:rFonts w:ascii="Times New Roman" w:hAnsi="Times New Roman" w:cs="Times New Roman"/>
          <w:sz w:val="24"/>
          <w:szCs w:val="24"/>
        </w:rPr>
        <w:t>Томской</w:t>
      </w:r>
      <w:r w:rsidRPr="003105AC">
        <w:rPr>
          <w:rFonts w:ascii="Times New Roman" w:hAnsi="Times New Roman" w:cs="Times New Roman"/>
          <w:sz w:val="24"/>
          <w:szCs w:val="24"/>
        </w:rPr>
        <w:t xml:space="preserve">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6A54ED" w:rsidRPr="003105AC" w:rsidRDefault="0068426A" w:rsidP="003105AC">
      <w:pPr>
        <w:pStyle w:val="ConsPlusNormal"/>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3</w:t>
      </w:r>
      <w:r w:rsidR="006A54ED" w:rsidRPr="003105AC">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A54ED" w:rsidRPr="003105AC" w:rsidRDefault="00183542" w:rsidP="003105AC">
      <w:pPr>
        <w:pStyle w:val="ConsPlusNormal"/>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4</w:t>
      </w:r>
      <w:r w:rsidR="006A54ED" w:rsidRPr="003105AC">
        <w:rPr>
          <w:rFonts w:ascii="Times New Roman" w:hAnsi="Times New Roman" w:cs="Times New Roman"/>
          <w:sz w:val="24"/>
          <w:szCs w:val="24"/>
        </w:rPr>
        <w:t xml:space="preserve">.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sidRPr="003105AC">
        <w:rPr>
          <w:rFonts w:ascii="Times New Roman" w:hAnsi="Times New Roman" w:cs="Times New Roman"/>
          <w:sz w:val="24"/>
          <w:szCs w:val="24"/>
        </w:rPr>
        <w:t>Кривошеинского сельского поселения Кривошеинского</w:t>
      </w:r>
      <w:r w:rsidR="006A54ED" w:rsidRPr="003105AC">
        <w:rPr>
          <w:rFonts w:ascii="Times New Roman" w:hAnsi="Times New Roman" w:cs="Times New Roman"/>
          <w:sz w:val="24"/>
          <w:szCs w:val="24"/>
        </w:rPr>
        <w:t xml:space="preserve"> района </w:t>
      </w:r>
      <w:r w:rsidRPr="003105AC">
        <w:rPr>
          <w:rFonts w:ascii="Times New Roman" w:hAnsi="Times New Roman" w:cs="Times New Roman"/>
          <w:sz w:val="24"/>
          <w:szCs w:val="24"/>
        </w:rPr>
        <w:t>Томской</w:t>
      </w:r>
      <w:r w:rsidR="006A54ED" w:rsidRPr="003105AC">
        <w:rPr>
          <w:rFonts w:ascii="Times New Roman" w:hAnsi="Times New Roman" w:cs="Times New Roman"/>
          <w:sz w:val="24"/>
          <w:szCs w:val="24"/>
        </w:rPr>
        <w:t xml:space="preserve"> области, с учетом требований технических регламентов, результатов публичных слушаний и предложений заинтересованных лиц.</w:t>
      </w:r>
    </w:p>
    <w:p w:rsidR="006A54ED" w:rsidRPr="003105AC" w:rsidRDefault="006A54ED" w:rsidP="003105AC">
      <w:pPr>
        <w:pStyle w:val="ConsPlusNormal"/>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7. Глава администрации </w:t>
      </w:r>
      <w:r w:rsidR="00183542" w:rsidRPr="003105AC">
        <w:rPr>
          <w:rFonts w:ascii="Times New Roman" w:hAnsi="Times New Roman" w:cs="Times New Roman"/>
          <w:sz w:val="24"/>
          <w:szCs w:val="24"/>
        </w:rPr>
        <w:t>Кривошеинского сельского поселения Кривошеинского</w:t>
      </w:r>
      <w:r w:rsidRPr="003105AC">
        <w:rPr>
          <w:rFonts w:ascii="Times New Roman" w:hAnsi="Times New Roman" w:cs="Times New Roman"/>
          <w:sz w:val="24"/>
          <w:szCs w:val="24"/>
        </w:rPr>
        <w:t xml:space="preserve"> района </w:t>
      </w:r>
      <w:r w:rsidR="00183542" w:rsidRPr="003105AC">
        <w:rPr>
          <w:rFonts w:ascii="Times New Roman" w:hAnsi="Times New Roman" w:cs="Times New Roman"/>
          <w:sz w:val="24"/>
          <w:szCs w:val="24"/>
        </w:rPr>
        <w:t>Томской</w:t>
      </w:r>
      <w:r w:rsidRPr="003105AC">
        <w:rPr>
          <w:rFonts w:ascii="Times New Roman" w:hAnsi="Times New Roman" w:cs="Times New Roman"/>
          <w:sz w:val="24"/>
          <w:szCs w:val="24"/>
        </w:rPr>
        <w:t xml:space="preserve"> области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периодическом печатном издании органов местного </w:t>
      </w:r>
      <w:r w:rsidR="00183542" w:rsidRPr="003105AC">
        <w:rPr>
          <w:rFonts w:ascii="Times New Roman" w:hAnsi="Times New Roman" w:cs="Times New Roman"/>
          <w:sz w:val="24"/>
          <w:szCs w:val="24"/>
        </w:rPr>
        <w:t>и размещает</w:t>
      </w:r>
      <w:r w:rsidRPr="003105AC">
        <w:rPr>
          <w:rFonts w:ascii="Times New Roman" w:hAnsi="Times New Roman" w:cs="Times New Roman"/>
          <w:sz w:val="24"/>
          <w:szCs w:val="24"/>
        </w:rPr>
        <w:t xml:space="preserve"> на официальном сайте </w:t>
      </w:r>
      <w:r w:rsidR="00183542" w:rsidRPr="003105AC">
        <w:rPr>
          <w:rFonts w:ascii="Times New Roman" w:hAnsi="Times New Roman" w:cs="Times New Roman"/>
          <w:sz w:val="24"/>
          <w:szCs w:val="24"/>
        </w:rPr>
        <w:t>Кривошеинского сельского поселения Кривошеинского</w:t>
      </w:r>
      <w:r w:rsidRPr="003105AC">
        <w:rPr>
          <w:rFonts w:ascii="Times New Roman" w:hAnsi="Times New Roman" w:cs="Times New Roman"/>
          <w:sz w:val="24"/>
          <w:szCs w:val="24"/>
        </w:rPr>
        <w:t xml:space="preserve"> района </w:t>
      </w:r>
      <w:r w:rsidR="00183542" w:rsidRPr="003105AC">
        <w:rPr>
          <w:rFonts w:ascii="Times New Roman" w:hAnsi="Times New Roman" w:cs="Times New Roman"/>
          <w:sz w:val="24"/>
          <w:szCs w:val="24"/>
        </w:rPr>
        <w:t>Томской</w:t>
      </w:r>
      <w:r w:rsidRPr="003105AC">
        <w:rPr>
          <w:rFonts w:ascii="Times New Roman" w:hAnsi="Times New Roman" w:cs="Times New Roman"/>
          <w:sz w:val="24"/>
          <w:szCs w:val="24"/>
        </w:rPr>
        <w:t xml:space="preserve"> области</w:t>
      </w:r>
      <w:r w:rsidR="00183542" w:rsidRPr="003105AC">
        <w:rPr>
          <w:rFonts w:ascii="Times New Roman" w:hAnsi="Times New Roman" w:cs="Times New Roman"/>
          <w:sz w:val="24"/>
          <w:szCs w:val="24"/>
        </w:rPr>
        <w:t>.</w:t>
      </w:r>
      <w:r w:rsidRPr="003105AC">
        <w:rPr>
          <w:rFonts w:ascii="Times New Roman" w:hAnsi="Times New Roman" w:cs="Times New Roman"/>
          <w:sz w:val="24"/>
          <w:szCs w:val="24"/>
        </w:rPr>
        <w:t xml:space="preserve"> Сообщение о принятии такого решения также может быть распространено по радио и телевидению.</w:t>
      </w:r>
    </w:p>
    <w:p w:rsidR="006A54ED" w:rsidRPr="003105AC" w:rsidRDefault="00183542" w:rsidP="003105AC">
      <w:pPr>
        <w:pStyle w:val="ConsPlusNormal"/>
        <w:ind w:firstLine="567"/>
        <w:contextualSpacing/>
        <w:jc w:val="both"/>
        <w:rPr>
          <w:rFonts w:ascii="Times New Roman" w:hAnsi="Times New Roman" w:cs="Times New Roman"/>
          <w:sz w:val="24"/>
          <w:szCs w:val="24"/>
        </w:rPr>
      </w:pPr>
      <w:bookmarkStart w:id="59" w:name="P271"/>
      <w:bookmarkEnd w:id="59"/>
      <w:r w:rsidRPr="003105AC">
        <w:rPr>
          <w:rFonts w:ascii="Times New Roman" w:hAnsi="Times New Roman" w:cs="Times New Roman"/>
          <w:sz w:val="24"/>
          <w:szCs w:val="24"/>
        </w:rPr>
        <w:t>8</w:t>
      </w:r>
      <w:r w:rsidR="006A54ED" w:rsidRPr="003105AC">
        <w:rPr>
          <w:rFonts w:ascii="Times New Roman" w:hAnsi="Times New Roman" w:cs="Times New Roman"/>
          <w:sz w:val="24"/>
          <w:szCs w:val="24"/>
        </w:rPr>
        <w:t>. Публичные слушания по проекту о внесении изменений в Правила проводятся комиссией в соответствии со статьей 13 настоящих Правил.</w:t>
      </w:r>
    </w:p>
    <w:p w:rsidR="00183542" w:rsidRPr="003105AC" w:rsidRDefault="00183542" w:rsidP="003105AC">
      <w:pPr>
        <w:pStyle w:val="ConsPlusNormal"/>
        <w:ind w:firstLine="567"/>
        <w:contextualSpacing/>
        <w:jc w:val="both"/>
        <w:rPr>
          <w:rFonts w:ascii="Times New Roman" w:hAnsi="Times New Roman" w:cs="Times New Roman"/>
          <w:sz w:val="24"/>
          <w:szCs w:val="24"/>
        </w:rPr>
      </w:pPr>
      <w:bookmarkStart w:id="60" w:name="P275"/>
      <w:bookmarkEnd w:id="60"/>
      <w:r w:rsidRPr="003105AC">
        <w:rPr>
          <w:rFonts w:ascii="Times New Roman" w:hAnsi="Times New Roman" w:cs="Times New Roman"/>
          <w:sz w:val="24"/>
          <w:szCs w:val="24"/>
        </w:rPr>
        <w:t>9</w:t>
      </w:r>
      <w:r w:rsidR="006A54ED" w:rsidRPr="003105AC">
        <w:rPr>
          <w:rFonts w:ascii="Times New Roman" w:hAnsi="Times New Roman" w:cs="Times New Roman"/>
          <w:sz w:val="24"/>
          <w:szCs w:val="24"/>
        </w:rPr>
        <w:t xml:space="preserve">. После завершения публичных слушаний по проекту о внесении изменений в Правила с учетом результатов таких публичных слушаний </w:t>
      </w:r>
      <w:r w:rsidRPr="003105AC">
        <w:rPr>
          <w:rFonts w:ascii="Times New Roman" w:hAnsi="Times New Roman" w:cs="Times New Roman"/>
          <w:sz w:val="24"/>
          <w:szCs w:val="24"/>
        </w:rPr>
        <w:t xml:space="preserve">вносятся </w:t>
      </w:r>
      <w:r w:rsidR="006A54ED" w:rsidRPr="003105AC">
        <w:rPr>
          <w:rFonts w:ascii="Times New Roman" w:hAnsi="Times New Roman" w:cs="Times New Roman"/>
          <w:sz w:val="24"/>
          <w:szCs w:val="24"/>
        </w:rPr>
        <w:t>изменени</w:t>
      </w:r>
      <w:r w:rsidRPr="003105AC">
        <w:rPr>
          <w:rFonts w:ascii="Times New Roman" w:hAnsi="Times New Roman" w:cs="Times New Roman"/>
          <w:sz w:val="24"/>
          <w:szCs w:val="24"/>
        </w:rPr>
        <w:t>я</w:t>
      </w:r>
      <w:r w:rsidR="006A54ED" w:rsidRPr="003105AC">
        <w:rPr>
          <w:rFonts w:ascii="Times New Roman" w:hAnsi="Times New Roman" w:cs="Times New Roman"/>
          <w:sz w:val="24"/>
          <w:szCs w:val="24"/>
        </w:rPr>
        <w:t xml:space="preserve"> в проект о внесении изменений в Правила </w:t>
      </w:r>
      <w:r w:rsidRPr="003105AC">
        <w:rPr>
          <w:rFonts w:ascii="Times New Roman" w:hAnsi="Times New Roman" w:cs="Times New Roman"/>
          <w:sz w:val="24"/>
          <w:szCs w:val="24"/>
        </w:rPr>
        <w:t xml:space="preserve">с обязательным приложением </w:t>
      </w:r>
      <w:r w:rsidR="00073EDC" w:rsidRPr="003105AC">
        <w:rPr>
          <w:rFonts w:ascii="Times New Roman" w:hAnsi="Times New Roman" w:cs="Times New Roman"/>
          <w:sz w:val="24"/>
          <w:szCs w:val="24"/>
        </w:rPr>
        <w:t>протоколов</w:t>
      </w:r>
      <w:r w:rsidRPr="003105AC">
        <w:rPr>
          <w:rFonts w:ascii="Times New Roman" w:hAnsi="Times New Roman" w:cs="Times New Roman"/>
          <w:sz w:val="24"/>
          <w:szCs w:val="24"/>
        </w:rPr>
        <w:t xml:space="preserve"> публичных слушаний.</w:t>
      </w:r>
    </w:p>
    <w:p w:rsidR="006A54ED" w:rsidRPr="003105AC" w:rsidRDefault="006A54ED" w:rsidP="003105AC">
      <w:pPr>
        <w:pStyle w:val="ConsPlusNormal"/>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13. Глава администрации </w:t>
      </w:r>
      <w:r w:rsidR="00183542" w:rsidRPr="003105AC">
        <w:rPr>
          <w:rFonts w:ascii="Times New Roman" w:hAnsi="Times New Roman" w:cs="Times New Roman"/>
          <w:sz w:val="24"/>
          <w:szCs w:val="24"/>
        </w:rPr>
        <w:t>Кривошеинского сельского поселения Кривошеинского</w:t>
      </w:r>
      <w:r w:rsidRPr="003105AC">
        <w:rPr>
          <w:rFonts w:ascii="Times New Roman" w:hAnsi="Times New Roman" w:cs="Times New Roman"/>
          <w:sz w:val="24"/>
          <w:szCs w:val="24"/>
        </w:rPr>
        <w:t xml:space="preserve"> района </w:t>
      </w:r>
      <w:r w:rsidR="00183542" w:rsidRPr="003105AC">
        <w:rPr>
          <w:rFonts w:ascii="Times New Roman" w:hAnsi="Times New Roman" w:cs="Times New Roman"/>
          <w:sz w:val="24"/>
          <w:szCs w:val="24"/>
        </w:rPr>
        <w:t>Томской</w:t>
      </w:r>
      <w:r w:rsidRPr="003105AC">
        <w:rPr>
          <w:rFonts w:ascii="Times New Roman" w:hAnsi="Times New Roman" w:cs="Times New Roman"/>
          <w:sz w:val="24"/>
          <w:szCs w:val="24"/>
        </w:rPr>
        <w:t xml:space="preserve"> области в течение десяти дней после представления ему проекта о внесении изменений в Правила и указанных в </w:t>
      </w:r>
      <w:r w:rsidR="00183542" w:rsidRPr="003105AC">
        <w:rPr>
          <w:rFonts w:ascii="Times New Roman" w:hAnsi="Times New Roman" w:cs="Times New Roman"/>
          <w:sz w:val="24"/>
          <w:szCs w:val="24"/>
        </w:rPr>
        <w:t xml:space="preserve">9 </w:t>
      </w:r>
      <w:r w:rsidRPr="003105AC">
        <w:rPr>
          <w:rFonts w:ascii="Times New Roman" w:hAnsi="Times New Roman" w:cs="Times New Roman"/>
          <w:sz w:val="24"/>
          <w:szCs w:val="24"/>
        </w:rPr>
        <w:t xml:space="preserve">настоящей статьи обязательных приложений должен принять решение о направлении указанного проекта в Совет депутатов </w:t>
      </w:r>
      <w:r w:rsidR="00183542" w:rsidRPr="003105AC">
        <w:rPr>
          <w:rFonts w:ascii="Times New Roman" w:hAnsi="Times New Roman" w:cs="Times New Roman"/>
          <w:sz w:val="24"/>
          <w:szCs w:val="24"/>
        </w:rPr>
        <w:t>Кривошеинского сельского поселения Кривошеинского</w:t>
      </w:r>
      <w:r w:rsidRPr="003105AC">
        <w:rPr>
          <w:rFonts w:ascii="Times New Roman" w:hAnsi="Times New Roman" w:cs="Times New Roman"/>
          <w:sz w:val="24"/>
          <w:szCs w:val="24"/>
        </w:rPr>
        <w:t xml:space="preserve"> района </w:t>
      </w:r>
      <w:r w:rsidR="00183542" w:rsidRPr="003105AC">
        <w:rPr>
          <w:rFonts w:ascii="Times New Roman" w:hAnsi="Times New Roman" w:cs="Times New Roman"/>
          <w:sz w:val="24"/>
          <w:szCs w:val="24"/>
        </w:rPr>
        <w:t xml:space="preserve">Томской </w:t>
      </w:r>
      <w:r w:rsidRPr="003105AC">
        <w:rPr>
          <w:rFonts w:ascii="Times New Roman" w:hAnsi="Times New Roman" w:cs="Times New Roman"/>
          <w:sz w:val="24"/>
          <w:szCs w:val="24"/>
        </w:rPr>
        <w:t>области или об отклонении проекта о внесении изменений в Правила и о направлении его на доработку с указанием даты его повторного представления.</w:t>
      </w:r>
    </w:p>
    <w:p w:rsidR="006A54ED" w:rsidRPr="003105AC" w:rsidRDefault="006A54ED" w:rsidP="003105AC">
      <w:pPr>
        <w:pStyle w:val="ConsPlusNormal"/>
        <w:ind w:firstLine="567"/>
        <w:jc w:val="both"/>
        <w:rPr>
          <w:rFonts w:ascii="Times New Roman" w:hAnsi="Times New Roman" w:cs="Times New Roman"/>
          <w:sz w:val="24"/>
          <w:szCs w:val="24"/>
        </w:rPr>
      </w:pPr>
    </w:p>
    <w:p w:rsidR="006A54ED" w:rsidRPr="003105AC" w:rsidRDefault="00667FA7" w:rsidP="003105AC">
      <w:pPr>
        <w:pStyle w:val="ConsPlusNormal"/>
        <w:ind w:firstLine="567"/>
        <w:jc w:val="both"/>
        <w:outlineLvl w:val="3"/>
        <w:rPr>
          <w:rFonts w:ascii="Times New Roman" w:hAnsi="Times New Roman" w:cs="Times New Roman"/>
          <w:b/>
          <w:i/>
          <w:sz w:val="24"/>
          <w:szCs w:val="24"/>
        </w:rPr>
      </w:pPr>
      <w:r w:rsidRPr="003105AC">
        <w:rPr>
          <w:rFonts w:ascii="Times New Roman" w:hAnsi="Times New Roman" w:cs="Times New Roman"/>
          <w:b/>
          <w:i/>
          <w:sz w:val="24"/>
          <w:szCs w:val="24"/>
        </w:rPr>
        <w:t>Статья 34</w:t>
      </w:r>
      <w:r w:rsidR="006A54ED" w:rsidRPr="003105AC">
        <w:rPr>
          <w:rFonts w:ascii="Times New Roman" w:hAnsi="Times New Roman" w:cs="Times New Roman"/>
          <w:b/>
          <w:i/>
          <w:sz w:val="24"/>
          <w:szCs w:val="24"/>
        </w:rPr>
        <w:t>. Порядок утверждения проекта о внесении изменений в Правила</w:t>
      </w:r>
    </w:p>
    <w:p w:rsidR="006A54ED" w:rsidRPr="003105AC" w:rsidRDefault="006A54ED" w:rsidP="003105AC">
      <w:pPr>
        <w:pStyle w:val="ConsPlusNormal"/>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1. Проект о внесении изменений в Правила утверждается Советом депутатов </w:t>
      </w:r>
      <w:r w:rsidR="00073EDC" w:rsidRPr="003105AC">
        <w:rPr>
          <w:rFonts w:ascii="Times New Roman" w:hAnsi="Times New Roman" w:cs="Times New Roman"/>
          <w:sz w:val="24"/>
          <w:szCs w:val="24"/>
        </w:rPr>
        <w:t xml:space="preserve">Кривошеинского сельского поселения Кривошеинского </w:t>
      </w:r>
      <w:r w:rsidRPr="003105AC">
        <w:rPr>
          <w:rFonts w:ascii="Times New Roman" w:hAnsi="Times New Roman" w:cs="Times New Roman"/>
          <w:sz w:val="24"/>
          <w:szCs w:val="24"/>
        </w:rPr>
        <w:t xml:space="preserve">района </w:t>
      </w:r>
      <w:r w:rsidR="00073EDC" w:rsidRPr="003105AC">
        <w:rPr>
          <w:rFonts w:ascii="Times New Roman" w:hAnsi="Times New Roman" w:cs="Times New Roman"/>
          <w:sz w:val="24"/>
          <w:szCs w:val="24"/>
        </w:rPr>
        <w:t>Томской</w:t>
      </w:r>
      <w:r w:rsidRPr="003105AC">
        <w:rPr>
          <w:rFonts w:ascii="Times New Roman" w:hAnsi="Times New Roman" w:cs="Times New Roman"/>
          <w:sz w:val="24"/>
          <w:szCs w:val="24"/>
        </w:rPr>
        <w:t xml:space="preserve"> области. Обязательными приложениями к проекту о внесении изменений в Правила являются протоколы публичных слушаний по указанному проекту и заключение о результатах таких публичных слушаний.</w:t>
      </w:r>
    </w:p>
    <w:p w:rsidR="006A54ED" w:rsidRPr="003105AC" w:rsidRDefault="006A54ED" w:rsidP="003105AC">
      <w:pPr>
        <w:pStyle w:val="ConsPlusNormal"/>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lastRenderedPageBreak/>
        <w:t xml:space="preserve">2. </w:t>
      </w:r>
      <w:r w:rsidR="00073EDC" w:rsidRPr="003105AC">
        <w:rPr>
          <w:rFonts w:ascii="Times New Roman" w:hAnsi="Times New Roman" w:cs="Times New Roman"/>
          <w:sz w:val="24"/>
          <w:szCs w:val="24"/>
        </w:rPr>
        <w:t xml:space="preserve"> </w:t>
      </w:r>
      <w:r w:rsidRPr="003105AC">
        <w:rPr>
          <w:rFonts w:ascii="Times New Roman" w:hAnsi="Times New Roman" w:cs="Times New Roman"/>
          <w:sz w:val="24"/>
          <w:szCs w:val="24"/>
        </w:rPr>
        <w:t xml:space="preserve">Совет депутатов </w:t>
      </w:r>
      <w:r w:rsidR="00073EDC" w:rsidRPr="003105AC">
        <w:rPr>
          <w:rFonts w:ascii="Times New Roman" w:hAnsi="Times New Roman" w:cs="Times New Roman"/>
          <w:sz w:val="24"/>
          <w:szCs w:val="24"/>
        </w:rPr>
        <w:t>Кривошеинского сельского</w:t>
      </w:r>
      <w:r w:rsidR="009E5E9A" w:rsidRPr="003105AC">
        <w:rPr>
          <w:rFonts w:ascii="Times New Roman" w:hAnsi="Times New Roman" w:cs="Times New Roman"/>
          <w:sz w:val="24"/>
          <w:szCs w:val="24"/>
        </w:rPr>
        <w:t xml:space="preserve"> поселения Кривошеинского </w:t>
      </w:r>
      <w:r w:rsidR="00073EDC" w:rsidRPr="003105AC">
        <w:rPr>
          <w:rFonts w:ascii="Times New Roman" w:hAnsi="Times New Roman" w:cs="Times New Roman"/>
          <w:sz w:val="24"/>
          <w:szCs w:val="24"/>
        </w:rPr>
        <w:t xml:space="preserve">района Томской </w:t>
      </w:r>
      <w:r w:rsidRPr="003105AC">
        <w:rPr>
          <w:rFonts w:ascii="Times New Roman" w:hAnsi="Times New Roman" w:cs="Times New Roman"/>
          <w:sz w:val="24"/>
          <w:szCs w:val="24"/>
        </w:rPr>
        <w:t>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публичных слушаний по указанному проекту.</w:t>
      </w:r>
    </w:p>
    <w:p w:rsidR="006A54ED" w:rsidRPr="003105AC" w:rsidRDefault="006A54ED" w:rsidP="003105AC">
      <w:pPr>
        <w:pStyle w:val="ConsPlusNormal"/>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3. Проект о внесении изменений в Правила подлежит опубликованию в периодическом печатном издании органов местного самоуправления </w:t>
      </w:r>
      <w:r w:rsidR="00073EDC" w:rsidRPr="003105AC">
        <w:rPr>
          <w:rFonts w:ascii="Times New Roman" w:hAnsi="Times New Roman" w:cs="Times New Roman"/>
          <w:sz w:val="24"/>
          <w:szCs w:val="24"/>
        </w:rPr>
        <w:t>Кривошеинского сельского поселения Кривошеинского района Томской</w:t>
      </w:r>
      <w:r w:rsidRPr="003105AC">
        <w:rPr>
          <w:rFonts w:ascii="Times New Roman" w:hAnsi="Times New Roman" w:cs="Times New Roman"/>
          <w:sz w:val="24"/>
          <w:szCs w:val="24"/>
        </w:rPr>
        <w:t xml:space="preserve"> области и размещается на официальном сайте </w:t>
      </w:r>
      <w:r w:rsidR="00073EDC" w:rsidRPr="003105AC">
        <w:rPr>
          <w:rFonts w:ascii="Times New Roman" w:hAnsi="Times New Roman" w:cs="Times New Roman"/>
          <w:sz w:val="24"/>
          <w:szCs w:val="24"/>
        </w:rPr>
        <w:t xml:space="preserve">Кривошеинского сельского поселения Кривошеинского района Томской </w:t>
      </w:r>
      <w:r w:rsidRPr="003105AC">
        <w:rPr>
          <w:rFonts w:ascii="Times New Roman" w:hAnsi="Times New Roman" w:cs="Times New Roman"/>
          <w:sz w:val="24"/>
          <w:szCs w:val="24"/>
        </w:rPr>
        <w:t>области в сети "Интернет".</w:t>
      </w:r>
    </w:p>
    <w:p w:rsidR="006A54ED" w:rsidRPr="003105AC" w:rsidRDefault="006A54ED" w:rsidP="003105AC">
      <w:pPr>
        <w:pStyle w:val="ConsPlusNormal"/>
        <w:ind w:firstLine="540"/>
        <w:jc w:val="both"/>
        <w:rPr>
          <w:rFonts w:ascii="Times New Roman" w:hAnsi="Times New Roman" w:cs="Times New Roman"/>
          <w:sz w:val="24"/>
          <w:szCs w:val="24"/>
        </w:rPr>
      </w:pPr>
    </w:p>
    <w:p w:rsidR="006A54ED" w:rsidRPr="003105AC" w:rsidRDefault="006A54ED" w:rsidP="003105AC">
      <w:pPr>
        <w:pStyle w:val="ConsPlusNormal"/>
        <w:ind w:firstLine="540"/>
        <w:jc w:val="both"/>
        <w:rPr>
          <w:rFonts w:ascii="Times New Roman" w:hAnsi="Times New Roman" w:cs="Times New Roman"/>
          <w:sz w:val="24"/>
          <w:szCs w:val="24"/>
        </w:rPr>
      </w:pPr>
    </w:p>
    <w:p w:rsidR="006A54ED" w:rsidRPr="003105AC" w:rsidRDefault="006A54ED" w:rsidP="003105AC">
      <w:pPr>
        <w:autoSpaceDE w:val="0"/>
        <w:autoSpaceDN w:val="0"/>
        <w:adjustRightInd w:val="0"/>
        <w:spacing w:after="0" w:line="240" w:lineRule="auto"/>
        <w:jc w:val="both"/>
        <w:outlineLvl w:val="0"/>
        <w:rPr>
          <w:rFonts w:ascii="Times New Roman" w:hAnsi="Times New Roman" w:cs="Times New Roman"/>
          <w:b/>
          <w:sz w:val="24"/>
          <w:szCs w:val="24"/>
        </w:rPr>
      </w:pPr>
      <w:r w:rsidRPr="003105AC">
        <w:rPr>
          <w:rFonts w:ascii="Times New Roman" w:hAnsi="Times New Roman" w:cs="Times New Roman"/>
          <w:b/>
          <w:sz w:val="24"/>
          <w:szCs w:val="24"/>
        </w:rPr>
        <w:t>Раздел 2. ГРАДОСТРОИТЕЛЬНЫЕ РЕГЛАМЕНТЫ</w:t>
      </w:r>
    </w:p>
    <w:p w:rsidR="00073EDC" w:rsidRPr="003105AC" w:rsidRDefault="00667FA7" w:rsidP="003105AC">
      <w:pPr>
        <w:pStyle w:val="3"/>
        <w:rPr>
          <w:rFonts w:ascii="Times New Roman" w:hAnsi="Times New Roman"/>
          <w:sz w:val="24"/>
          <w:szCs w:val="24"/>
        </w:rPr>
      </w:pPr>
      <w:r w:rsidRPr="003105AC">
        <w:rPr>
          <w:rFonts w:ascii="Times New Roman" w:hAnsi="Times New Roman"/>
          <w:sz w:val="24"/>
          <w:szCs w:val="24"/>
        </w:rPr>
        <w:t>Глава 9</w:t>
      </w:r>
      <w:r w:rsidR="00073EDC" w:rsidRPr="003105AC">
        <w:rPr>
          <w:rFonts w:ascii="Times New Roman" w:hAnsi="Times New Roman"/>
          <w:sz w:val="24"/>
          <w:szCs w:val="24"/>
        </w:rPr>
        <w:t xml:space="preserve"> Градостроительные регламенты и виды разрешённого использования земельных участков и объектов капитального строительства, </w:t>
      </w:r>
      <w:r w:rsidR="00073EDC" w:rsidRPr="003105AC">
        <w:rPr>
          <w:rFonts w:ascii="Times New Roman" w:hAnsi="Times New Roman"/>
          <w:noProof/>
          <w:sz w:val="24"/>
          <w:szCs w:val="24"/>
        </w:rPr>
        <w:t xml:space="preserve">предельных размеров земельных участков и предельных параметров разрешённого строительства, реконструкции объектов капитального строительства по </w:t>
      </w:r>
      <w:r w:rsidR="00073EDC" w:rsidRPr="003105AC">
        <w:rPr>
          <w:rFonts w:ascii="Times New Roman" w:hAnsi="Times New Roman"/>
          <w:sz w:val="24"/>
          <w:szCs w:val="24"/>
        </w:rPr>
        <w:t>территориальным зонам</w:t>
      </w:r>
    </w:p>
    <w:p w:rsidR="00073EDC" w:rsidRPr="003105AC" w:rsidRDefault="00667FA7" w:rsidP="003105AC">
      <w:pPr>
        <w:pStyle w:val="4"/>
        <w:spacing w:line="240" w:lineRule="auto"/>
        <w:ind w:firstLine="567"/>
        <w:jc w:val="both"/>
        <w:rPr>
          <w:rFonts w:ascii="Times New Roman" w:hAnsi="Times New Roman" w:cs="Times New Roman"/>
          <w:color w:val="auto"/>
          <w:sz w:val="24"/>
          <w:szCs w:val="24"/>
        </w:rPr>
      </w:pPr>
      <w:r w:rsidRPr="003105AC">
        <w:rPr>
          <w:rFonts w:ascii="Times New Roman" w:hAnsi="Times New Roman" w:cs="Times New Roman"/>
          <w:color w:val="auto"/>
          <w:sz w:val="24"/>
          <w:szCs w:val="24"/>
        </w:rPr>
        <w:t>Статья 35</w:t>
      </w:r>
      <w:r w:rsidR="00073EDC" w:rsidRPr="003105AC">
        <w:rPr>
          <w:rFonts w:ascii="Times New Roman" w:hAnsi="Times New Roman" w:cs="Times New Roman"/>
          <w:color w:val="auto"/>
          <w:sz w:val="24"/>
          <w:szCs w:val="24"/>
        </w:rPr>
        <w:t xml:space="preserve">. Перечень зон, выделенных на карте градостроительного зонирования территории Кривошеинского сельского поселения </w:t>
      </w:r>
    </w:p>
    <w:p w:rsidR="00073EDC" w:rsidRPr="003105AC" w:rsidRDefault="00073EDC" w:rsidP="003105AC">
      <w:pPr>
        <w:pStyle w:val="ad"/>
        <w:spacing w:after="0"/>
        <w:ind w:firstLine="567"/>
        <w:rPr>
          <w:sz w:val="24"/>
          <w:szCs w:val="24"/>
        </w:rPr>
      </w:pPr>
      <w:r w:rsidRPr="003105AC">
        <w:rPr>
          <w:sz w:val="24"/>
          <w:szCs w:val="24"/>
        </w:rPr>
        <w:t>На карте градостроительного зонирования территории Кривошеинского сельского поселения выделены следующие виды территориальных зон (в скобках приводится их кодовое обозначение):</w:t>
      </w:r>
    </w:p>
    <w:p w:rsidR="00073EDC" w:rsidRPr="003105AC" w:rsidRDefault="00073EDC" w:rsidP="003105AC">
      <w:pPr>
        <w:pStyle w:val="S"/>
        <w:ind w:firstLine="567"/>
        <w:contextualSpacing/>
        <w:rPr>
          <w:b/>
          <w:sz w:val="24"/>
        </w:rPr>
      </w:pPr>
      <w:r w:rsidRPr="003105AC">
        <w:rPr>
          <w:b/>
          <w:sz w:val="24"/>
        </w:rPr>
        <w:t>1. Жилые зоны (Ж)</w:t>
      </w:r>
    </w:p>
    <w:p w:rsidR="00073EDC" w:rsidRPr="003105AC" w:rsidRDefault="00073EDC" w:rsidP="003105AC">
      <w:pPr>
        <w:spacing w:line="240" w:lineRule="auto"/>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Зона </w:t>
      </w:r>
      <w:r w:rsidR="00B95CC8" w:rsidRPr="003105AC">
        <w:rPr>
          <w:rFonts w:ascii="Times New Roman" w:hAnsi="Times New Roman" w:cs="Times New Roman"/>
          <w:sz w:val="24"/>
          <w:szCs w:val="24"/>
        </w:rPr>
        <w:t>жилой застройки</w:t>
      </w:r>
      <w:r w:rsidR="002247E7" w:rsidRPr="003105AC">
        <w:rPr>
          <w:rFonts w:ascii="Times New Roman" w:hAnsi="Times New Roman" w:cs="Times New Roman"/>
          <w:sz w:val="24"/>
          <w:szCs w:val="24"/>
        </w:rPr>
        <w:t xml:space="preserve"> (Ж</w:t>
      </w:r>
      <w:r w:rsidRPr="003105AC">
        <w:rPr>
          <w:rFonts w:ascii="Times New Roman" w:hAnsi="Times New Roman" w:cs="Times New Roman"/>
          <w:sz w:val="24"/>
          <w:szCs w:val="24"/>
        </w:rPr>
        <w:t>1</w:t>
      </w:r>
      <w:r w:rsidR="00686A26" w:rsidRPr="003105AC">
        <w:rPr>
          <w:rFonts w:ascii="Times New Roman" w:hAnsi="Times New Roman" w:cs="Times New Roman"/>
          <w:sz w:val="24"/>
          <w:szCs w:val="24"/>
        </w:rPr>
        <w:t>,Ж2,Ж3</w:t>
      </w:r>
      <w:r w:rsidRPr="003105AC">
        <w:rPr>
          <w:rFonts w:ascii="Times New Roman" w:hAnsi="Times New Roman" w:cs="Times New Roman"/>
          <w:sz w:val="24"/>
          <w:szCs w:val="24"/>
        </w:rPr>
        <w:t>)</w:t>
      </w:r>
    </w:p>
    <w:p w:rsidR="00073EDC" w:rsidRPr="003105AC" w:rsidRDefault="00073EDC" w:rsidP="003105AC">
      <w:pPr>
        <w:pStyle w:val="aa"/>
        <w:ind w:firstLine="567"/>
        <w:contextualSpacing/>
        <w:jc w:val="both"/>
        <w:rPr>
          <w:b/>
          <w:iCs/>
        </w:rPr>
      </w:pPr>
      <w:r w:rsidRPr="003105AC">
        <w:rPr>
          <w:b/>
        </w:rPr>
        <w:t>2. </w:t>
      </w:r>
      <w:r w:rsidRPr="003105AC">
        <w:rPr>
          <w:b/>
          <w:iCs/>
        </w:rPr>
        <w:t>Общественно-деловые зоны (ОД)</w:t>
      </w:r>
    </w:p>
    <w:p w:rsidR="00073EDC" w:rsidRPr="003105AC" w:rsidRDefault="00073EDC" w:rsidP="003105AC">
      <w:pPr>
        <w:pStyle w:val="aa"/>
        <w:tabs>
          <w:tab w:val="left" w:pos="720"/>
        </w:tabs>
        <w:ind w:firstLine="567"/>
        <w:contextualSpacing/>
        <w:jc w:val="both"/>
        <w:rPr>
          <w:iCs/>
        </w:rPr>
      </w:pPr>
      <w:r w:rsidRPr="003105AC">
        <w:t xml:space="preserve">Зона делового, общественного и коммерческого назначения </w:t>
      </w:r>
      <w:r w:rsidR="002247E7" w:rsidRPr="003105AC">
        <w:rPr>
          <w:iCs/>
        </w:rPr>
        <w:t>(ОД</w:t>
      </w:r>
      <w:r w:rsidRPr="003105AC">
        <w:rPr>
          <w:iCs/>
        </w:rPr>
        <w:t>1)</w:t>
      </w:r>
    </w:p>
    <w:p w:rsidR="00073EDC" w:rsidRPr="003105AC" w:rsidRDefault="00073EDC" w:rsidP="003105AC">
      <w:pPr>
        <w:pStyle w:val="aa"/>
        <w:ind w:firstLine="567"/>
        <w:contextualSpacing/>
        <w:jc w:val="both"/>
      </w:pPr>
      <w:r w:rsidRPr="003105AC">
        <w:t>Зо</w:t>
      </w:r>
      <w:r w:rsidR="002247E7" w:rsidRPr="003105AC">
        <w:t>на объектов здравоохранения (ОД</w:t>
      </w:r>
      <w:r w:rsidRPr="003105AC">
        <w:t>2)</w:t>
      </w:r>
    </w:p>
    <w:p w:rsidR="00EC00AE" w:rsidRPr="003105AC" w:rsidRDefault="00EC00AE" w:rsidP="003105AC">
      <w:pPr>
        <w:pStyle w:val="aa"/>
        <w:ind w:firstLine="567"/>
        <w:contextualSpacing/>
        <w:jc w:val="both"/>
        <w:rPr>
          <w:iCs/>
        </w:rPr>
      </w:pPr>
    </w:p>
    <w:p w:rsidR="00073EDC" w:rsidRPr="003105AC" w:rsidRDefault="00073EDC" w:rsidP="003105AC">
      <w:pPr>
        <w:pStyle w:val="aa"/>
        <w:ind w:left="720" w:hanging="153"/>
        <w:contextualSpacing/>
        <w:jc w:val="both"/>
        <w:rPr>
          <w:b/>
          <w:iCs/>
        </w:rPr>
      </w:pPr>
      <w:r w:rsidRPr="003105AC">
        <w:rPr>
          <w:b/>
          <w:iCs/>
        </w:rPr>
        <w:t>3. Производственные зоны (П)</w:t>
      </w:r>
    </w:p>
    <w:p w:rsidR="00073EDC" w:rsidRPr="003105AC" w:rsidRDefault="00073EDC" w:rsidP="003105AC">
      <w:pPr>
        <w:pStyle w:val="aa"/>
        <w:ind w:firstLine="567"/>
        <w:contextualSpacing/>
        <w:jc w:val="both"/>
      </w:pPr>
      <w:r w:rsidRPr="003105AC">
        <w:t>Зона производственн</w:t>
      </w:r>
      <w:r w:rsidR="00290894" w:rsidRPr="003105AC">
        <w:t xml:space="preserve">ых </w:t>
      </w:r>
      <w:r w:rsidRPr="003105AC">
        <w:t xml:space="preserve">объектов </w:t>
      </w:r>
      <w:r w:rsidR="002247E7" w:rsidRPr="003105AC">
        <w:t>(П</w:t>
      </w:r>
      <w:r w:rsidR="00B741A3" w:rsidRPr="003105AC">
        <w:t>1</w:t>
      </w:r>
      <w:r w:rsidRPr="003105AC">
        <w:t>)</w:t>
      </w:r>
    </w:p>
    <w:p w:rsidR="00EC00AE" w:rsidRPr="003105AC" w:rsidRDefault="00EC00AE" w:rsidP="003105AC">
      <w:pPr>
        <w:pStyle w:val="aa"/>
        <w:ind w:firstLine="567"/>
        <w:contextualSpacing/>
        <w:jc w:val="both"/>
      </w:pPr>
    </w:p>
    <w:p w:rsidR="00073EDC" w:rsidRPr="003105AC" w:rsidRDefault="00073EDC" w:rsidP="003105AC">
      <w:pPr>
        <w:pStyle w:val="aa"/>
        <w:ind w:firstLine="567"/>
        <w:contextualSpacing/>
        <w:jc w:val="both"/>
        <w:rPr>
          <w:b/>
          <w:i/>
        </w:rPr>
      </w:pPr>
      <w:r w:rsidRPr="003105AC">
        <w:rPr>
          <w:b/>
        </w:rPr>
        <w:t>4. Зоны объектов инженерной и транспортной инфраструктур (ИТ)</w:t>
      </w:r>
    </w:p>
    <w:p w:rsidR="00073EDC" w:rsidRPr="003105AC" w:rsidRDefault="00073EDC" w:rsidP="003105AC">
      <w:pPr>
        <w:pStyle w:val="aa"/>
        <w:ind w:firstLine="567"/>
        <w:contextualSpacing/>
        <w:jc w:val="both"/>
      </w:pPr>
      <w:r w:rsidRPr="003105AC">
        <w:t>Зона объекто</w:t>
      </w:r>
      <w:r w:rsidR="002247E7" w:rsidRPr="003105AC">
        <w:t>в инженерной инфраструктуры (ИТ</w:t>
      </w:r>
      <w:r w:rsidRPr="003105AC">
        <w:t>1</w:t>
      </w:r>
      <w:r w:rsidR="00686A26" w:rsidRPr="003105AC">
        <w:t>,ИТ2,ИТ3</w:t>
      </w:r>
      <w:r w:rsidRPr="003105AC">
        <w:t>)</w:t>
      </w:r>
    </w:p>
    <w:p w:rsidR="00B95CC8" w:rsidRPr="003105AC" w:rsidRDefault="00B95CC8" w:rsidP="003105AC">
      <w:pPr>
        <w:pStyle w:val="aa"/>
        <w:ind w:firstLine="567"/>
        <w:contextualSpacing/>
        <w:jc w:val="both"/>
      </w:pPr>
    </w:p>
    <w:p w:rsidR="00073EDC" w:rsidRPr="003105AC" w:rsidRDefault="00073EDC" w:rsidP="003105AC">
      <w:pPr>
        <w:pStyle w:val="aa"/>
        <w:ind w:firstLine="567"/>
        <w:contextualSpacing/>
        <w:jc w:val="both"/>
        <w:rPr>
          <w:b/>
        </w:rPr>
      </w:pPr>
      <w:r w:rsidRPr="003105AC">
        <w:rPr>
          <w:b/>
        </w:rPr>
        <w:t>5. Зоны рекреационного назначения (Р)</w:t>
      </w:r>
    </w:p>
    <w:p w:rsidR="00073EDC" w:rsidRPr="003105AC" w:rsidRDefault="002247E7" w:rsidP="003105AC">
      <w:pPr>
        <w:pStyle w:val="aa"/>
        <w:ind w:firstLine="567"/>
        <w:contextualSpacing/>
        <w:jc w:val="both"/>
      </w:pPr>
      <w:r w:rsidRPr="003105AC">
        <w:t>Зона природного ландшафта (Р</w:t>
      </w:r>
      <w:r w:rsidR="00073EDC" w:rsidRPr="003105AC">
        <w:t>1)</w:t>
      </w:r>
    </w:p>
    <w:p w:rsidR="00073EDC" w:rsidRPr="003105AC" w:rsidRDefault="00073EDC" w:rsidP="003105AC">
      <w:pPr>
        <w:pStyle w:val="aa"/>
        <w:ind w:firstLine="567"/>
        <w:contextualSpacing/>
        <w:jc w:val="both"/>
      </w:pPr>
      <w:r w:rsidRPr="003105AC">
        <w:t>Зон</w:t>
      </w:r>
      <w:r w:rsidR="002247E7" w:rsidRPr="003105AC">
        <w:t>а парков, скверов, бульваров (Р</w:t>
      </w:r>
      <w:r w:rsidRPr="003105AC">
        <w:t>2)</w:t>
      </w:r>
    </w:p>
    <w:p w:rsidR="00073EDC" w:rsidRPr="003105AC" w:rsidRDefault="002247E7" w:rsidP="003105AC">
      <w:pPr>
        <w:pStyle w:val="aa"/>
        <w:ind w:firstLine="567"/>
        <w:contextualSpacing/>
        <w:jc w:val="both"/>
      </w:pPr>
      <w:r w:rsidRPr="003105AC">
        <w:t>Зона озеленения (Р</w:t>
      </w:r>
      <w:r w:rsidR="00073EDC" w:rsidRPr="003105AC">
        <w:t>3)</w:t>
      </w:r>
    </w:p>
    <w:p w:rsidR="00073EDC" w:rsidRPr="003105AC" w:rsidRDefault="00073EDC" w:rsidP="003105AC">
      <w:pPr>
        <w:pStyle w:val="ad"/>
        <w:spacing w:after="0"/>
        <w:ind w:firstLine="567"/>
        <w:rPr>
          <w:b/>
          <w:sz w:val="24"/>
          <w:szCs w:val="24"/>
        </w:rPr>
      </w:pPr>
      <w:r w:rsidRPr="003105AC">
        <w:rPr>
          <w:b/>
          <w:sz w:val="24"/>
          <w:szCs w:val="24"/>
        </w:rPr>
        <w:t>6. </w:t>
      </w:r>
      <w:r w:rsidR="00200F97" w:rsidRPr="003105AC">
        <w:rPr>
          <w:b/>
          <w:sz w:val="24"/>
          <w:szCs w:val="24"/>
        </w:rPr>
        <w:t>Зона</w:t>
      </w:r>
      <w:r w:rsidR="00FD478A" w:rsidRPr="003105AC">
        <w:rPr>
          <w:b/>
          <w:sz w:val="24"/>
          <w:szCs w:val="24"/>
        </w:rPr>
        <w:t xml:space="preserve"> сельскохозяйственного</w:t>
      </w:r>
      <w:r w:rsidR="00200F97" w:rsidRPr="003105AC">
        <w:rPr>
          <w:b/>
          <w:sz w:val="24"/>
          <w:szCs w:val="24"/>
        </w:rPr>
        <w:t xml:space="preserve"> </w:t>
      </w:r>
      <w:r w:rsidR="00B95CC8" w:rsidRPr="003105AC">
        <w:rPr>
          <w:b/>
          <w:sz w:val="24"/>
          <w:szCs w:val="24"/>
        </w:rPr>
        <w:t>назначения</w:t>
      </w:r>
      <w:r w:rsidR="00200F97" w:rsidRPr="003105AC">
        <w:rPr>
          <w:sz w:val="24"/>
          <w:szCs w:val="24"/>
        </w:rPr>
        <w:t xml:space="preserve"> </w:t>
      </w:r>
      <w:r w:rsidR="002247E7" w:rsidRPr="003105AC">
        <w:rPr>
          <w:b/>
          <w:sz w:val="24"/>
          <w:szCs w:val="24"/>
        </w:rPr>
        <w:t>(Сх</w:t>
      </w:r>
      <w:r w:rsidRPr="003105AC">
        <w:rPr>
          <w:b/>
          <w:sz w:val="24"/>
          <w:szCs w:val="24"/>
        </w:rPr>
        <w:t>)</w:t>
      </w:r>
    </w:p>
    <w:p w:rsidR="00073EDC" w:rsidRPr="003105AC" w:rsidRDefault="00200F97" w:rsidP="003105AC">
      <w:pPr>
        <w:pStyle w:val="ad"/>
        <w:spacing w:after="0"/>
        <w:ind w:firstLine="567"/>
        <w:rPr>
          <w:sz w:val="24"/>
          <w:szCs w:val="24"/>
        </w:rPr>
      </w:pPr>
      <w:r w:rsidRPr="003105AC">
        <w:rPr>
          <w:sz w:val="24"/>
          <w:szCs w:val="24"/>
        </w:rPr>
        <w:t xml:space="preserve">Зона </w:t>
      </w:r>
      <w:r w:rsidR="00B95CC8" w:rsidRPr="003105AC">
        <w:rPr>
          <w:sz w:val="24"/>
          <w:szCs w:val="24"/>
        </w:rPr>
        <w:t>сельскохозяйственного использования</w:t>
      </w:r>
      <w:r w:rsidRPr="003105AC">
        <w:rPr>
          <w:sz w:val="24"/>
          <w:szCs w:val="24"/>
        </w:rPr>
        <w:t xml:space="preserve"> </w:t>
      </w:r>
      <w:r w:rsidR="002247E7" w:rsidRPr="003105AC">
        <w:rPr>
          <w:sz w:val="24"/>
          <w:szCs w:val="24"/>
        </w:rPr>
        <w:t>(Сх</w:t>
      </w:r>
      <w:r w:rsidR="00073EDC" w:rsidRPr="003105AC">
        <w:rPr>
          <w:sz w:val="24"/>
          <w:szCs w:val="24"/>
        </w:rPr>
        <w:t>1)</w:t>
      </w:r>
    </w:p>
    <w:p w:rsidR="00686A26" w:rsidRPr="003105AC" w:rsidRDefault="00686A26" w:rsidP="003105AC">
      <w:pPr>
        <w:pStyle w:val="ad"/>
        <w:spacing w:after="0"/>
        <w:ind w:firstLine="567"/>
        <w:rPr>
          <w:b/>
          <w:sz w:val="24"/>
          <w:szCs w:val="24"/>
        </w:rPr>
      </w:pPr>
    </w:p>
    <w:p w:rsidR="00073EDC" w:rsidRPr="003105AC" w:rsidRDefault="00073EDC" w:rsidP="003105AC">
      <w:pPr>
        <w:pStyle w:val="ad"/>
        <w:spacing w:after="0"/>
        <w:ind w:firstLine="567"/>
        <w:rPr>
          <w:b/>
          <w:sz w:val="24"/>
          <w:szCs w:val="24"/>
        </w:rPr>
      </w:pPr>
      <w:r w:rsidRPr="003105AC">
        <w:rPr>
          <w:b/>
          <w:sz w:val="24"/>
          <w:szCs w:val="24"/>
        </w:rPr>
        <w:t>7. Зоны специального назначения (С)</w:t>
      </w:r>
    </w:p>
    <w:p w:rsidR="00073EDC" w:rsidRPr="003105AC" w:rsidRDefault="002247E7" w:rsidP="003105AC">
      <w:pPr>
        <w:pStyle w:val="ad"/>
        <w:spacing w:after="0"/>
        <w:ind w:firstLine="567"/>
        <w:rPr>
          <w:sz w:val="24"/>
          <w:szCs w:val="24"/>
        </w:rPr>
      </w:pPr>
      <w:r w:rsidRPr="003105AC">
        <w:rPr>
          <w:sz w:val="24"/>
          <w:szCs w:val="24"/>
        </w:rPr>
        <w:t>Зона кладбищ и крематориев (С</w:t>
      </w:r>
      <w:r w:rsidR="00073EDC" w:rsidRPr="003105AC">
        <w:rPr>
          <w:sz w:val="24"/>
          <w:szCs w:val="24"/>
        </w:rPr>
        <w:t>1)</w:t>
      </w:r>
    </w:p>
    <w:p w:rsidR="00E76A9E" w:rsidRPr="003105AC" w:rsidRDefault="00E76A9E" w:rsidP="003105AC">
      <w:pPr>
        <w:spacing w:line="240" w:lineRule="auto"/>
        <w:jc w:val="both"/>
        <w:rPr>
          <w:rFonts w:ascii="Times New Roman" w:hAnsi="Times New Roman" w:cs="Times New Roman"/>
          <w:sz w:val="24"/>
          <w:szCs w:val="24"/>
        </w:rPr>
      </w:pPr>
    </w:p>
    <w:p w:rsidR="006A54ED" w:rsidRPr="003105AC" w:rsidRDefault="006A54ED" w:rsidP="003105AC">
      <w:pPr>
        <w:autoSpaceDE w:val="0"/>
        <w:autoSpaceDN w:val="0"/>
        <w:adjustRightInd w:val="0"/>
        <w:spacing w:after="0" w:line="240" w:lineRule="auto"/>
        <w:ind w:left="256" w:firstLine="284"/>
        <w:jc w:val="both"/>
        <w:outlineLvl w:val="1"/>
        <w:rPr>
          <w:rFonts w:ascii="Times New Roman" w:hAnsi="Times New Roman" w:cs="Times New Roman"/>
          <w:b/>
          <w:i/>
          <w:sz w:val="24"/>
          <w:szCs w:val="24"/>
        </w:rPr>
      </w:pPr>
      <w:r w:rsidRPr="003105AC">
        <w:rPr>
          <w:rFonts w:ascii="Times New Roman" w:hAnsi="Times New Roman" w:cs="Times New Roman"/>
          <w:b/>
          <w:i/>
          <w:sz w:val="24"/>
          <w:szCs w:val="24"/>
        </w:rPr>
        <w:t>С</w:t>
      </w:r>
      <w:r w:rsidR="00667FA7" w:rsidRPr="003105AC">
        <w:rPr>
          <w:rFonts w:ascii="Times New Roman" w:hAnsi="Times New Roman" w:cs="Times New Roman"/>
          <w:b/>
          <w:i/>
          <w:sz w:val="24"/>
          <w:szCs w:val="24"/>
        </w:rPr>
        <w:t>татья 36</w:t>
      </w:r>
      <w:r w:rsidRPr="003105AC">
        <w:rPr>
          <w:rFonts w:ascii="Times New Roman" w:hAnsi="Times New Roman" w:cs="Times New Roman"/>
          <w:b/>
          <w:i/>
          <w:sz w:val="24"/>
          <w:szCs w:val="24"/>
        </w:rPr>
        <w:t>. Общие положения о градостроительных регламентах</w:t>
      </w:r>
    </w:p>
    <w:p w:rsidR="006A54ED" w:rsidRPr="003105AC" w:rsidRDefault="006A54ED" w:rsidP="003105AC">
      <w:pPr>
        <w:autoSpaceDE w:val="0"/>
        <w:autoSpaceDN w:val="0"/>
        <w:adjustRightInd w:val="0"/>
        <w:spacing w:after="0" w:line="240" w:lineRule="auto"/>
        <w:ind w:firstLine="540"/>
        <w:jc w:val="both"/>
        <w:rPr>
          <w:rFonts w:ascii="Times New Roman" w:hAnsi="Times New Roman" w:cs="Times New Roman"/>
          <w:sz w:val="24"/>
          <w:szCs w:val="24"/>
        </w:rPr>
      </w:pPr>
      <w:r w:rsidRPr="003105AC">
        <w:rPr>
          <w:rFonts w:ascii="Times New Roman" w:hAnsi="Times New Roman" w:cs="Times New Roman"/>
          <w:sz w:val="24"/>
          <w:szCs w:val="24"/>
        </w:rPr>
        <w:t xml:space="preserve">1.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w:t>
      </w:r>
      <w:r w:rsidR="00E76A9E" w:rsidRPr="003105AC">
        <w:rPr>
          <w:rFonts w:ascii="Times New Roman" w:hAnsi="Times New Roman" w:cs="Times New Roman"/>
          <w:sz w:val="24"/>
          <w:szCs w:val="24"/>
        </w:rPr>
        <w:t>Кривошеинского сельского поселения Кривошеинского района Томской области</w:t>
      </w:r>
      <w:r w:rsidRPr="003105AC">
        <w:rPr>
          <w:rFonts w:ascii="Times New Roman" w:hAnsi="Times New Roman" w:cs="Times New Roman"/>
          <w:sz w:val="24"/>
          <w:szCs w:val="24"/>
        </w:rPr>
        <w:t>, указаны:</w:t>
      </w:r>
    </w:p>
    <w:p w:rsidR="006A54ED" w:rsidRPr="003105AC" w:rsidRDefault="006A54ED" w:rsidP="003105AC">
      <w:pPr>
        <w:autoSpaceDE w:val="0"/>
        <w:autoSpaceDN w:val="0"/>
        <w:adjustRightInd w:val="0"/>
        <w:spacing w:after="0" w:line="240" w:lineRule="auto"/>
        <w:ind w:firstLine="540"/>
        <w:jc w:val="both"/>
        <w:rPr>
          <w:rFonts w:ascii="Times New Roman" w:hAnsi="Times New Roman" w:cs="Times New Roman"/>
          <w:sz w:val="24"/>
          <w:szCs w:val="24"/>
        </w:rPr>
      </w:pPr>
      <w:r w:rsidRPr="003105AC">
        <w:rPr>
          <w:rFonts w:ascii="Times New Roman" w:hAnsi="Times New Roman" w:cs="Times New Roman"/>
          <w:sz w:val="24"/>
          <w:szCs w:val="24"/>
        </w:rPr>
        <w:lastRenderedPageBreak/>
        <w:t>1) виды разрешенного использования земельных участков и объектов капитального строительства;</w:t>
      </w:r>
    </w:p>
    <w:p w:rsidR="006A54ED" w:rsidRPr="003105AC" w:rsidRDefault="006A54ED" w:rsidP="003105AC">
      <w:pPr>
        <w:autoSpaceDE w:val="0"/>
        <w:autoSpaceDN w:val="0"/>
        <w:adjustRightInd w:val="0"/>
        <w:spacing w:after="0" w:line="240" w:lineRule="auto"/>
        <w:ind w:firstLine="540"/>
        <w:jc w:val="both"/>
        <w:rPr>
          <w:rFonts w:ascii="Times New Roman" w:hAnsi="Times New Roman" w:cs="Times New Roman"/>
          <w:sz w:val="24"/>
          <w:szCs w:val="24"/>
        </w:rPr>
      </w:pPr>
      <w:r w:rsidRPr="003105AC">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A54ED" w:rsidRPr="003105AC" w:rsidRDefault="006A54ED" w:rsidP="003105AC">
      <w:pPr>
        <w:autoSpaceDE w:val="0"/>
        <w:autoSpaceDN w:val="0"/>
        <w:adjustRightInd w:val="0"/>
        <w:spacing w:after="0" w:line="240" w:lineRule="auto"/>
        <w:ind w:firstLine="540"/>
        <w:jc w:val="both"/>
        <w:rPr>
          <w:rFonts w:ascii="Times New Roman" w:hAnsi="Times New Roman" w:cs="Times New Roman"/>
          <w:sz w:val="24"/>
          <w:szCs w:val="24"/>
        </w:rPr>
      </w:pPr>
      <w:r w:rsidRPr="003105AC">
        <w:rPr>
          <w:rFonts w:ascii="Times New Roman" w:hAnsi="Times New Roman" w:cs="Times New Roman"/>
          <w:sz w:val="24"/>
          <w:szCs w:val="24"/>
        </w:rPr>
        <w:t>3) ограничения использования земельных участков и объектов капитального строительства.</w:t>
      </w:r>
    </w:p>
    <w:p w:rsidR="006A54ED" w:rsidRPr="003105AC" w:rsidRDefault="006A54ED" w:rsidP="003105AC">
      <w:pPr>
        <w:autoSpaceDE w:val="0"/>
        <w:autoSpaceDN w:val="0"/>
        <w:adjustRightInd w:val="0"/>
        <w:spacing w:after="0" w:line="240" w:lineRule="auto"/>
        <w:ind w:firstLine="540"/>
        <w:jc w:val="both"/>
        <w:rPr>
          <w:rFonts w:ascii="Times New Roman" w:hAnsi="Times New Roman" w:cs="Times New Roman"/>
          <w:sz w:val="24"/>
          <w:szCs w:val="24"/>
        </w:rPr>
      </w:pPr>
    </w:p>
    <w:p w:rsidR="006A54ED" w:rsidRPr="003105AC" w:rsidRDefault="00667FA7" w:rsidP="003105AC">
      <w:pPr>
        <w:autoSpaceDE w:val="0"/>
        <w:autoSpaceDN w:val="0"/>
        <w:adjustRightInd w:val="0"/>
        <w:spacing w:after="0" w:line="240" w:lineRule="auto"/>
        <w:ind w:firstLine="539"/>
        <w:contextualSpacing/>
        <w:jc w:val="both"/>
        <w:rPr>
          <w:rFonts w:ascii="Times New Roman" w:hAnsi="Times New Roman" w:cs="Times New Roman"/>
          <w:b/>
          <w:i/>
          <w:sz w:val="24"/>
          <w:szCs w:val="24"/>
        </w:rPr>
      </w:pPr>
      <w:r w:rsidRPr="003105AC">
        <w:rPr>
          <w:rFonts w:ascii="Times New Roman" w:hAnsi="Times New Roman" w:cs="Times New Roman"/>
          <w:b/>
          <w:i/>
          <w:sz w:val="24"/>
          <w:szCs w:val="24"/>
        </w:rPr>
        <w:t>Статья 37</w:t>
      </w:r>
      <w:r w:rsidR="006A54ED" w:rsidRPr="003105AC">
        <w:rPr>
          <w:rFonts w:ascii="Times New Roman" w:hAnsi="Times New Roman" w:cs="Times New Roman"/>
          <w:b/>
          <w:i/>
          <w:sz w:val="24"/>
          <w:szCs w:val="24"/>
        </w:rPr>
        <w:t>. Градостроительные регламенты в части видов разрешенного использования земельных участков и объектов капитального строительства</w:t>
      </w:r>
    </w:p>
    <w:p w:rsidR="006A54ED" w:rsidRPr="003105AC" w:rsidRDefault="006A54ED" w:rsidP="003105AC">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1. Разрешенное использование земельных участков и объектов капитального строительства, расположенных в пределах соответствующей территориальной зоны </w:t>
      </w:r>
      <w:r w:rsidR="00E76A9E" w:rsidRPr="003105AC">
        <w:rPr>
          <w:rFonts w:ascii="Times New Roman" w:hAnsi="Times New Roman" w:cs="Times New Roman"/>
          <w:sz w:val="24"/>
          <w:szCs w:val="24"/>
        </w:rPr>
        <w:t>Кривошеинского сельского поселения Кривошеинского района Томской области</w:t>
      </w:r>
      <w:r w:rsidRPr="003105AC">
        <w:rPr>
          <w:rFonts w:ascii="Times New Roman" w:hAnsi="Times New Roman" w:cs="Times New Roman"/>
          <w:sz w:val="24"/>
          <w:szCs w:val="24"/>
        </w:rPr>
        <w:t>, осуществляется в соответствии со следующими видами:</w:t>
      </w:r>
    </w:p>
    <w:p w:rsidR="006A54ED" w:rsidRPr="003105AC" w:rsidRDefault="006A54ED" w:rsidP="003105AC">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3105AC">
        <w:rPr>
          <w:rFonts w:ascii="Times New Roman" w:hAnsi="Times New Roman" w:cs="Times New Roman"/>
          <w:sz w:val="24"/>
          <w:szCs w:val="24"/>
        </w:rPr>
        <w:t>1) основные виды разрешенного использования;</w:t>
      </w:r>
    </w:p>
    <w:p w:rsidR="006A54ED" w:rsidRPr="003105AC" w:rsidRDefault="006A54ED" w:rsidP="003105AC">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3105AC">
        <w:rPr>
          <w:rFonts w:ascii="Times New Roman" w:hAnsi="Times New Roman" w:cs="Times New Roman"/>
          <w:sz w:val="24"/>
          <w:szCs w:val="24"/>
        </w:rPr>
        <w:t>2) условно разрешенные виды использования;</w:t>
      </w:r>
    </w:p>
    <w:p w:rsidR="006A54ED" w:rsidRPr="003105AC" w:rsidRDefault="006A54ED" w:rsidP="003105AC">
      <w:pPr>
        <w:autoSpaceDE w:val="0"/>
        <w:autoSpaceDN w:val="0"/>
        <w:adjustRightInd w:val="0"/>
        <w:spacing w:after="0" w:line="240" w:lineRule="auto"/>
        <w:ind w:firstLine="540"/>
        <w:jc w:val="both"/>
        <w:rPr>
          <w:rFonts w:ascii="Times New Roman" w:hAnsi="Times New Roman" w:cs="Times New Roman"/>
          <w:sz w:val="24"/>
          <w:szCs w:val="24"/>
        </w:rPr>
      </w:pPr>
      <w:r w:rsidRPr="003105AC">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A54ED" w:rsidRPr="003105AC" w:rsidRDefault="006A54ED" w:rsidP="003105AC">
      <w:pPr>
        <w:autoSpaceDE w:val="0"/>
        <w:autoSpaceDN w:val="0"/>
        <w:adjustRightInd w:val="0"/>
        <w:spacing w:after="0" w:line="240" w:lineRule="auto"/>
        <w:ind w:firstLine="540"/>
        <w:jc w:val="both"/>
        <w:rPr>
          <w:rFonts w:ascii="Times New Roman" w:hAnsi="Times New Roman" w:cs="Times New Roman"/>
          <w:sz w:val="24"/>
          <w:szCs w:val="24"/>
        </w:rPr>
      </w:pPr>
      <w:r w:rsidRPr="003105AC">
        <w:rPr>
          <w:rFonts w:ascii="Times New Roman" w:hAnsi="Times New Roman" w:cs="Times New Roman"/>
          <w:sz w:val="24"/>
          <w:szCs w:val="24"/>
        </w:rPr>
        <w:t xml:space="preserve">2. Виды разрешенного использования земельных участков применительно к каждой территориальной зоне </w:t>
      </w:r>
      <w:r w:rsidR="00E76A9E" w:rsidRPr="003105AC">
        <w:rPr>
          <w:rFonts w:ascii="Times New Roman" w:hAnsi="Times New Roman" w:cs="Times New Roman"/>
          <w:sz w:val="24"/>
          <w:szCs w:val="24"/>
        </w:rPr>
        <w:t xml:space="preserve">Кривошеинского сельского поселения Кривошеинского района Томской области </w:t>
      </w:r>
      <w:r w:rsidRPr="003105AC">
        <w:rPr>
          <w:rFonts w:ascii="Times New Roman" w:hAnsi="Times New Roman" w:cs="Times New Roman"/>
          <w:sz w:val="24"/>
          <w:szCs w:val="24"/>
        </w:rPr>
        <w:t xml:space="preserve">определены в соответствии с классификатором видов разрешенного использования земельных участков, утвержденным приказом </w:t>
      </w:r>
      <w:r w:rsidR="003C7875" w:rsidRPr="003105AC">
        <w:rPr>
          <w:rFonts w:ascii="Times New Roman" w:hAnsi="Times New Roman" w:cs="Times New Roman"/>
          <w:sz w:val="24"/>
          <w:szCs w:val="24"/>
        </w:rPr>
        <w:t xml:space="preserve">Федеральной службы государственной регистрации, кадастра и картографии  </w:t>
      </w:r>
      <w:r w:rsidR="003C7875" w:rsidRPr="003105AC">
        <w:rPr>
          <w:rFonts w:ascii="Times New Roman" w:eastAsia="Calibri" w:hAnsi="Times New Roman" w:cs="Times New Roman"/>
          <w:sz w:val="24"/>
          <w:szCs w:val="24"/>
        </w:rPr>
        <w:t>№П/0412</w:t>
      </w:r>
      <w:r w:rsidR="003C7875" w:rsidRPr="003105AC">
        <w:rPr>
          <w:rFonts w:ascii="Times New Roman" w:hAnsi="Times New Roman" w:cs="Times New Roman"/>
          <w:sz w:val="24"/>
          <w:szCs w:val="24"/>
        </w:rPr>
        <w:t xml:space="preserve"> от 10.11.2020г. «Об утверждении классификатора видов разрешенного использования земельных участков» (с изменениями и дополнениями).</w:t>
      </w:r>
    </w:p>
    <w:p w:rsidR="00F87F01" w:rsidRPr="003105AC" w:rsidRDefault="00F87F01" w:rsidP="003105AC">
      <w:pPr>
        <w:autoSpaceDE w:val="0"/>
        <w:autoSpaceDN w:val="0"/>
        <w:adjustRightInd w:val="0"/>
        <w:spacing w:after="0" w:line="240" w:lineRule="auto"/>
        <w:ind w:firstLine="540"/>
        <w:jc w:val="both"/>
        <w:rPr>
          <w:rFonts w:ascii="Times New Roman" w:hAnsi="Times New Roman" w:cs="Times New Roman"/>
          <w:b/>
          <w:i/>
          <w:sz w:val="24"/>
          <w:szCs w:val="24"/>
        </w:rPr>
      </w:pPr>
    </w:p>
    <w:p w:rsidR="006A54ED" w:rsidRPr="003105AC" w:rsidRDefault="006A54ED" w:rsidP="003105AC">
      <w:pPr>
        <w:autoSpaceDE w:val="0"/>
        <w:autoSpaceDN w:val="0"/>
        <w:adjustRightInd w:val="0"/>
        <w:spacing w:after="0" w:line="240" w:lineRule="auto"/>
        <w:ind w:firstLine="540"/>
        <w:jc w:val="both"/>
        <w:rPr>
          <w:rFonts w:ascii="Times New Roman" w:hAnsi="Times New Roman" w:cs="Times New Roman"/>
          <w:b/>
          <w:i/>
          <w:sz w:val="24"/>
          <w:szCs w:val="24"/>
        </w:rPr>
      </w:pPr>
      <w:r w:rsidRPr="003105AC">
        <w:rPr>
          <w:rFonts w:ascii="Times New Roman" w:hAnsi="Times New Roman" w:cs="Times New Roman"/>
          <w:b/>
          <w:i/>
          <w:sz w:val="24"/>
          <w:szCs w:val="24"/>
        </w:rPr>
        <w:t xml:space="preserve">Статья </w:t>
      </w:r>
      <w:r w:rsidR="00667FA7" w:rsidRPr="003105AC">
        <w:rPr>
          <w:rFonts w:ascii="Times New Roman" w:hAnsi="Times New Roman" w:cs="Times New Roman"/>
          <w:b/>
          <w:i/>
          <w:sz w:val="24"/>
          <w:szCs w:val="24"/>
        </w:rPr>
        <w:t>38</w:t>
      </w:r>
      <w:r w:rsidRPr="003105AC">
        <w:rPr>
          <w:rFonts w:ascii="Times New Roman" w:hAnsi="Times New Roman" w:cs="Times New Roman"/>
          <w:b/>
          <w:i/>
          <w:sz w:val="24"/>
          <w:szCs w:val="24"/>
        </w:rPr>
        <w:t>.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6A54ED" w:rsidRPr="003105AC" w:rsidRDefault="006A54ED" w:rsidP="003105AC">
      <w:pPr>
        <w:autoSpaceDE w:val="0"/>
        <w:autoSpaceDN w:val="0"/>
        <w:adjustRightInd w:val="0"/>
        <w:spacing w:after="0" w:line="240" w:lineRule="auto"/>
        <w:ind w:firstLine="540"/>
        <w:jc w:val="both"/>
        <w:rPr>
          <w:rFonts w:ascii="Times New Roman" w:hAnsi="Times New Roman" w:cs="Times New Roman"/>
          <w:sz w:val="24"/>
          <w:szCs w:val="24"/>
        </w:rPr>
      </w:pPr>
      <w:r w:rsidRPr="003105AC">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расположенных в пределах соответствующей территориальной </w:t>
      </w:r>
      <w:r w:rsidR="00E76A9E" w:rsidRPr="003105AC">
        <w:rPr>
          <w:rFonts w:ascii="Times New Roman" w:hAnsi="Times New Roman" w:cs="Times New Roman"/>
          <w:sz w:val="24"/>
          <w:szCs w:val="24"/>
        </w:rPr>
        <w:t>Кривошеинского сельского поселения</w:t>
      </w:r>
      <w:r w:rsidR="00EC00AE" w:rsidRPr="003105AC">
        <w:rPr>
          <w:rFonts w:ascii="Times New Roman" w:hAnsi="Times New Roman" w:cs="Times New Roman"/>
          <w:sz w:val="24"/>
          <w:szCs w:val="24"/>
        </w:rPr>
        <w:t xml:space="preserve"> </w:t>
      </w:r>
      <w:r w:rsidR="00E76A9E" w:rsidRPr="003105AC">
        <w:rPr>
          <w:rFonts w:ascii="Times New Roman" w:hAnsi="Times New Roman" w:cs="Times New Roman"/>
          <w:sz w:val="24"/>
          <w:szCs w:val="24"/>
        </w:rPr>
        <w:t>Кривошеинского района Томской области,</w:t>
      </w:r>
      <w:r w:rsidRPr="003105AC">
        <w:rPr>
          <w:rFonts w:ascii="Times New Roman" w:hAnsi="Times New Roman" w:cs="Times New Roman"/>
          <w:sz w:val="24"/>
          <w:szCs w:val="24"/>
        </w:rPr>
        <w:t xml:space="preserve"> установлены в следующем составе:</w:t>
      </w:r>
    </w:p>
    <w:p w:rsidR="006A54ED" w:rsidRPr="003105AC" w:rsidRDefault="006A54ED" w:rsidP="003105AC">
      <w:pPr>
        <w:autoSpaceDE w:val="0"/>
        <w:autoSpaceDN w:val="0"/>
        <w:adjustRightInd w:val="0"/>
        <w:spacing w:after="0" w:line="240" w:lineRule="auto"/>
        <w:ind w:firstLine="540"/>
        <w:jc w:val="both"/>
        <w:rPr>
          <w:rFonts w:ascii="Times New Roman" w:hAnsi="Times New Roman" w:cs="Times New Roman"/>
          <w:sz w:val="24"/>
          <w:szCs w:val="24"/>
        </w:rPr>
      </w:pPr>
      <w:r w:rsidRPr="003105AC">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6A54ED" w:rsidRPr="003105AC" w:rsidRDefault="006A54ED" w:rsidP="003105AC">
      <w:pPr>
        <w:autoSpaceDE w:val="0"/>
        <w:autoSpaceDN w:val="0"/>
        <w:adjustRightInd w:val="0"/>
        <w:spacing w:after="0" w:line="240" w:lineRule="auto"/>
        <w:ind w:firstLine="540"/>
        <w:jc w:val="both"/>
        <w:rPr>
          <w:rFonts w:ascii="Times New Roman" w:hAnsi="Times New Roman" w:cs="Times New Roman"/>
          <w:sz w:val="24"/>
          <w:szCs w:val="24"/>
        </w:rPr>
      </w:pPr>
      <w:r w:rsidRPr="003105AC">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A54ED" w:rsidRPr="003105AC" w:rsidRDefault="006A54ED" w:rsidP="003105AC">
      <w:pPr>
        <w:autoSpaceDE w:val="0"/>
        <w:autoSpaceDN w:val="0"/>
        <w:adjustRightInd w:val="0"/>
        <w:spacing w:after="0" w:line="240" w:lineRule="auto"/>
        <w:ind w:firstLine="540"/>
        <w:jc w:val="both"/>
        <w:rPr>
          <w:rFonts w:ascii="Times New Roman" w:hAnsi="Times New Roman" w:cs="Times New Roman"/>
          <w:sz w:val="24"/>
          <w:szCs w:val="24"/>
        </w:rPr>
      </w:pPr>
      <w:r w:rsidRPr="003105AC">
        <w:rPr>
          <w:rFonts w:ascii="Times New Roman" w:hAnsi="Times New Roman" w:cs="Times New Roman"/>
          <w:sz w:val="24"/>
          <w:szCs w:val="24"/>
        </w:rPr>
        <w:t>3) предельное (минимальное и (или) максимальное) количество надземных этажей зданий, строений, сооружений;</w:t>
      </w:r>
    </w:p>
    <w:p w:rsidR="006A54ED" w:rsidRPr="003105AC" w:rsidRDefault="006A54ED" w:rsidP="003105AC">
      <w:pPr>
        <w:autoSpaceDE w:val="0"/>
        <w:autoSpaceDN w:val="0"/>
        <w:adjustRightInd w:val="0"/>
        <w:spacing w:after="0" w:line="240" w:lineRule="auto"/>
        <w:ind w:firstLine="540"/>
        <w:jc w:val="both"/>
        <w:rPr>
          <w:rFonts w:ascii="Times New Roman" w:hAnsi="Times New Roman" w:cs="Times New Roman"/>
          <w:sz w:val="24"/>
          <w:szCs w:val="24"/>
        </w:rPr>
      </w:pPr>
      <w:r w:rsidRPr="003105AC">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и (или)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w:t>
      </w:r>
    </w:p>
    <w:p w:rsidR="006A54ED" w:rsidRPr="003105AC" w:rsidRDefault="006A54ED" w:rsidP="003105AC">
      <w:pPr>
        <w:autoSpaceDE w:val="0"/>
        <w:autoSpaceDN w:val="0"/>
        <w:adjustRightInd w:val="0"/>
        <w:spacing w:after="0" w:line="240" w:lineRule="auto"/>
        <w:ind w:firstLine="540"/>
        <w:jc w:val="both"/>
        <w:rPr>
          <w:rFonts w:ascii="Times New Roman" w:hAnsi="Times New Roman" w:cs="Times New Roman"/>
          <w:sz w:val="24"/>
          <w:szCs w:val="24"/>
        </w:rPr>
      </w:pPr>
      <w:r w:rsidRPr="003105AC">
        <w:rPr>
          <w:rFonts w:ascii="Times New Roman" w:hAnsi="Times New Roman" w:cs="Times New Roman"/>
          <w:sz w:val="24"/>
          <w:szCs w:val="24"/>
        </w:rPr>
        <w:t>5) предельное минимальное количество машино-мест для стоянок индивидуальных транспортных средств;</w:t>
      </w:r>
    </w:p>
    <w:p w:rsidR="006A54ED" w:rsidRPr="003105AC" w:rsidRDefault="006A54ED" w:rsidP="003105AC">
      <w:pPr>
        <w:autoSpaceDE w:val="0"/>
        <w:autoSpaceDN w:val="0"/>
        <w:adjustRightInd w:val="0"/>
        <w:spacing w:after="0" w:line="240" w:lineRule="auto"/>
        <w:ind w:firstLine="540"/>
        <w:jc w:val="both"/>
        <w:rPr>
          <w:rFonts w:ascii="Times New Roman" w:hAnsi="Times New Roman" w:cs="Times New Roman"/>
          <w:sz w:val="24"/>
          <w:szCs w:val="24"/>
        </w:rPr>
      </w:pPr>
      <w:r w:rsidRPr="003105AC">
        <w:rPr>
          <w:rFonts w:ascii="Times New Roman" w:hAnsi="Times New Roman" w:cs="Times New Roman"/>
          <w:sz w:val="24"/>
          <w:szCs w:val="24"/>
        </w:rPr>
        <w:t xml:space="preserve">6) предельный максимальный коэффициент плотности застройки земельного участка, определяемый как отношение общей площади по внутреннему контуру наружных стен надземных этажей зданий, строений, сооружений, расположенных на земельном участке, </w:t>
      </w:r>
      <w:r w:rsidRPr="003105AC">
        <w:rPr>
          <w:rFonts w:ascii="Times New Roman" w:hAnsi="Times New Roman" w:cs="Times New Roman"/>
          <w:sz w:val="24"/>
          <w:szCs w:val="24"/>
        </w:rPr>
        <w:lastRenderedPageBreak/>
        <w:t>за исключением площадей мест общего пользования, стоянок автомобильного транспорта, технических помещений, ко всей площади земельного участка;</w:t>
      </w:r>
    </w:p>
    <w:p w:rsidR="006A54ED" w:rsidRPr="003105AC" w:rsidRDefault="006A54ED" w:rsidP="003105AC">
      <w:pPr>
        <w:autoSpaceDE w:val="0"/>
        <w:autoSpaceDN w:val="0"/>
        <w:adjustRightInd w:val="0"/>
        <w:spacing w:after="0" w:line="240" w:lineRule="auto"/>
        <w:ind w:firstLine="540"/>
        <w:jc w:val="both"/>
        <w:rPr>
          <w:rFonts w:ascii="Times New Roman" w:hAnsi="Times New Roman" w:cs="Times New Roman"/>
          <w:sz w:val="24"/>
          <w:szCs w:val="24"/>
        </w:rPr>
      </w:pPr>
      <w:r w:rsidRPr="003105AC">
        <w:rPr>
          <w:rFonts w:ascii="Times New Roman" w:hAnsi="Times New Roman" w:cs="Times New Roman"/>
          <w:sz w:val="24"/>
          <w:szCs w:val="24"/>
        </w:rPr>
        <w:t>7) предельный минимальный размер площадок для игр детей, отдыха взрослого населения, занятий физкультурой, хозяйственных целей и озеленения для объектов капитального строительства в границах земельного участка.</w:t>
      </w:r>
    </w:p>
    <w:p w:rsidR="006A54ED" w:rsidRPr="003105AC" w:rsidRDefault="006A54ED" w:rsidP="003105AC">
      <w:pPr>
        <w:autoSpaceDE w:val="0"/>
        <w:autoSpaceDN w:val="0"/>
        <w:adjustRightInd w:val="0"/>
        <w:spacing w:after="0" w:line="240" w:lineRule="auto"/>
        <w:ind w:firstLine="540"/>
        <w:jc w:val="both"/>
        <w:rPr>
          <w:rFonts w:ascii="Times New Roman" w:hAnsi="Times New Roman" w:cs="Times New Roman"/>
          <w:sz w:val="24"/>
          <w:szCs w:val="24"/>
        </w:rPr>
      </w:pPr>
    </w:p>
    <w:p w:rsidR="006A54ED" w:rsidRPr="003105AC" w:rsidRDefault="00667FA7" w:rsidP="003105AC">
      <w:pPr>
        <w:autoSpaceDE w:val="0"/>
        <w:autoSpaceDN w:val="0"/>
        <w:adjustRightInd w:val="0"/>
        <w:spacing w:after="0" w:line="240" w:lineRule="auto"/>
        <w:ind w:firstLine="540"/>
        <w:jc w:val="both"/>
        <w:rPr>
          <w:rFonts w:ascii="Times New Roman" w:hAnsi="Times New Roman" w:cs="Times New Roman"/>
          <w:b/>
          <w:i/>
          <w:sz w:val="24"/>
          <w:szCs w:val="24"/>
        </w:rPr>
      </w:pPr>
      <w:r w:rsidRPr="003105AC">
        <w:rPr>
          <w:rFonts w:ascii="Times New Roman" w:hAnsi="Times New Roman" w:cs="Times New Roman"/>
          <w:b/>
          <w:i/>
          <w:sz w:val="24"/>
          <w:szCs w:val="24"/>
        </w:rPr>
        <w:t>Статья 39</w:t>
      </w:r>
      <w:r w:rsidR="006A54ED" w:rsidRPr="003105AC">
        <w:rPr>
          <w:rFonts w:ascii="Times New Roman" w:hAnsi="Times New Roman" w:cs="Times New Roman"/>
          <w:b/>
          <w:i/>
          <w:sz w:val="24"/>
          <w:szCs w:val="24"/>
        </w:rPr>
        <w:t>. Градостроительные регламенты в части ограничения использования земельных участков и объектов капитального строительства</w:t>
      </w:r>
    </w:p>
    <w:p w:rsidR="006A54ED" w:rsidRPr="003105AC" w:rsidRDefault="006A54ED" w:rsidP="003105AC">
      <w:pPr>
        <w:autoSpaceDE w:val="0"/>
        <w:autoSpaceDN w:val="0"/>
        <w:adjustRightInd w:val="0"/>
        <w:spacing w:after="0" w:line="240" w:lineRule="auto"/>
        <w:ind w:firstLine="540"/>
        <w:jc w:val="both"/>
        <w:rPr>
          <w:rFonts w:ascii="Times New Roman" w:hAnsi="Times New Roman" w:cs="Times New Roman"/>
          <w:sz w:val="24"/>
          <w:szCs w:val="24"/>
        </w:rPr>
      </w:pPr>
      <w:r w:rsidRPr="003105AC">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sidR="00E76A9E" w:rsidRPr="003105AC">
        <w:rPr>
          <w:rFonts w:ascii="Times New Roman" w:hAnsi="Times New Roman" w:cs="Times New Roman"/>
          <w:sz w:val="24"/>
          <w:szCs w:val="24"/>
        </w:rPr>
        <w:t>Кривошеинского сельского поселения Кривошеинского района Томской области</w:t>
      </w:r>
      <w:r w:rsidRPr="003105AC">
        <w:rPr>
          <w:rFonts w:ascii="Times New Roman" w:hAnsi="Times New Roman" w:cs="Times New Roman"/>
          <w:sz w:val="24"/>
          <w:szCs w:val="24"/>
        </w:rPr>
        <w:t>, устанавливаются в соответствии с законодательством Российской Федерации.</w:t>
      </w:r>
    </w:p>
    <w:p w:rsidR="006A54ED" w:rsidRPr="003105AC" w:rsidRDefault="006A54ED" w:rsidP="003105AC">
      <w:pPr>
        <w:pStyle w:val="ConsPlusNormal"/>
        <w:ind w:firstLine="540"/>
        <w:jc w:val="both"/>
        <w:rPr>
          <w:rFonts w:ascii="Times New Roman" w:hAnsi="Times New Roman" w:cs="Times New Roman"/>
          <w:sz w:val="24"/>
          <w:szCs w:val="24"/>
        </w:rPr>
      </w:pPr>
    </w:p>
    <w:p w:rsidR="006A54ED" w:rsidRPr="003105AC" w:rsidRDefault="000E04F9" w:rsidP="003105AC">
      <w:pPr>
        <w:autoSpaceDE w:val="0"/>
        <w:autoSpaceDN w:val="0"/>
        <w:adjustRightInd w:val="0"/>
        <w:spacing w:after="0" w:line="240" w:lineRule="auto"/>
        <w:jc w:val="both"/>
        <w:outlineLvl w:val="0"/>
        <w:rPr>
          <w:rFonts w:ascii="Times New Roman" w:hAnsi="Times New Roman" w:cs="Times New Roman"/>
          <w:b/>
          <w:sz w:val="24"/>
          <w:szCs w:val="24"/>
        </w:rPr>
      </w:pPr>
      <w:r w:rsidRPr="003105AC">
        <w:rPr>
          <w:rFonts w:ascii="Times New Roman" w:hAnsi="Times New Roman" w:cs="Times New Roman"/>
          <w:b/>
          <w:sz w:val="24"/>
          <w:szCs w:val="24"/>
        </w:rPr>
        <w:t>Глава 10</w:t>
      </w:r>
      <w:r w:rsidR="006A54ED" w:rsidRPr="003105AC">
        <w:rPr>
          <w:rFonts w:ascii="Times New Roman" w:hAnsi="Times New Roman" w:cs="Times New Roman"/>
          <w:b/>
          <w:sz w:val="24"/>
          <w:szCs w:val="24"/>
        </w:rPr>
        <w:t xml:space="preserve">. </w:t>
      </w:r>
      <w:r w:rsidR="00EC00AE" w:rsidRPr="003105AC">
        <w:rPr>
          <w:rFonts w:ascii="Times New Roman" w:hAnsi="Times New Roman" w:cs="Times New Roman"/>
          <w:b/>
          <w:sz w:val="24"/>
          <w:szCs w:val="24"/>
        </w:rPr>
        <w:t>Градостроительные регламенты территориальных зон Кривошеинского сель</w:t>
      </w:r>
      <w:r w:rsidR="00AA4817" w:rsidRPr="003105AC">
        <w:rPr>
          <w:rFonts w:ascii="Times New Roman" w:hAnsi="Times New Roman" w:cs="Times New Roman"/>
          <w:b/>
          <w:sz w:val="24"/>
          <w:szCs w:val="24"/>
        </w:rPr>
        <w:t>с</w:t>
      </w:r>
      <w:r w:rsidR="00EC00AE" w:rsidRPr="003105AC">
        <w:rPr>
          <w:rFonts w:ascii="Times New Roman" w:hAnsi="Times New Roman" w:cs="Times New Roman"/>
          <w:b/>
          <w:sz w:val="24"/>
          <w:szCs w:val="24"/>
        </w:rPr>
        <w:t>кого поселения Кривошеинского района Томской области</w:t>
      </w:r>
    </w:p>
    <w:p w:rsidR="006A54ED" w:rsidRPr="003105AC" w:rsidRDefault="006A54ED" w:rsidP="003105AC">
      <w:pPr>
        <w:autoSpaceDE w:val="0"/>
        <w:autoSpaceDN w:val="0"/>
        <w:adjustRightInd w:val="0"/>
        <w:spacing w:after="0" w:line="240" w:lineRule="auto"/>
        <w:jc w:val="both"/>
        <w:rPr>
          <w:rFonts w:ascii="Times New Roman" w:hAnsi="Times New Roman" w:cs="Times New Roman"/>
          <w:sz w:val="24"/>
          <w:szCs w:val="24"/>
        </w:rPr>
      </w:pPr>
    </w:p>
    <w:p w:rsidR="006A54ED" w:rsidRPr="003105AC" w:rsidRDefault="00EC00AE" w:rsidP="003105AC">
      <w:pPr>
        <w:spacing w:after="0" w:line="240" w:lineRule="auto"/>
        <w:ind w:firstLine="709"/>
        <w:jc w:val="both"/>
        <w:rPr>
          <w:rFonts w:ascii="Times New Roman" w:hAnsi="Times New Roman" w:cs="Times New Roman"/>
          <w:b/>
          <w:i/>
          <w:sz w:val="24"/>
          <w:szCs w:val="24"/>
        </w:rPr>
      </w:pPr>
      <w:r w:rsidRPr="003105AC">
        <w:rPr>
          <w:rFonts w:ascii="Times New Roman" w:hAnsi="Times New Roman" w:cs="Times New Roman"/>
          <w:b/>
          <w:i/>
          <w:sz w:val="24"/>
          <w:szCs w:val="24"/>
        </w:rPr>
        <w:t>Статья 40</w:t>
      </w:r>
      <w:r w:rsidR="00934B78" w:rsidRPr="003105AC">
        <w:rPr>
          <w:rFonts w:ascii="Times New Roman" w:hAnsi="Times New Roman" w:cs="Times New Roman"/>
          <w:b/>
          <w:i/>
          <w:sz w:val="24"/>
          <w:szCs w:val="24"/>
        </w:rPr>
        <w:t xml:space="preserve"> Зона </w:t>
      </w:r>
      <w:r w:rsidR="00B916D2" w:rsidRPr="003105AC">
        <w:rPr>
          <w:rFonts w:ascii="Times New Roman" w:hAnsi="Times New Roman" w:cs="Times New Roman"/>
          <w:b/>
          <w:i/>
          <w:sz w:val="24"/>
          <w:szCs w:val="24"/>
        </w:rPr>
        <w:t xml:space="preserve">жилой застройки </w:t>
      </w:r>
      <w:r w:rsidR="002247E7" w:rsidRPr="003105AC">
        <w:rPr>
          <w:rFonts w:ascii="Times New Roman" w:hAnsi="Times New Roman" w:cs="Times New Roman"/>
          <w:b/>
          <w:i/>
          <w:sz w:val="24"/>
          <w:szCs w:val="24"/>
        </w:rPr>
        <w:t>(Ж</w:t>
      </w:r>
      <w:r w:rsidR="00934B78" w:rsidRPr="003105AC">
        <w:rPr>
          <w:rFonts w:ascii="Times New Roman" w:hAnsi="Times New Roman" w:cs="Times New Roman"/>
          <w:b/>
          <w:i/>
          <w:sz w:val="24"/>
          <w:szCs w:val="24"/>
        </w:rPr>
        <w:t>1</w:t>
      </w:r>
      <w:r w:rsidR="003C7875" w:rsidRPr="003105AC">
        <w:rPr>
          <w:rFonts w:ascii="Times New Roman" w:hAnsi="Times New Roman" w:cs="Times New Roman"/>
          <w:b/>
          <w:i/>
          <w:sz w:val="24"/>
          <w:szCs w:val="24"/>
        </w:rPr>
        <w:t>,</w:t>
      </w:r>
      <w:r w:rsidR="00FF6661" w:rsidRPr="003105AC">
        <w:rPr>
          <w:rFonts w:ascii="Times New Roman" w:hAnsi="Times New Roman" w:cs="Times New Roman"/>
          <w:b/>
          <w:i/>
          <w:sz w:val="24"/>
          <w:szCs w:val="24"/>
        </w:rPr>
        <w:t xml:space="preserve"> </w:t>
      </w:r>
      <w:r w:rsidR="003C7875" w:rsidRPr="003105AC">
        <w:rPr>
          <w:rFonts w:ascii="Times New Roman" w:hAnsi="Times New Roman" w:cs="Times New Roman"/>
          <w:b/>
          <w:i/>
          <w:sz w:val="24"/>
          <w:szCs w:val="24"/>
        </w:rPr>
        <w:t>Ж2,</w:t>
      </w:r>
      <w:r w:rsidR="00FF6661" w:rsidRPr="003105AC">
        <w:rPr>
          <w:rFonts w:ascii="Times New Roman" w:hAnsi="Times New Roman" w:cs="Times New Roman"/>
          <w:b/>
          <w:i/>
          <w:sz w:val="24"/>
          <w:szCs w:val="24"/>
        </w:rPr>
        <w:t xml:space="preserve"> </w:t>
      </w:r>
      <w:r w:rsidR="003C7875" w:rsidRPr="003105AC">
        <w:rPr>
          <w:rFonts w:ascii="Times New Roman" w:hAnsi="Times New Roman" w:cs="Times New Roman"/>
          <w:b/>
          <w:i/>
          <w:sz w:val="24"/>
          <w:szCs w:val="24"/>
        </w:rPr>
        <w:t>Ж3</w:t>
      </w:r>
      <w:r w:rsidR="00934B78" w:rsidRPr="003105AC">
        <w:rPr>
          <w:rFonts w:ascii="Times New Roman" w:hAnsi="Times New Roman" w:cs="Times New Roman"/>
          <w:b/>
          <w:i/>
          <w:sz w:val="24"/>
          <w:szCs w:val="24"/>
        </w:rPr>
        <w:t>)</w:t>
      </w:r>
    </w:p>
    <w:p w:rsidR="006A54ED" w:rsidRPr="003105AC" w:rsidRDefault="006A54ED" w:rsidP="003105AC">
      <w:pPr>
        <w:pStyle w:val="ad"/>
        <w:spacing w:after="0"/>
        <w:rPr>
          <w:color w:val="000000"/>
          <w:sz w:val="24"/>
          <w:szCs w:val="24"/>
        </w:rPr>
      </w:pPr>
      <w:r w:rsidRPr="003105AC">
        <w:rPr>
          <w:color w:val="000000"/>
          <w:sz w:val="24"/>
          <w:szCs w:val="24"/>
        </w:rPr>
        <w:t>Зона включает в себя участки территории поселения, предназначенные для застройки индивидуальными жилыми домами. При этом в застройке в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p>
    <w:p w:rsidR="006A54ED" w:rsidRPr="003105AC" w:rsidRDefault="006A54ED"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1.Виды разрешенного использования земельных участков и объектов капитального строительства:</w:t>
      </w:r>
    </w:p>
    <w:p w:rsidR="006A54ED" w:rsidRPr="003105AC" w:rsidRDefault="006C4D50" w:rsidP="003105AC">
      <w:pPr>
        <w:autoSpaceDE w:val="0"/>
        <w:autoSpaceDN w:val="0"/>
        <w:adjustRightInd w:val="0"/>
        <w:spacing w:after="0" w:line="240" w:lineRule="auto"/>
        <w:ind w:left="540"/>
        <w:jc w:val="both"/>
        <w:rPr>
          <w:rFonts w:ascii="Times New Roman" w:hAnsi="Times New Roman" w:cs="Times New Roman"/>
          <w:b/>
          <w:i/>
          <w:sz w:val="24"/>
          <w:szCs w:val="24"/>
        </w:rPr>
      </w:pPr>
      <w:r w:rsidRPr="003105AC">
        <w:rPr>
          <w:rFonts w:ascii="Times New Roman" w:hAnsi="Times New Roman" w:cs="Times New Roman"/>
          <w:sz w:val="24"/>
          <w:szCs w:val="24"/>
        </w:rPr>
        <w:t xml:space="preserve"> </w:t>
      </w:r>
      <w:r w:rsidRPr="003105AC">
        <w:rPr>
          <w:rFonts w:ascii="Times New Roman" w:hAnsi="Times New Roman" w:cs="Times New Roman"/>
          <w:b/>
          <w:i/>
          <w:sz w:val="24"/>
          <w:szCs w:val="24"/>
        </w:rPr>
        <w:t>Основные виды разрешенного использования</w:t>
      </w:r>
      <w:r w:rsidR="00931FCB" w:rsidRPr="003105AC">
        <w:rPr>
          <w:rFonts w:ascii="Times New Roman" w:hAnsi="Times New Roman" w:cs="Times New Roman"/>
          <w:b/>
          <w:i/>
          <w:sz w:val="24"/>
          <w:szCs w:val="24"/>
        </w:rPr>
        <w:t>:</w:t>
      </w:r>
    </w:p>
    <w:p w:rsidR="006C4D50" w:rsidRPr="003105AC" w:rsidRDefault="006C4D50"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Для индивидуального жилищного строительства </w:t>
      </w:r>
      <w:hyperlink r:id="rId27" w:history="1">
        <w:r w:rsidRPr="003105AC">
          <w:rPr>
            <w:rFonts w:ascii="Times New Roman" w:hAnsi="Times New Roman" w:cs="Times New Roman"/>
            <w:sz w:val="24"/>
            <w:szCs w:val="24"/>
          </w:rPr>
          <w:t>(2.1)</w:t>
        </w:r>
      </w:hyperlink>
    </w:p>
    <w:p w:rsidR="006C4D50" w:rsidRPr="003105AC" w:rsidRDefault="006C4D50"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Малоэтажная многоквартирная жилая застройка (2.1.1)</w:t>
      </w:r>
    </w:p>
    <w:p w:rsidR="006C4D50" w:rsidRPr="003105AC" w:rsidRDefault="006C4D50"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Для ведения личного подсобного хозяйства </w:t>
      </w:r>
      <w:r w:rsidR="003C7875" w:rsidRPr="003105AC">
        <w:rPr>
          <w:rFonts w:ascii="Times New Roman" w:hAnsi="Times New Roman" w:cs="Times New Roman"/>
          <w:sz w:val="24"/>
          <w:szCs w:val="24"/>
        </w:rPr>
        <w:t xml:space="preserve">(приусадебный земельный участок) </w:t>
      </w:r>
      <w:r w:rsidR="002110BA" w:rsidRPr="003105AC">
        <w:rPr>
          <w:rFonts w:ascii="Times New Roman" w:hAnsi="Times New Roman" w:cs="Times New Roman"/>
          <w:sz w:val="24"/>
          <w:szCs w:val="24"/>
        </w:rPr>
        <w:t>(2.2)</w:t>
      </w:r>
    </w:p>
    <w:p w:rsidR="006C4D50" w:rsidRPr="003105AC" w:rsidRDefault="006C4D50"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Блокированная жилая застройка </w:t>
      </w:r>
      <w:r w:rsidR="00931FCB" w:rsidRPr="003105AC">
        <w:rPr>
          <w:rFonts w:ascii="Times New Roman" w:hAnsi="Times New Roman" w:cs="Times New Roman"/>
          <w:sz w:val="24"/>
          <w:szCs w:val="24"/>
        </w:rPr>
        <w:t>(</w:t>
      </w:r>
      <w:r w:rsidRPr="003105AC">
        <w:rPr>
          <w:rFonts w:ascii="Times New Roman" w:hAnsi="Times New Roman" w:cs="Times New Roman"/>
          <w:sz w:val="24"/>
          <w:szCs w:val="24"/>
        </w:rPr>
        <w:t>2.3)</w:t>
      </w:r>
    </w:p>
    <w:p w:rsidR="0090042D" w:rsidRPr="003105AC" w:rsidRDefault="0090042D"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Среднеэтажная жилая застройка (2.5)</w:t>
      </w:r>
    </w:p>
    <w:p w:rsidR="00260D89" w:rsidRPr="003105AC" w:rsidRDefault="00260D89"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w:t>
      </w:r>
      <w:r w:rsidR="003C7875" w:rsidRPr="003105AC">
        <w:rPr>
          <w:rFonts w:ascii="Times New Roman" w:hAnsi="Times New Roman" w:cs="Times New Roman"/>
          <w:sz w:val="24"/>
          <w:szCs w:val="24"/>
        </w:rPr>
        <w:t xml:space="preserve">Хранение автотранспорта </w:t>
      </w:r>
      <w:r w:rsidRPr="003105AC">
        <w:rPr>
          <w:rFonts w:ascii="Times New Roman" w:hAnsi="Times New Roman" w:cs="Times New Roman"/>
          <w:sz w:val="24"/>
          <w:szCs w:val="24"/>
        </w:rPr>
        <w:t>(2.7.1)</w:t>
      </w:r>
    </w:p>
    <w:p w:rsidR="00E26DD3" w:rsidRPr="003105AC" w:rsidRDefault="00E26DD3"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Размещение гаражей для собственных нужд (2.7.2)</w:t>
      </w:r>
    </w:p>
    <w:p w:rsidR="0090042D" w:rsidRPr="003105AC" w:rsidRDefault="0090042D"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Коммунальное обслуживание </w:t>
      </w:r>
      <w:hyperlink r:id="rId28" w:history="1">
        <w:r w:rsidRPr="003105AC">
          <w:rPr>
            <w:rFonts w:ascii="Times New Roman" w:hAnsi="Times New Roman" w:cs="Times New Roman"/>
            <w:sz w:val="24"/>
            <w:szCs w:val="24"/>
          </w:rPr>
          <w:t>(3.1)</w:t>
        </w:r>
      </w:hyperlink>
    </w:p>
    <w:p w:rsidR="0090042D" w:rsidRPr="003105AC" w:rsidRDefault="0090042D"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Бытовое обслуживание </w:t>
      </w:r>
      <w:hyperlink r:id="rId29" w:history="1">
        <w:r w:rsidRPr="003105AC">
          <w:rPr>
            <w:rFonts w:ascii="Times New Roman" w:hAnsi="Times New Roman" w:cs="Times New Roman"/>
            <w:sz w:val="24"/>
            <w:szCs w:val="24"/>
          </w:rPr>
          <w:t>(3.3)</w:t>
        </w:r>
      </w:hyperlink>
    </w:p>
    <w:p w:rsidR="0090042D" w:rsidRPr="003105AC" w:rsidRDefault="0090042D"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Здравоохранение </w:t>
      </w:r>
      <w:hyperlink r:id="rId30" w:history="1">
        <w:r w:rsidRPr="003105AC">
          <w:rPr>
            <w:rFonts w:ascii="Times New Roman" w:hAnsi="Times New Roman" w:cs="Times New Roman"/>
            <w:sz w:val="24"/>
            <w:szCs w:val="24"/>
          </w:rPr>
          <w:t>(3.4)</w:t>
        </w:r>
      </w:hyperlink>
    </w:p>
    <w:p w:rsidR="0090042D" w:rsidRPr="003105AC" w:rsidRDefault="0090042D"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Образование и просвещение </w:t>
      </w:r>
      <w:hyperlink r:id="rId31" w:history="1">
        <w:r w:rsidRPr="003105AC">
          <w:rPr>
            <w:rFonts w:ascii="Times New Roman" w:hAnsi="Times New Roman" w:cs="Times New Roman"/>
            <w:sz w:val="24"/>
            <w:szCs w:val="24"/>
          </w:rPr>
          <w:t>(3.5)</w:t>
        </w:r>
      </w:hyperlink>
    </w:p>
    <w:p w:rsidR="0090042D" w:rsidRPr="003105AC" w:rsidRDefault="0090042D"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Культурное развитие (3.6)</w:t>
      </w:r>
    </w:p>
    <w:p w:rsidR="0090042D" w:rsidRPr="003105AC" w:rsidRDefault="0090042D"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Религиозное использование (3.7)</w:t>
      </w:r>
    </w:p>
    <w:p w:rsidR="0090042D" w:rsidRPr="003105AC" w:rsidRDefault="0090042D"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Ветеринарное обслуживание (3.10)</w:t>
      </w:r>
    </w:p>
    <w:p w:rsidR="004550A9" w:rsidRPr="003105AC" w:rsidRDefault="004550A9"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Предпринимательство (4.0)</w:t>
      </w:r>
    </w:p>
    <w:p w:rsidR="006C4D50" w:rsidRPr="003105AC" w:rsidRDefault="0090042D"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Рынки (4.3)</w:t>
      </w:r>
    </w:p>
    <w:p w:rsidR="0090042D" w:rsidRPr="003105AC" w:rsidRDefault="0090042D"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Магазины </w:t>
      </w:r>
      <w:hyperlink r:id="rId32" w:history="1">
        <w:r w:rsidRPr="003105AC">
          <w:rPr>
            <w:rFonts w:ascii="Times New Roman" w:hAnsi="Times New Roman" w:cs="Times New Roman"/>
            <w:sz w:val="24"/>
            <w:szCs w:val="24"/>
          </w:rPr>
          <w:t>(4.4)</w:t>
        </w:r>
      </w:hyperlink>
      <w:r w:rsidRPr="003105AC">
        <w:rPr>
          <w:rFonts w:ascii="Times New Roman" w:hAnsi="Times New Roman" w:cs="Times New Roman"/>
          <w:sz w:val="24"/>
          <w:szCs w:val="24"/>
        </w:rPr>
        <w:tab/>
      </w:r>
      <w:r w:rsidRPr="003105AC">
        <w:rPr>
          <w:rFonts w:ascii="Times New Roman" w:hAnsi="Times New Roman" w:cs="Times New Roman"/>
          <w:sz w:val="24"/>
          <w:szCs w:val="24"/>
        </w:rPr>
        <w:tab/>
      </w:r>
    </w:p>
    <w:p w:rsidR="006C4D50" w:rsidRPr="003105AC" w:rsidRDefault="0090042D"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Банковская и страховая деятельность (4.5)</w:t>
      </w:r>
    </w:p>
    <w:p w:rsidR="00260D89" w:rsidRPr="003105AC" w:rsidRDefault="0090042D"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Общественное питание </w:t>
      </w:r>
      <w:hyperlink r:id="rId33" w:history="1">
        <w:r w:rsidRPr="003105AC">
          <w:rPr>
            <w:rFonts w:ascii="Times New Roman" w:hAnsi="Times New Roman" w:cs="Times New Roman"/>
            <w:sz w:val="24"/>
            <w:szCs w:val="24"/>
          </w:rPr>
          <w:t>(4.6)</w:t>
        </w:r>
      </w:hyperlink>
    </w:p>
    <w:p w:rsidR="0055346E" w:rsidRPr="003105AC" w:rsidRDefault="0055346E"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Энергетика (6.7)</w:t>
      </w:r>
    </w:p>
    <w:p w:rsidR="00DB585B" w:rsidRPr="003105AC" w:rsidRDefault="00DB585B"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Связь </w:t>
      </w:r>
      <w:hyperlink r:id="rId34" w:history="1">
        <w:r w:rsidRPr="003105AC">
          <w:rPr>
            <w:rFonts w:ascii="Times New Roman" w:hAnsi="Times New Roman" w:cs="Times New Roman"/>
            <w:sz w:val="24"/>
            <w:szCs w:val="24"/>
          </w:rPr>
          <w:t>(6.8)</w:t>
        </w:r>
      </w:hyperlink>
    </w:p>
    <w:p w:rsidR="00DB585B" w:rsidRPr="003105AC" w:rsidRDefault="00260D89"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w:t>
      </w:r>
      <w:r w:rsidR="00FD478A" w:rsidRPr="003105AC">
        <w:rPr>
          <w:rFonts w:ascii="Times New Roman" w:hAnsi="Times New Roman" w:cs="Times New Roman"/>
          <w:sz w:val="24"/>
          <w:szCs w:val="24"/>
        </w:rPr>
        <w:t xml:space="preserve"> </w:t>
      </w:r>
      <w:r w:rsidR="00DB585B" w:rsidRPr="003105AC">
        <w:rPr>
          <w:rFonts w:ascii="Times New Roman" w:hAnsi="Times New Roman" w:cs="Times New Roman"/>
          <w:sz w:val="24"/>
          <w:szCs w:val="24"/>
        </w:rPr>
        <w:t>Автомобильный транспорт (7.2)</w:t>
      </w:r>
    </w:p>
    <w:p w:rsidR="00DB585B" w:rsidRPr="003105AC" w:rsidRDefault="00260D89"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w:t>
      </w:r>
      <w:r w:rsidR="00DB585B" w:rsidRPr="003105AC">
        <w:rPr>
          <w:rFonts w:ascii="Times New Roman" w:hAnsi="Times New Roman" w:cs="Times New Roman"/>
          <w:sz w:val="24"/>
          <w:szCs w:val="24"/>
        </w:rPr>
        <w:t>Трубопроводный транспорт (7.5)</w:t>
      </w:r>
    </w:p>
    <w:p w:rsidR="00DB585B" w:rsidRPr="003105AC" w:rsidRDefault="00DB585B"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Обеспечение внутреннего правопорядка </w:t>
      </w:r>
      <w:hyperlink r:id="rId35" w:history="1">
        <w:r w:rsidRPr="003105AC">
          <w:rPr>
            <w:rFonts w:ascii="Times New Roman" w:hAnsi="Times New Roman" w:cs="Times New Roman"/>
            <w:sz w:val="24"/>
            <w:szCs w:val="24"/>
          </w:rPr>
          <w:t>(8.3)</w:t>
        </w:r>
      </w:hyperlink>
    </w:p>
    <w:p w:rsidR="00DB585B" w:rsidRPr="003105AC" w:rsidRDefault="00DB585B" w:rsidP="003105AC">
      <w:pPr>
        <w:autoSpaceDE w:val="0"/>
        <w:autoSpaceDN w:val="0"/>
        <w:adjustRightInd w:val="0"/>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Историко</w:t>
      </w:r>
      <w:r w:rsidR="00FD478A" w:rsidRPr="003105AC">
        <w:rPr>
          <w:rFonts w:ascii="Times New Roman" w:hAnsi="Times New Roman" w:cs="Times New Roman"/>
          <w:sz w:val="24"/>
          <w:szCs w:val="24"/>
        </w:rPr>
        <w:t>-</w:t>
      </w:r>
      <w:r w:rsidRPr="003105AC">
        <w:rPr>
          <w:rFonts w:ascii="Times New Roman" w:hAnsi="Times New Roman" w:cs="Times New Roman"/>
          <w:sz w:val="24"/>
          <w:szCs w:val="24"/>
        </w:rPr>
        <w:t>культурная деятельность (9.3)</w:t>
      </w:r>
    </w:p>
    <w:p w:rsidR="00DB585B" w:rsidRPr="003105AC" w:rsidRDefault="00DB585B"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w:t>
      </w:r>
      <w:r w:rsidR="004550A9" w:rsidRPr="003105AC">
        <w:rPr>
          <w:rFonts w:ascii="Times New Roman" w:hAnsi="Times New Roman" w:cs="Times New Roman"/>
          <w:sz w:val="24"/>
          <w:szCs w:val="24"/>
        </w:rPr>
        <w:t>Земельные участки (территории) общего пользования</w:t>
      </w:r>
      <w:r w:rsidRPr="003105AC">
        <w:rPr>
          <w:rFonts w:ascii="Times New Roman" w:hAnsi="Times New Roman" w:cs="Times New Roman"/>
          <w:sz w:val="24"/>
          <w:szCs w:val="24"/>
        </w:rPr>
        <w:t xml:space="preserve"> </w:t>
      </w:r>
      <w:hyperlink r:id="rId36" w:history="1">
        <w:r w:rsidRPr="003105AC">
          <w:rPr>
            <w:rFonts w:ascii="Times New Roman" w:hAnsi="Times New Roman" w:cs="Times New Roman"/>
            <w:sz w:val="24"/>
            <w:szCs w:val="24"/>
          </w:rPr>
          <w:t>(12.0)</w:t>
        </w:r>
      </w:hyperlink>
    </w:p>
    <w:p w:rsidR="00DB585B" w:rsidRPr="003105AC" w:rsidRDefault="00DB585B" w:rsidP="003105AC">
      <w:pPr>
        <w:autoSpaceDE w:val="0"/>
        <w:autoSpaceDN w:val="0"/>
        <w:adjustRightInd w:val="0"/>
        <w:spacing w:after="0" w:line="240" w:lineRule="auto"/>
        <w:ind w:left="540"/>
        <w:jc w:val="both"/>
        <w:rPr>
          <w:rFonts w:ascii="Times New Roman" w:hAnsi="Times New Roman" w:cs="Times New Roman"/>
          <w:b/>
          <w:i/>
          <w:sz w:val="24"/>
          <w:szCs w:val="24"/>
        </w:rPr>
      </w:pPr>
      <w:r w:rsidRPr="003105AC">
        <w:rPr>
          <w:rFonts w:ascii="Times New Roman" w:hAnsi="Times New Roman" w:cs="Times New Roman"/>
          <w:b/>
          <w:i/>
          <w:sz w:val="24"/>
          <w:szCs w:val="24"/>
        </w:rPr>
        <w:t>Условно разрешенные виды использования</w:t>
      </w:r>
      <w:r w:rsidR="00931FCB" w:rsidRPr="003105AC">
        <w:rPr>
          <w:rFonts w:ascii="Times New Roman" w:hAnsi="Times New Roman" w:cs="Times New Roman"/>
          <w:b/>
          <w:i/>
          <w:sz w:val="24"/>
          <w:szCs w:val="24"/>
        </w:rPr>
        <w:t>:</w:t>
      </w:r>
    </w:p>
    <w:p w:rsidR="00DB585B" w:rsidRPr="003105AC" w:rsidRDefault="00DB585B"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Ведение садоводства </w:t>
      </w:r>
      <w:hyperlink r:id="rId37" w:history="1">
        <w:r w:rsidRPr="003105AC">
          <w:rPr>
            <w:rFonts w:ascii="Times New Roman" w:hAnsi="Times New Roman" w:cs="Times New Roman"/>
            <w:sz w:val="24"/>
            <w:szCs w:val="24"/>
          </w:rPr>
          <w:t>(13.2)</w:t>
        </w:r>
      </w:hyperlink>
    </w:p>
    <w:p w:rsidR="00DB585B" w:rsidRPr="003105AC" w:rsidRDefault="00DB585B" w:rsidP="003105AC">
      <w:pPr>
        <w:autoSpaceDE w:val="0"/>
        <w:autoSpaceDN w:val="0"/>
        <w:adjustRightInd w:val="0"/>
        <w:spacing w:after="0" w:line="240" w:lineRule="auto"/>
        <w:jc w:val="both"/>
        <w:rPr>
          <w:rFonts w:ascii="Times New Roman" w:hAnsi="Times New Roman" w:cs="Times New Roman"/>
        </w:rPr>
      </w:pPr>
      <w:r w:rsidRPr="003105AC">
        <w:rPr>
          <w:rFonts w:ascii="Times New Roman" w:hAnsi="Times New Roman" w:cs="Times New Roman"/>
          <w:sz w:val="24"/>
          <w:szCs w:val="24"/>
        </w:rPr>
        <w:lastRenderedPageBreak/>
        <w:t xml:space="preserve">- Социальное обслуживание </w:t>
      </w:r>
      <w:hyperlink r:id="rId38" w:history="1">
        <w:r w:rsidRPr="003105AC">
          <w:rPr>
            <w:rFonts w:ascii="Times New Roman" w:hAnsi="Times New Roman" w:cs="Times New Roman"/>
            <w:sz w:val="24"/>
            <w:szCs w:val="24"/>
          </w:rPr>
          <w:t>(3.2)</w:t>
        </w:r>
      </w:hyperlink>
    </w:p>
    <w:p w:rsidR="003513A7" w:rsidRPr="003105AC" w:rsidRDefault="003513A7"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Отдых (рекреация) (5.0)</w:t>
      </w:r>
    </w:p>
    <w:p w:rsidR="006A54ED" w:rsidRPr="003105AC" w:rsidRDefault="006A54ED" w:rsidP="003105AC">
      <w:pPr>
        <w:pStyle w:val="a4"/>
        <w:autoSpaceDE w:val="0"/>
        <w:autoSpaceDN w:val="0"/>
        <w:adjustRightInd w:val="0"/>
        <w:spacing w:after="0" w:line="240" w:lineRule="auto"/>
        <w:ind w:left="1335"/>
        <w:jc w:val="both"/>
        <w:rPr>
          <w:rFonts w:ascii="Times New Roman" w:hAnsi="Times New Roman"/>
          <w:sz w:val="24"/>
          <w:szCs w:val="24"/>
        </w:rPr>
      </w:pPr>
      <w:bookmarkStart w:id="61" w:name="Par2012"/>
      <w:bookmarkEnd w:id="61"/>
    </w:p>
    <w:p w:rsidR="006A54ED" w:rsidRPr="003105AC" w:rsidRDefault="006A54ED" w:rsidP="003105AC">
      <w:pPr>
        <w:autoSpaceDE w:val="0"/>
        <w:autoSpaceDN w:val="0"/>
        <w:adjustRightInd w:val="0"/>
        <w:spacing w:after="0" w:line="240" w:lineRule="auto"/>
        <w:ind w:firstLine="540"/>
        <w:jc w:val="both"/>
        <w:rPr>
          <w:rFonts w:ascii="Times New Roman" w:hAnsi="Times New Roman" w:cs="Times New Roman"/>
          <w:sz w:val="24"/>
          <w:szCs w:val="24"/>
        </w:rPr>
      </w:pPr>
      <w:r w:rsidRPr="003105AC">
        <w:rPr>
          <w:rFonts w:ascii="Times New Roman" w:hAnsi="Times New Roman" w:cs="Times New Roman"/>
          <w:sz w:val="24"/>
          <w:szCs w:val="24"/>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B585B" w:rsidRPr="003105AC" w:rsidRDefault="00DB585B" w:rsidP="003105AC">
      <w:pPr>
        <w:keepNext/>
        <w:spacing w:line="240" w:lineRule="auto"/>
        <w:ind w:firstLine="567"/>
        <w:jc w:val="both"/>
        <w:rPr>
          <w:rFonts w:ascii="Times New Roman" w:hAnsi="Times New Roman" w:cs="Times New Roman"/>
          <w:b/>
          <w:i/>
          <w:sz w:val="24"/>
          <w:szCs w:val="24"/>
        </w:rPr>
      </w:pPr>
      <w:r w:rsidRPr="003105AC">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sidR="002247E7" w:rsidRPr="003105AC">
        <w:rPr>
          <w:rFonts w:ascii="Times New Roman" w:hAnsi="Times New Roman" w:cs="Times New Roman"/>
          <w:b/>
          <w:i/>
          <w:sz w:val="24"/>
          <w:szCs w:val="24"/>
        </w:rPr>
        <w:t>льства, расположенных в зоне Ж</w:t>
      </w:r>
      <w:r w:rsidR="00934B78" w:rsidRPr="003105AC">
        <w:rPr>
          <w:rFonts w:ascii="Times New Roman" w:hAnsi="Times New Roman" w:cs="Times New Roman"/>
          <w:b/>
          <w:i/>
          <w:sz w:val="24"/>
          <w:szCs w:val="24"/>
        </w:rPr>
        <w:t>1</w:t>
      </w:r>
      <w:r w:rsidR="00686A26" w:rsidRPr="003105AC">
        <w:rPr>
          <w:rFonts w:ascii="Times New Roman" w:hAnsi="Times New Roman" w:cs="Times New Roman"/>
          <w:b/>
          <w:i/>
          <w:sz w:val="24"/>
          <w:szCs w:val="24"/>
        </w:rPr>
        <w:t>,Ж2,Ж3</w:t>
      </w:r>
      <w:r w:rsidRPr="003105AC">
        <w:rPr>
          <w:rFonts w:ascii="Times New Roman" w:hAnsi="Times New Roman" w:cs="Times New Roman"/>
          <w:b/>
          <w:i/>
          <w:sz w:val="24"/>
          <w:szCs w:val="24"/>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211"/>
        <w:gridCol w:w="718"/>
        <w:gridCol w:w="1899"/>
      </w:tblGrid>
      <w:tr w:rsidR="00F25895" w:rsidRPr="003105AC" w:rsidTr="00366A21">
        <w:trPr>
          <w:trHeight w:val="513"/>
        </w:trPr>
        <w:tc>
          <w:tcPr>
            <w:tcW w:w="270" w:type="pct"/>
          </w:tcPr>
          <w:p w:rsidR="00F25895" w:rsidRPr="003105AC" w:rsidRDefault="00F25895" w:rsidP="003105AC">
            <w:pPr>
              <w:spacing w:line="240" w:lineRule="auto"/>
              <w:ind w:left="-57" w:right="-57"/>
              <w:jc w:val="both"/>
              <w:rPr>
                <w:rFonts w:ascii="Times New Roman" w:hAnsi="Times New Roman" w:cs="Times New Roman"/>
                <w:sz w:val="24"/>
                <w:szCs w:val="24"/>
              </w:rPr>
            </w:pPr>
            <w:r w:rsidRPr="003105AC">
              <w:rPr>
                <w:rFonts w:ascii="Times New Roman" w:hAnsi="Times New Roman" w:cs="Times New Roman"/>
                <w:sz w:val="24"/>
                <w:szCs w:val="24"/>
              </w:rPr>
              <w:t>1</w:t>
            </w:r>
          </w:p>
        </w:tc>
        <w:tc>
          <w:tcPr>
            <w:tcW w:w="4730" w:type="pct"/>
            <w:gridSpan w:val="3"/>
          </w:tcPr>
          <w:p w:rsidR="00F25895" w:rsidRPr="003105AC" w:rsidRDefault="00F25895"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r>
      <w:tr w:rsidR="00DB585B" w:rsidRPr="003105AC" w:rsidTr="00366A21">
        <w:trPr>
          <w:trHeight w:val="3881"/>
        </w:trPr>
        <w:tc>
          <w:tcPr>
            <w:tcW w:w="270" w:type="pct"/>
          </w:tcPr>
          <w:p w:rsidR="00DB585B" w:rsidRPr="003105AC" w:rsidRDefault="00DB585B" w:rsidP="003105AC">
            <w:pPr>
              <w:spacing w:line="240" w:lineRule="auto"/>
              <w:ind w:left="-57" w:right="-57"/>
              <w:jc w:val="both"/>
              <w:rPr>
                <w:rFonts w:ascii="Times New Roman" w:hAnsi="Times New Roman" w:cs="Times New Roman"/>
                <w:sz w:val="24"/>
                <w:szCs w:val="24"/>
              </w:rPr>
            </w:pPr>
          </w:p>
          <w:p w:rsidR="00DB585B" w:rsidRPr="003105AC" w:rsidRDefault="00DB585B" w:rsidP="003105AC">
            <w:pPr>
              <w:spacing w:line="240" w:lineRule="auto"/>
              <w:ind w:left="-57" w:right="-57"/>
              <w:jc w:val="both"/>
              <w:rPr>
                <w:rFonts w:ascii="Times New Roman" w:hAnsi="Times New Roman" w:cs="Times New Roman"/>
                <w:sz w:val="24"/>
                <w:szCs w:val="24"/>
              </w:rPr>
            </w:pPr>
            <w:r w:rsidRPr="003105AC">
              <w:rPr>
                <w:rFonts w:ascii="Times New Roman" w:hAnsi="Times New Roman" w:cs="Times New Roman"/>
                <w:sz w:val="24"/>
                <w:szCs w:val="24"/>
              </w:rPr>
              <w:t>1</w:t>
            </w:r>
            <w:r w:rsidR="00F25895" w:rsidRPr="003105AC">
              <w:rPr>
                <w:rFonts w:ascii="Times New Roman" w:hAnsi="Times New Roman" w:cs="Times New Roman"/>
                <w:sz w:val="24"/>
                <w:szCs w:val="24"/>
              </w:rPr>
              <w:t>.1</w:t>
            </w:r>
          </w:p>
        </w:tc>
        <w:tc>
          <w:tcPr>
            <w:tcW w:w="3363" w:type="pct"/>
          </w:tcPr>
          <w:p w:rsidR="00DB585B" w:rsidRPr="003105AC" w:rsidRDefault="00F25895" w:rsidP="003105AC">
            <w:pPr>
              <w:pStyle w:val="aa"/>
              <w:widowControl w:val="0"/>
              <w:jc w:val="both"/>
            </w:pPr>
            <w:r w:rsidRPr="003105AC">
              <w:t>Минимальная площадь земельного участка:</w:t>
            </w:r>
          </w:p>
          <w:p w:rsidR="00F25895" w:rsidRPr="003105AC" w:rsidRDefault="00F25895" w:rsidP="003105AC">
            <w:pPr>
              <w:pStyle w:val="aa"/>
              <w:widowControl w:val="0"/>
              <w:spacing w:before="0" w:beforeAutospacing="0" w:after="0" w:afterAutospacing="0"/>
              <w:jc w:val="both"/>
            </w:pPr>
            <w:r w:rsidRPr="003105AC">
              <w:t>-</w:t>
            </w:r>
            <w:r w:rsidR="00E77680" w:rsidRPr="003105AC">
              <w:t xml:space="preserve"> Д</w:t>
            </w:r>
            <w:r w:rsidR="0069630D" w:rsidRPr="003105AC">
              <w:t>ля земельных участков с вида</w:t>
            </w:r>
            <w:r w:rsidRPr="003105AC">
              <w:t>м</w:t>
            </w:r>
            <w:r w:rsidR="0069630D" w:rsidRPr="003105AC">
              <w:t>и</w:t>
            </w:r>
            <w:r w:rsidRPr="003105AC">
              <w:t xml:space="preserve"> разрешенного использования:</w:t>
            </w:r>
          </w:p>
          <w:p w:rsidR="00755276" w:rsidRPr="003105AC" w:rsidRDefault="00755276"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Для индивидуального жилищного строительства </w:t>
            </w:r>
            <w:hyperlink r:id="rId39" w:history="1">
              <w:r w:rsidRPr="003105AC">
                <w:rPr>
                  <w:rFonts w:ascii="Times New Roman" w:hAnsi="Times New Roman" w:cs="Times New Roman"/>
                  <w:sz w:val="24"/>
                  <w:szCs w:val="24"/>
                </w:rPr>
                <w:t>(2.1)</w:t>
              </w:r>
            </w:hyperlink>
          </w:p>
          <w:p w:rsidR="00755276" w:rsidRPr="003105AC" w:rsidRDefault="00755276"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Малоэтажная многоквартирная жилая застройка (2.1.1)</w:t>
            </w:r>
          </w:p>
          <w:p w:rsidR="00755276" w:rsidRPr="003105AC" w:rsidRDefault="00755276"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Для ведения личного подсобного хозяйства (приусадебный земельный участок) </w:t>
            </w:r>
            <w:r w:rsidR="0064017D" w:rsidRPr="003105AC">
              <w:rPr>
                <w:rFonts w:ascii="Times New Roman" w:hAnsi="Times New Roman" w:cs="Times New Roman"/>
                <w:sz w:val="24"/>
                <w:szCs w:val="24"/>
              </w:rPr>
              <w:t>(2.2)</w:t>
            </w:r>
          </w:p>
          <w:p w:rsidR="002110BA" w:rsidRPr="003105AC" w:rsidRDefault="002110BA"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Блокированная жилая застройка (2.3)</w:t>
            </w:r>
          </w:p>
          <w:p w:rsidR="002110BA" w:rsidRPr="003105AC" w:rsidRDefault="002110BA"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Среднеэтажная жилая застройка (2.5)</w:t>
            </w:r>
          </w:p>
          <w:p w:rsidR="0064017D" w:rsidRPr="003105AC" w:rsidRDefault="0064017D" w:rsidP="003105AC">
            <w:pPr>
              <w:autoSpaceDE w:val="0"/>
              <w:autoSpaceDN w:val="0"/>
              <w:adjustRightInd w:val="0"/>
              <w:spacing w:after="0" w:line="240" w:lineRule="auto"/>
              <w:jc w:val="both"/>
              <w:rPr>
                <w:rFonts w:ascii="Times New Roman" w:hAnsi="Times New Roman" w:cs="Times New Roman"/>
                <w:sz w:val="24"/>
                <w:szCs w:val="24"/>
              </w:rPr>
            </w:pPr>
          </w:p>
          <w:p w:rsidR="00755276" w:rsidRPr="003105AC" w:rsidRDefault="00E535CC" w:rsidP="003105AC">
            <w:pPr>
              <w:autoSpaceDE w:val="0"/>
              <w:autoSpaceDN w:val="0"/>
              <w:adjustRightInd w:val="0"/>
              <w:spacing w:after="0" w:line="240" w:lineRule="auto"/>
              <w:jc w:val="both"/>
              <w:rPr>
                <w:rFonts w:ascii="Times New Roman" w:hAnsi="Times New Roman" w:cs="Times New Roman"/>
              </w:rPr>
            </w:pPr>
            <w:r w:rsidRPr="003105AC">
              <w:rPr>
                <w:rFonts w:ascii="Times New Roman" w:hAnsi="Times New Roman" w:cs="Times New Roman"/>
                <w:sz w:val="24"/>
                <w:szCs w:val="24"/>
              </w:rPr>
              <w:t>- Для земельных участков с прочими видами разрешенного использования</w:t>
            </w:r>
          </w:p>
        </w:tc>
        <w:tc>
          <w:tcPr>
            <w:tcW w:w="375" w:type="pct"/>
          </w:tcPr>
          <w:p w:rsidR="00DB585B" w:rsidRPr="003105AC" w:rsidRDefault="00DB585B" w:rsidP="003105AC">
            <w:pPr>
              <w:spacing w:line="240" w:lineRule="auto"/>
              <w:jc w:val="both"/>
              <w:rPr>
                <w:rFonts w:ascii="Times New Roman" w:hAnsi="Times New Roman" w:cs="Times New Roman"/>
                <w:sz w:val="24"/>
                <w:szCs w:val="24"/>
              </w:rPr>
            </w:pPr>
          </w:p>
          <w:p w:rsidR="0064017D" w:rsidRPr="003105AC" w:rsidRDefault="0064017D" w:rsidP="003105AC">
            <w:pPr>
              <w:spacing w:line="240" w:lineRule="auto"/>
              <w:jc w:val="both"/>
              <w:rPr>
                <w:rFonts w:ascii="Times New Roman" w:hAnsi="Times New Roman" w:cs="Times New Roman"/>
                <w:sz w:val="24"/>
                <w:szCs w:val="24"/>
              </w:rPr>
            </w:pPr>
          </w:p>
          <w:p w:rsidR="0064017D" w:rsidRPr="003105AC" w:rsidRDefault="0064017D" w:rsidP="003105AC">
            <w:pPr>
              <w:spacing w:line="240" w:lineRule="auto"/>
              <w:jc w:val="both"/>
              <w:rPr>
                <w:rFonts w:ascii="Times New Roman" w:hAnsi="Times New Roman" w:cs="Times New Roman"/>
                <w:sz w:val="24"/>
                <w:szCs w:val="24"/>
              </w:rPr>
            </w:pPr>
          </w:p>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кв.м</w:t>
            </w:r>
            <w:r w:rsidR="00F80104" w:rsidRPr="003105AC">
              <w:rPr>
                <w:rFonts w:ascii="Times New Roman" w:hAnsi="Times New Roman" w:cs="Times New Roman"/>
                <w:sz w:val="24"/>
                <w:szCs w:val="24"/>
              </w:rPr>
              <w:t>.</w:t>
            </w:r>
          </w:p>
        </w:tc>
        <w:tc>
          <w:tcPr>
            <w:tcW w:w="992" w:type="pct"/>
          </w:tcPr>
          <w:p w:rsidR="0064017D" w:rsidRPr="003105AC" w:rsidRDefault="0064017D" w:rsidP="003105AC">
            <w:pPr>
              <w:spacing w:line="240" w:lineRule="auto"/>
              <w:jc w:val="both"/>
              <w:rPr>
                <w:rFonts w:ascii="Times New Roman" w:hAnsi="Times New Roman" w:cs="Times New Roman"/>
                <w:sz w:val="24"/>
                <w:szCs w:val="24"/>
              </w:rPr>
            </w:pPr>
          </w:p>
          <w:p w:rsidR="0064017D" w:rsidRPr="003105AC" w:rsidRDefault="0064017D" w:rsidP="003105AC">
            <w:pPr>
              <w:spacing w:line="240" w:lineRule="auto"/>
              <w:jc w:val="both"/>
              <w:rPr>
                <w:rFonts w:ascii="Times New Roman" w:hAnsi="Times New Roman" w:cs="Times New Roman"/>
                <w:sz w:val="24"/>
                <w:szCs w:val="24"/>
              </w:rPr>
            </w:pPr>
          </w:p>
          <w:p w:rsidR="0064017D" w:rsidRPr="003105AC" w:rsidRDefault="0064017D" w:rsidP="003105AC">
            <w:pPr>
              <w:spacing w:line="240" w:lineRule="auto"/>
              <w:jc w:val="both"/>
              <w:rPr>
                <w:rFonts w:ascii="Times New Roman" w:hAnsi="Times New Roman" w:cs="Times New Roman"/>
                <w:sz w:val="24"/>
                <w:szCs w:val="24"/>
              </w:rPr>
            </w:pPr>
          </w:p>
          <w:p w:rsidR="00DB585B" w:rsidRPr="003105AC" w:rsidRDefault="00DB585B" w:rsidP="003105AC">
            <w:pPr>
              <w:jc w:val="both"/>
              <w:rPr>
                <w:rFonts w:ascii="Times New Roman" w:hAnsi="Times New Roman" w:cs="Times New Roman"/>
                <w:sz w:val="24"/>
                <w:szCs w:val="24"/>
              </w:rPr>
            </w:pPr>
            <w:r w:rsidRPr="003105AC">
              <w:rPr>
                <w:rFonts w:ascii="Times New Roman" w:hAnsi="Times New Roman" w:cs="Times New Roman"/>
                <w:sz w:val="24"/>
                <w:szCs w:val="24"/>
              </w:rPr>
              <w:t>300</w:t>
            </w:r>
          </w:p>
          <w:p w:rsidR="00E535CC" w:rsidRPr="003105AC" w:rsidRDefault="00E535CC" w:rsidP="003105AC">
            <w:pPr>
              <w:jc w:val="both"/>
              <w:rPr>
                <w:rFonts w:ascii="Times New Roman" w:hAnsi="Times New Roman" w:cs="Times New Roman"/>
                <w:sz w:val="24"/>
                <w:szCs w:val="24"/>
              </w:rPr>
            </w:pPr>
          </w:p>
          <w:p w:rsidR="00E535CC" w:rsidRPr="003105AC" w:rsidRDefault="00E535CC" w:rsidP="003105AC">
            <w:pPr>
              <w:jc w:val="both"/>
              <w:rPr>
                <w:rFonts w:ascii="Times New Roman" w:hAnsi="Times New Roman" w:cs="Times New Roman"/>
                <w:sz w:val="24"/>
                <w:szCs w:val="24"/>
              </w:rPr>
            </w:pPr>
          </w:p>
          <w:p w:rsidR="00E535CC" w:rsidRPr="003105AC" w:rsidRDefault="00E535CC" w:rsidP="003105AC">
            <w:pPr>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Не устанавливается</w:t>
            </w:r>
          </w:p>
        </w:tc>
      </w:tr>
      <w:tr w:rsidR="00E77680" w:rsidRPr="003105AC" w:rsidTr="00366A21">
        <w:tc>
          <w:tcPr>
            <w:tcW w:w="270" w:type="pct"/>
          </w:tcPr>
          <w:p w:rsidR="00E77680" w:rsidRPr="003105AC" w:rsidRDefault="00E77680"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1.2</w:t>
            </w:r>
          </w:p>
        </w:tc>
        <w:tc>
          <w:tcPr>
            <w:tcW w:w="3363" w:type="pct"/>
          </w:tcPr>
          <w:p w:rsidR="00E77680" w:rsidRPr="003105AC" w:rsidRDefault="00E77680"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Максимальная площадь земельного участка:</w:t>
            </w:r>
          </w:p>
          <w:p w:rsidR="00F80104" w:rsidRPr="003105AC" w:rsidRDefault="00F80104" w:rsidP="003105AC">
            <w:pPr>
              <w:pStyle w:val="aa"/>
              <w:widowControl w:val="0"/>
              <w:spacing w:before="0" w:beforeAutospacing="0" w:after="0" w:afterAutospacing="0"/>
              <w:jc w:val="both"/>
            </w:pPr>
            <w:r w:rsidRPr="003105AC">
              <w:t>- Для земельных участков с видами разрешенного использования:</w:t>
            </w:r>
          </w:p>
          <w:p w:rsidR="00F80104" w:rsidRPr="003105AC" w:rsidRDefault="00F80104" w:rsidP="003105AC">
            <w:pPr>
              <w:autoSpaceDE w:val="0"/>
              <w:autoSpaceDN w:val="0"/>
              <w:adjustRightInd w:val="0"/>
              <w:spacing w:after="0" w:line="240" w:lineRule="auto"/>
              <w:jc w:val="both"/>
              <w:rPr>
                <w:rFonts w:ascii="Times New Roman" w:hAnsi="Times New Roman" w:cs="Times New Roman"/>
              </w:rPr>
            </w:pPr>
            <w:r w:rsidRPr="003105AC">
              <w:rPr>
                <w:rFonts w:ascii="Times New Roman" w:hAnsi="Times New Roman" w:cs="Times New Roman"/>
                <w:sz w:val="24"/>
                <w:szCs w:val="24"/>
              </w:rPr>
              <w:t xml:space="preserve">-  Для индивидуального жилищного строительства </w:t>
            </w:r>
            <w:hyperlink r:id="rId40" w:history="1">
              <w:r w:rsidRPr="003105AC">
                <w:rPr>
                  <w:rFonts w:ascii="Times New Roman" w:hAnsi="Times New Roman" w:cs="Times New Roman"/>
                  <w:sz w:val="24"/>
                  <w:szCs w:val="24"/>
                </w:rPr>
                <w:t>(2.1)</w:t>
              </w:r>
            </w:hyperlink>
          </w:p>
          <w:p w:rsidR="006B4F58" w:rsidRPr="003105AC" w:rsidRDefault="006B4F58"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Для ведения личного подсобного хозяйства (приусадебный земельный участок) (2.2)</w:t>
            </w:r>
          </w:p>
          <w:p w:rsidR="006B4F58" w:rsidRPr="003105AC" w:rsidRDefault="006B4F58" w:rsidP="003105AC">
            <w:pPr>
              <w:autoSpaceDE w:val="0"/>
              <w:autoSpaceDN w:val="0"/>
              <w:adjustRightInd w:val="0"/>
              <w:spacing w:after="0" w:line="240" w:lineRule="auto"/>
              <w:jc w:val="both"/>
              <w:rPr>
                <w:rFonts w:ascii="Times New Roman" w:hAnsi="Times New Roman" w:cs="Times New Roman"/>
                <w:sz w:val="24"/>
                <w:szCs w:val="24"/>
              </w:rPr>
            </w:pPr>
          </w:p>
          <w:p w:rsidR="00F80104" w:rsidRPr="003105AC" w:rsidRDefault="006B4F58"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 Для земельных участков с прочими видами разрешенного использования</w:t>
            </w:r>
          </w:p>
          <w:p w:rsidR="0069630D" w:rsidRPr="003105AC" w:rsidRDefault="0069630D" w:rsidP="003105AC">
            <w:pPr>
              <w:spacing w:line="240" w:lineRule="auto"/>
              <w:jc w:val="both"/>
              <w:rPr>
                <w:rFonts w:ascii="Times New Roman" w:hAnsi="Times New Roman" w:cs="Times New Roman"/>
                <w:sz w:val="24"/>
                <w:szCs w:val="24"/>
              </w:rPr>
            </w:pPr>
          </w:p>
        </w:tc>
        <w:tc>
          <w:tcPr>
            <w:tcW w:w="375" w:type="pct"/>
          </w:tcPr>
          <w:p w:rsidR="00E77680" w:rsidRPr="003105AC" w:rsidRDefault="00E77680" w:rsidP="003105AC">
            <w:pPr>
              <w:spacing w:line="240" w:lineRule="auto"/>
              <w:jc w:val="both"/>
              <w:rPr>
                <w:rFonts w:ascii="Times New Roman" w:hAnsi="Times New Roman" w:cs="Times New Roman"/>
                <w:sz w:val="24"/>
                <w:szCs w:val="24"/>
              </w:rPr>
            </w:pPr>
          </w:p>
          <w:p w:rsidR="00F80104" w:rsidRPr="003105AC" w:rsidRDefault="00F80104" w:rsidP="003105AC">
            <w:pPr>
              <w:spacing w:line="240" w:lineRule="auto"/>
              <w:jc w:val="both"/>
              <w:rPr>
                <w:rFonts w:ascii="Times New Roman" w:hAnsi="Times New Roman" w:cs="Times New Roman"/>
                <w:sz w:val="24"/>
                <w:szCs w:val="24"/>
              </w:rPr>
            </w:pPr>
          </w:p>
          <w:p w:rsidR="00F80104" w:rsidRPr="003105AC" w:rsidRDefault="00F80104"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кв.м.</w:t>
            </w:r>
          </w:p>
          <w:p w:rsidR="006B4F58" w:rsidRPr="003105AC" w:rsidRDefault="006B4F58"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кв.м.</w:t>
            </w:r>
          </w:p>
          <w:p w:rsidR="006B4F58" w:rsidRPr="003105AC" w:rsidRDefault="006B4F58" w:rsidP="003105AC">
            <w:pPr>
              <w:spacing w:line="240" w:lineRule="auto"/>
              <w:jc w:val="both"/>
              <w:rPr>
                <w:rFonts w:ascii="Times New Roman" w:hAnsi="Times New Roman" w:cs="Times New Roman"/>
                <w:sz w:val="24"/>
                <w:szCs w:val="24"/>
              </w:rPr>
            </w:pPr>
          </w:p>
          <w:p w:rsidR="006B4F58" w:rsidRPr="003105AC" w:rsidRDefault="006B4F58" w:rsidP="003105AC">
            <w:pPr>
              <w:spacing w:line="240" w:lineRule="auto"/>
              <w:jc w:val="both"/>
              <w:rPr>
                <w:rFonts w:ascii="Times New Roman" w:hAnsi="Times New Roman" w:cs="Times New Roman"/>
                <w:sz w:val="24"/>
                <w:szCs w:val="24"/>
              </w:rPr>
            </w:pPr>
          </w:p>
        </w:tc>
        <w:tc>
          <w:tcPr>
            <w:tcW w:w="992" w:type="pct"/>
          </w:tcPr>
          <w:p w:rsidR="00E77680" w:rsidRPr="003105AC" w:rsidRDefault="00E77680" w:rsidP="003105AC">
            <w:pPr>
              <w:spacing w:line="240" w:lineRule="auto"/>
              <w:jc w:val="both"/>
              <w:rPr>
                <w:rFonts w:ascii="Times New Roman" w:hAnsi="Times New Roman" w:cs="Times New Roman"/>
                <w:sz w:val="24"/>
                <w:szCs w:val="24"/>
              </w:rPr>
            </w:pPr>
          </w:p>
          <w:p w:rsidR="00F80104" w:rsidRPr="003105AC" w:rsidRDefault="00F80104" w:rsidP="003105AC">
            <w:pPr>
              <w:spacing w:line="240" w:lineRule="auto"/>
              <w:jc w:val="both"/>
              <w:rPr>
                <w:rFonts w:ascii="Times New Roman" w:hAnsi="Times New Roman" w:cs="Times New Roman"/>
                <w:sz w:val="24"/>
                <w:szCs w:val="24"/>
              </w:rPr>
            </w:pPr>
          </w:p>
          <w:p w:rsidR="00F80104" w:rsidRPr="003105AC" w:rsidRDefault="00F80104"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1500</w:t>
            </w:r>
          </w:p>
          <w:p w:rsidR="006B4F58" w:rsidRPr="003105AC" w:rsidRDefault="006B4F58" w:rsidP="003105AC">
            <w:pPr>
              <w:spacing w:line="360" w:lineRule="auto"/>
              <w:jc w:val="both"/>
              <w:rPr>
                <w:rFonts w:ascii="Times New Roman" w:hAnsi="Times New Roman" w:cs="Times New Roman"/>
                <w:sz w:val="24"/>
                <w:szCs w:val="24"/>
              </w:rPr>
            </w:pPr>
            <w:r w:rsidRPr="003105AC">
              <w:rPr>
                <w:rFonts w:ascii="Times New Roman" w:hAnsi="Times New Roman" w:cs="Times New Roman"/>
                <w:sz w:val="24"/>
                <w:szCs w:val="24"/>
              </w:rPr>
              <w:t>2000</w:t>
            </w:r>
          </w:p>
          <w:p w:rsidR="006B4F58" w:rsidRPr="003105AC" w:rsidRDefault="006B4F58"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Не устанавливается</w:t>
            </w:r>
          </w:p>
          <w:p w:rsidR="006B4F58" w:rsidRPr="003105AC" w:rsidRDefault="006B4F58" w:rsidP="003105AC">
            <w:pPr>
              <w:spacing w:line="240" w:lineRule="auto"/>
              <w:jc w:val="both"/>
              <w:rPr>
                <w:rFonts w:ascii="Times New Roman" w:hAnsi="Times New Roman" w:cs="Times New Roman"/>
                <w:sz w:val="24"/>
                <w:szCs w:val="24"/>
              </w:rPr>
            </w:pPr>
          </w:p>
        </w:tc>
      </w:tr>
      <w:tr w:rsidR="004D50D1" w:rsidRPr="003105AC" w:rsidTr="00366A21">
        <w:tc>
          <w:tcPr>
            <w:tcW w:w="270" w:type="pct"/>
          </w:tcPr>
          <w:p w:rsidR="004D50D1" w:rsidRPr="003105AC" w:rsidRDefault="004D50D1"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1.3</w:t>
            </w:r>
          </w:p>
        </w:tc>
        <w:tc>
          <w:tcPr>
            <w:tcW w:w="3363" w:type="pct"/>
          </w:tcPr>
          <w:p w:rsidR="004D50D1" w:rsidRPr="003105AC" w:rsidRDefault="004D50D1"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Для земельных участков с видом разрешенного использования:</w:t>
            </w:r>
          </w:p>
          <w:p w:rsidR="004D50D1" w:rsidRPr="003105AC" w:rsidRDefault="004D50D1"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 для индивидуального жилищного строительства (2.1) существующих на местности пятнадцать и более лет, закрепленных с использованием природных объектов или объектов искусственного происхождения</w:t>
            </w:r>
          </w:p>
          <w:p w:rsidR="004D50D1" w:rsidRPr="003105AC" w:rsidRDefault="004D50D1"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Минимальная площадь земельного участка </w:t>
            </w:r>
          </w:p>
          <w:p w:rsidR="004D50D1" w:rsidRPr="003105AC" w:rsidRDefault="004D50D1"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Максимальная площадь земельного участка</w:t>
            </w:r>
          </w:p>
          <w:p w:rsidR="004D50D1" w:rsidRPr="003105AC" w:rsidRDefault="004D50D1" w:rsidP="003105AC">
            <w:pPr>
              <w:spacing w:line="240" w:lineRule="auto"/>
              <w:jc w:val="both"/>
              <w:rPr>
                <w:rFonts w:ascii="Times New Roman" w:hAnsi="Times New Roman" w:cs="Times New Roman"/>
                <w:sz w:val="24"/>
                <w:szCs w:val="24"/>
              </w:rPr>
            </w:pPr>
          </w:p>
        </w:tc>
        <w:tc>
          <w:tcPr>
            <w:tcW w:w="375" w:type="pct"/>
          </w:tcPr>
          <w:p w:rsidR="004D50D1" w:rsidRPr="003105AC" w:rsidRDefault="004D50D1" w:rsidP="003105AC">
            <w:pPr>
              <w:spacing w:line="240" w:lineRule="auto"/>
              <w:jc w:val="both"/>
              <w:rPr>
                <w:rFonts w:ascii="Times New Roman" w:hAnsi="Times New Roman" w:cs="Times New Roman"/>
                <w:sz w:val="24"/>
                <w:szCs w:val="24"/>
              </w:rPr>
            </w:pPr>
          </w:p>
          <w:p w:rsidR="004D50D1" w:rsidRPr="003105AC" w:rsidRDefault="004D50D1" w:rsidP="003105AC">
            <w:pPr>
              <w:spacing w:line="240" w:lineRule="auto"/>
              <w:jc w:val="both"/>
              <w:rPr>
                <w:rFonts w:ascii="Times New Roman" w:hAnsi="Times New Roman" w:cs="Times New Roman"/>
                <w:sz w:val="24"/>
                <w:szCs w:val="24"/>
              </w:rPr>
            </w:pPr>
          </w:p>
          <w:p w:rsidR="004D50D1" w:rsidRPr="003105AC" w:rsidRDefault="004D50D1" w:rsidP="003105AC">
            <w:pPr>
              <w:spacing w:line="240" w:lineRule="auto"/>
              <w:jc w:val="both"/>
              <w:rPr>
                <w:rFonts w:ascii="Times New Roman" w:hAnsi="Times New Roman" w:cs="Times New Roman"/>
                <w:sz w:val="24"/>
                <w:szCs w:val="24"/>
              </w:rPr>
            </w:pPr>
          </w:p>
          <w:p w:rsidR="004D50D1" w:rsidRPr="003105AC" w:rsidRDefault="004D50D1" w:rsidP="003105AC">
            <w:pPr>
              <w:spacing w:line="240" w:lineRule="auto"/>
              <w:jc w:val="both"/>
              <w:rPr>
                <w:rFonts w:ascii="Times New Roman" w:hAnsi="Times New Roman" w:cs="Times New Roman"/>
                <w:sz w:val="24"/>
                <w:szCs w:val="24"/>
              </w:rPr>
            </w:pPr>
          </w:p>
          <w:p w:rsidR="004D50D1" w:rsidRPr="003105AC" w:rsidRDefault="004D50D1"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кв.м.</w:t>
            </w:r>
          </w:p>
          <w:p w:rsidR="004D50D1" w:rsidRPr="003105AC" w:rsidRDefault="004D50D1"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кв.м.</w:t>
            </w:r>
          </w:p>
          <w:p w:rsidR="004D50D1" w:rsidRPr="003105AC" w:rsidRDefault="004D50D1" w:rsidP="003105AC">
            <w:pPr>
              <w:spacing w:line="240" w:lineRule="auto"/>
              <w:jc w:val="both"/>
              <w:rPr>
                <w:rFonts w:ascii="Times New Roman" w:hAnsi="Times New Roman" w:cs="Times New Roman"/>
                <w:sz w:val="24"/>
                <w:szCs w:val="24"/>
              </w:rPr>
            </w:pPr>
          </w:p>
          <w:p w:rsidR="004D50D1" w:rsidRPr="003105AC" w:rsidRDefault="004D50D1" w:rsidP="003105AC">
            <w:pPr>
              <w:spacing w:line="240" w:lineRule="auto"/>
              <w:jc w:val="both"/>
              <w:rPr>
                <w:rFonts w:ascii="Times New Roman" w:hAnsi="Times New Roman" w:cs="Times New Roman"/>
                <w:sz w:val="24"/>
                <w:szCs w:val="24"/>
              </w:rPr>
            </w:pPr>
          </w:p>
        </w:tc>
        <w:tc>
          <w:tcPr>
            <w:tcW w:w="992" w:type="pct"/>
          </w:tcPr>
          <w:p w:rsidR="004D50D1" w:rsidRPr="003105AC" w:rsidRDefault="004D50D1" w:rsidP="003105AC">
            <w:pPr>
              <w:spacing w:line="240" w:lineRule="auto"/>
              <w:jc w:val="both"/>
              <w:rPr>
                <w:rFonts w:ascii="Times New Roman" w:hAnsi="Times New Roman" w:cs="Times New Roman"/>
                <w:sz w:val="24"/>
                <w:szCs w:val="24"/>
              </w:rPr>
            </w:pPr>
          </w:p>
          <w:p w:rsidR="004D50D1" w:rsidRPr="003105AC" w:rsidRDefault="004D50D1" w:rsidP="003105AC">
            <w:pPr>
              <w:spacing w:line="240" w:lineRule="auto"/>
              <w:jc w:val="both"/>
              <w:rPr>
                <w:rFonts w:ascii="Times New Roman" w:hAnsi="Times New Roman" w:cs="Times New Roman"/>
                <w:sz w:val="24"/>
                <w:szCs w:val="24"/>
              </w:rPr>
            </w:pPr>
          </w:p>
          <w:p w:rsidR="004D50D1" w:rsidRPr="003105AC" w:rsidRDefault="004D50D1" w:rsidP="003105AC">
            <w:pPr>
              <w:spacing w:line="240" w:lineRule="auto"/>
              <w:jc w:val="both"/>
              <w:rPr>
                <w:rFonts w:ascii="Times New Roman" w:hAnsi="Times New Roman" w:cs="Times New Roman"/>
                <w:sz w:val="24"/>
                <w:szCs w:val="24"/>
              </w:rPr>
            </w:pPr>
          </w:p>
          <w:p w:rsidR="004D50D1" w:rsidRPr="003105AC" w:rsidRDefault="004D50D1" w:rsidP="003105AC">
            <w:pPr>
              <w:spacing w:line="240" w:lineRule="auto"/>
              <w:jc w:val="both"/>
              <w:rPr>
                <w:rFonts w:ascii="Times New Roman" w:hAnsi="Times New Roman" w:cs="Times New Roman"/>
                <w:sz w:val="24"/>
                <w:szCs w:val="24"/>
              </w:rPr>
            </w:pPr>
          </w:p>
          <w:p w:rsidR="004D50D1" w:rsidRPr="003105AC" w:rsidRDefault="004D50D1"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500</w:t>
            </w:r>
          </w:p>
          <w:p w:rsidR="004D50D1" w:rsidRPr="003105AC" w:rsidRDefault="004D50D1"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2000</w:t>
            </w:r>
          </w:p>
        </w:tc>
      </w:tr>
      <w:tr w:rsidR="00366A21" w:rsidRPr="003105AC" w:rsidTr="00366A21">
        <w:tc>
          <w:tcPr>
            <w:tcW w:w="270" w:type="pct"/>
          </w:tcPr>
          <w:p w:rsidR="00366A21" w:rsidRPr="003105AC" w:rsidRDefault="00366A21"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lastRenderedPageBreak/>
              <w:t>2</w:t>
            </w:r>
          </w:p>
        </w:tc>
        <w:tc>
          <w:tcPr>
            <w:tcW w:w="4730" w:type="pct"/>
            <w:gridSpan w:val="3"/>
          </w:tcPr>
          <w:p w:rsidR="00366A21" w:rsidRPr="003105AC" w:rsidRDefault="00366A21"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DB585B" w:rsidRPr="003105AC" w:rsidTr="00366A21">
        <w:tc>
          <w:tcPr>
            <w:tcW w:w="270" w:type="pct"/>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2.1</w:t>
            </w:r>
          </w:p>
        </w:tc>
        <w:tc>
          <w:tcPr>
            <w:tcW w:w="3363" w:type="pct"/>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Минимальное расстояние от жилого дома до красной линии улиц. </w:t>
            </w:r>
          </w:p>
          <w:p w:rsidR="00366A21" w:rsidRPr="003105AC" w:rsidRDefault="00366A21"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Допускается размещение жилых домов по красной линии улиц в условиях сложившейся застройки.</w:t>
            </w:r>
          </w:p>
        </w:tc>
        <w:tc>
          <w:tcPr>
            <w:tcW w:w="375" w:type="pct"/>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м</w:t>
            </w:r>
          </w:p>
        </w:tc>
        <w:tc>
          <w:tcPr>
            <w:tcW w:w="992" w:type="pct"/>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5</w:t>
            </w:r>
          </w:p>
        </w:tc>
      </w:tr>
      <w:tr w:rsidR="00DB585B" w:rsidRPr="003105AC" w:rsidTr="00366A21">
        <w:tc>
          <w:tcPr>
            <w:tcW w:w="270" w:type="pct"/>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2.2</w:t>
            </w:r>
          </w:p>
        </w:tc>
        <w:tc>
          <w:tcPr>
            <w:tcW w:w="3363" w:type="pct"/>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Минимальное расстояние от жилого дома до красной линии проездов</w:t>
            </w:r>
          </w:p>
        </w:tc>
        <w:tc>
          <w:tcPr>
            <w:tcW w:w="375" w:type="pct"/>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м</w:t>
            </w:r>
          </w:p>
        </w:tc>
        <w:tc>
          <w:tcPr>
            <w:tcW w:w="992" w:type="pct"/>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3</w:t>
            </w:r>
          </w:p>
        </w:tc>
      </w:tr>
      <w:tr w:rsidR="00DB585B" w:rsidRPr="003105AC" w:rsidTr="00366A21">
        <w:tc>
          <w:tcPr>
            <w:tcW w:w="270" w:type="pct"/>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2.3</w:t>
            </w:r>
          </w:p>
        </w:tc>
        <w:tc>
          <w:tcPr>
            <w:tcW w:w="3363" w:type="pct"/>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Минимальное расстояние от жилого дома до границы соседнего участка </w:t>
            </w:r>
          </w:p>
        </w:tc>
        <w:tc>
          <w:tcPr>
            <w:tcW w:w="375" w:type="pct"/>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м</w:t>
            </w:r>
          </w:p>
        </w:tc>
        <w:tc>
          <w:tcPr>
            <w:tcW w:w="992" w:type="pct"/>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3</w:t>
            </w:r>
          </w:p>
        </w:tc>
      </w:tr>
      <w:tr w:rsidR="00DB585B" w:rsidRPr="003105AC" w:rsidTr="00366A21">
        <w:tc>
          <w:tcPr>
            <w:tcW w:w="270" w:type="pct"/>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2.4</w:t>
            </w:r>
          </w:p>
        </w:tc>
        <w:tc>
          <w:tcPr>
            <w:tcW w:w="3363" w:type="pct"/>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Расстояние от хозяйственных построек, гаражей и бань  до красных линий улиц и проездов.</w:t>
            </w:r>
          </w:p>
        </w:tc>
        <w:tc>
          <w:tcPr>
            <w:tcW w:w="375" w:type="pct"/>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м</w:t>
            </w:r>
          </w:p>
        </w:tc>
        <w:tc>
          <w:tcPr>
            <w:tcW w:w="992" w:type="pct"/>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5</w:t>
            </w:r>
          </w:p>
        </w:tc>
      </w:tr>
      <w:tr w:rsidR="00DB585B" w:rsidRPr="003105AC" w:rsidTr="00366A21">
        <w:tc>
          <w:tcPr>
            <w:tcW w:w="270" w:type="pct"/>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2.5</w:t>
            </w:r>
          </w:p>
        </w:tc>
        <w:tc>
          <w:tcPr>
            <w:tcW w:w="3363" w:type="pct"/>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Расстояние от объектов гаражного назначения до красных линий улиц и проездов.</w:t>
            </w:r>
          </w:p>
        </w:tc>
        <w:tc>
          <w:tcPr>
            <w:tcW w:w="375" w:type="pct"/>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м</w:t>
            </w:r>
          </w:p>
        </w:tc>
        <w:tc>
          <w:tcPr>
            <w:tcW w:w="992" w:type="pct"/>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3</w:t>
            </w:r>
          </w:p>
        </w:tc>
      </w:tr>
      <w:tr w:rsidR="00DB585B" w:rsidRPr="003105AC" w:rsidTr="00366A21">
        <w:tc>
          <w:tcPr>
            <w:tcW w:w="270" w:type="pct"/>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2.5</w:t>
            </w:r>
          </w:p>
        </w:tc>
        <w:tc>
          <w:tcPr>
            <w:tcW w:w="3363" w:type="pct"/>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Минимальное расстояние от бань, гаражей и других  построек до соседнего участка </w:t>
            </w:r>
          </w:p>
        </w:tc>
        <w:tc>
          <w:tcPr>
            <w:tcW w:w="375" w:type="pct"/>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м</w:t>
            </w:r>
          </w:p>
        </w:tc>
        <w:tc>
          <w:tcPr>
            <w:tcW w:w="992" w:type="pct"/>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1</w:t>
            </w:r>
          </w:p>
        </w:tc>
      </w:tr>
      <w:tr w:rsidR="00DB585B" w:rsidRPr="003105AC" w:rsidTr="00366A21">
        <w:tc>
          <w:tcPr>
            <w:tcW w:w="270" w:type="pct"/>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2.6</w:t>
            </w:r>
          </w:p>
        </w:tc>
        <w:tc>
          <w:tcPr>
            <w:tcW w:w="3363" w:type="pct"/>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p>
        </w:tc>
        <w:tc>
          <w:tcPr>
            <w:tcW w:w="375" w:type="pct"/>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м</w:t>
            </w:r>
          </w:p>
        </w:tc>
        <w:tc>
          <w:tcPr>
            <w:tcW w:w="992" w:type="pct"/>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6</w:t>
            </w:r>
          </w:p>
        </w:tc>
      </w:tr>
      <w:tr w:rsidR="00DB585B" w:rsidRPr="003105AC" w:rsidTr="00366A21">
        <w:tc>
          <w:tcPr>
            <w:tcW w:w="270" w:type="pct"/>
            <w:tcBorders>
              <w:top w:val="single" w:sz="4" w:space="0" w:color="auto"/>
              <w:left w:val="single" w:sz="4" w:space="0" w:color="auto"/>
              <w:bottom w:val="single" w:sz="4" w:space="0" w:color="auto"/>
              <w:right w:val="single" w:sz="4" w:space="0" w:color="auto"/>
            </w:tcBorders>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2.7</w:t>
            </w:r>
          </w:p>
        </w:tc>
        <w:tc>
          <w:tcPr>
            <w:tcW w:w="3363" w:type="pct"/>
            <w:tcBorders>
              <w:top w:val="single" w:sz="4" w:space="0" w:color="auto"/>
              <w:left w:val="single" w:sz="4" w:space="0" w:color="auto"/>
              <w:bottom w:val="single" w:sz="4" w:space="0" w:color="auto"/>
              <w:right w:val="single" w:sz="4" w:space="0" w:color="auto"/>
            </w:tcBorders>
          </w:tcPr>
          <w:p w:rsidR="00DB585B" w:rsidRPr="003105AC" w:rsidRDefault="00DB585B" w:rsidP="003105AC">
            <w:pPr>
              <w:pStyle w:val="af"/>
              <w:tabs>
                <w:tab w:val="left" w:pos="0"/>
                <w:tab w:val="left" w:pos="980"/>
              </w:tabs>
              <w:rPr>
                <w:rFonts w:ascii="Times New Roman" w:hAnsi="Times New Roman" w:cs="Times New Roman"/>
              </w:rPr>
            </w:pPr>
            <w:r w:rsidRPr="003105AC">
              <w:rPr>
                <w:rFonts w:ascii="Times New Roman" w:hAnsi="Times New Roman" w:cs="Times New Roman"/>
              </w:rPr>
              <w:t>Минимальное расстояние от стен детских дошкольных учреждений и общеобразовательных школ до красных линий</w:t>
            </w:r>
          </w:p>
        </w:tc>
        <w:tc>
          <w:tcPr>
            <w:tcW w:w="375" w:type="pct"/>
            <w:tcBorders>
              <w:top w:val="single" w:sz="4" w:space="0" w:color="auto"/>
              <w:left w:val="single" w:sz="4" w:space="0" w:color="auto"/>
              <w:bottom w:val="single" w:sz="4" w:space="0" w:color="auto"/>
              <w:right w:val="single" w:sz="4" w:space="0" w:color="auto"/>
            </w:tcBorders>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м</w:t>
            </w:r>
          </w:p>
        </w:tc>
        <w:tc>
          <w:tcPr>
            <w:tcW w:w="992" w:type="pct"/>
            <w:tcBorders>
              <w:top w:val="single" w:sz="4" w:space="0" w:color="auto"/>
              <w:left w:val="single" w:sz="4" w:space="0" w:color="auto"/>
              <w:bottom w:val="single" w:sz="4" w:space="0" w:color="auto"/>
              <w:right w:val="single" w:sz="4" w:space="0" w:color="auto"/>
            </w:tcBorders>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25</w:t>
            </w:r>
          </w:p>
        </w:tc>
      </w:tr>
      <w:tr w:rsidR="00DB585B" w:rsidRPr="003105AC" w:rsidTr="00366A21">
        <w:tc>
          <w:tcPr>
            <w:tcW w:w="270" w:type="pct"/>
            <w:tcBorders>
              <w:top w:val="single" w:sz="4" w:space="0" w:color="auto"/>
              <w:left w:val="single" w:sz="4" w:space="0" w:color="auto"/>
              <w:bottom w:val="single" w:sz="4" w:space="0" w:color="auto"/>
              <w:right w:val="single" w:sz="4" w:space="0" w:color="auto"/>
            </w:tcBorders>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3.</w:t>
            </w:r>
          </w:p>
        </w:tc>
        <w:tc>
          <w:tcPr>
            <w:tcW w:w="3363" w:type="pct"/>
            <w:tcBorders>
              <w:top w:val="single" w:sz="4" w:space="0" w:color="auto"/>
              <w:left w:val="single" w:sz="4" w:space="0" w:color="auto"/>
              <w:bottom w:val="single" w:sz="4" w:space="0" w:color="auto"/>
              <w:right w:val="single" w:sz="4" w:space="0" w:color="auto"/>
            </w:tcBorders>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375" w:type="pct"/>
            <w:tcBorders>
              <w:top w:val="single" w:sz="4" w:space="0" w:color="auto"/>
              <w:left w:val="single" w:sz="4" w:space="0" w:color="auto"/>
              <w:bottom w:val="single" w:sz="4" w:space="0" w:color="auto"/>
              <w:right w:val="single" w:sz="4" w:space="0" w:color="auto"/>
            </w:tcBorders>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этаж</w:t>
            </w:r>
          </w:p>
        </w:tc>
        <w:tc>
          <w:tcPr>
            <w:tcW w:w="992" w:type="pct"/>
            <w:tcBorders>
              <w:top w:val="single" w:sz="4" w:space="0" w:color="auto"/>
              <w:left w:val="single" w:sz="4" w:space="0" w:color="auto"/>
              <w:bottom w:val="single" w:sz="4" w:space="0" w:color="auto"/>
              <w:right w:val="single" w:sz="4" w:space="0" w:color="auto"/>
            </w:tcBorders>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3</w:t>
            </w:r>
          </w:p>
        </w:tc>
      </w:tr>
      <w:tr w:rsidR="00DB585B" w:rsidRPr="003105AC" w:rsidTr="00366A21">
        <w:tc>
          <w:tcPr>
            <w:tcW w:w="270" w:type="pct"/>
            <w:tcBorders>
              <w:top w:val="single" w:sz="4" w:space="0" w:color="auto"/>
              <w:left w:val="single" w:sz="4" w:space="0" w:color="auto"/>
              <w:bottom w:val="single" w:sz="4" w:space="0" w:color="auto"/>
              <w:right w:val="single" w:sz="4" w:space="0" w:color="auto"/>
            </w:tcBorders>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4.</w:t>
            </w:r>
          </w:p>
        </w:tc>
        <w:tc>
          <w:tcPr>
            <w:tcW w:w="3363" w:type="pct"/>
            <w:tcBorders>
              <w:top w:val="single" w:sz="4" w:space="0" w:color="auto"/>
              <w:left w:val="single" w:sz="4" w:space="0" w:color="auto"/>
              <w:bottom w:val="single" w:sz="4" w:space="0" w:color="auto"/>
              <w:right w:val="single" w:sz="4" w:space="0" w:color="auto"/>
            </w:tcBorders>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5" w:type="pct"/>
            <w:tcBorders>
              <w:top w:val="single" w:sz="4" w:space="0" w:color="auto"/>
              <w:left w:val="single" w:sz="4" w:space="0" w:color="auto"/>
              <w:bottom w:val="single" w:sz="4" w:space="0" w:color="auto"/>
              <w:right w:val="single" w:sz="4" w:space="0" w:color="auto"/>
            </w:tcBorders>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w:t>
            </w:r>
          </w:p>
        </w:tc>
        <w:tc>
          <w:tcPr>
            <w:tcW w:w="992" w:type="pct"/>
            <w:tcBorders>
              <w:top w:val="single" w:sz="4" w:space="0" w:color="auto"/>
              <w:left w:val="single" w:sz="4" w:space="0" w:color="auto"/>
              <w:bottom w:val="single" w:sz="4" w:space="0" w:color="auto"/>
              <w:right w:val="single" w:sz="4" w:space="0" w:color="auto"/>
            </w:tcBorders>
          </w:tcPr>
          <w:p w:rsidR="00DB585B" w:rsidRPr="003105AC" w:rsidRDefault="00DB585B"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50</w:t>
            </w:r>
          </w:p>
        </w:tc>
      </w:tr>
    </w:tbl>
    <w:p w:rsidR="00DB585B" w:rsidRPr="003105AC" w:rsidRDefault="00DB585B" w:rsidP="003105AC">
      <w:pPr>
        <w:pStyle w:val="aa"/>
        <w:ind w:firstLine="567"/>
        <w:jc w:val="both"/>
        <w:rPr>
          <w:b/>
          <w:i/>
        </w:rPr>
      </w:pPr>
      <w:r w:rsidRPr="003105AC">
        <w:rPr>
          <w:b/>
          <w:i/>
        </w:rPr>
        <w:t>Ограничения</w:t>
      </w:r>
      <w:r w:rsidRPr="003105AC">
        <w:rPr>
          <w:b/>
          <w:bCs/>
          <w:i/>
          <w:color w:val="003366"/>
        </w:rPr>
        <w:t xml:space="preserve"> </w:t>
      </w:r>
      <w:r w:rsidRPr="003105AC">
        <w:rPr>
          <w:b/>
          <w:i/>
        </w:rPr>
        <w:t>и особенности</w:t>
      </w:r>
      <w:r w:rsidRPr="003105AC">
        <w:rPr>
          <w:b/>
          <w:bCs/>
          <w:i/>
          <w:color w:val="003366"/>
        </w:rPr>
        <w:t xml:space="preserve"> </w:t>
      </w:r>
      <w:r w:rsidRPr="003105AC">
        <w:rPr>
          <w:b/>
          <w:i/>
        </w:rPr>
        <w:t>использования земельных участков и объектов капи</w:t>
      </w:r>
      <w:r w:rsidR="002247E7" w:rsidRPr="003105AC">
        <w:rPr>
          <w:b/>
          <w:i/>
        </w:rPr>
        <w:t>тального строительства в зоне Ж</w:t>
      </w:r>
      <w:r w:rsidR="00934B78" w:rsidRPr="003105AC">
        <w:rPr>
          <w:b/>
          <w:i/>
        </w:rPr>
        <w:t>1</w:t>
      </w:r>
      <w:r w:rsidR="00686A26" w:rsidRPr="003105AC">
        <w:rPr>
          <w:b/>
          <w:i/>
        </w:rPr>
        <w:t>,Ж2,Ж3</w:t>
      </w:r>
      <w:r w:rsidRPr="003105AC">
        <w:rPr>
          <w:b/>
          <w:i/>
        </w:rPr>
        <w:t>:</w:t>
      </w:r>
    </w:p>
    <w:p w:rsidR="003105AC" w:rsidRPr="003105AC" w:rsidRDefault="003105AC" w:rsidP="003105AC">
      <w:pPr>
        <w:spacing w:line="240" w:lineRule="auto"/>
        <w:ind w:firstLine="567"/>
        <w:jc w:val="both"/>
        <w:rPr>
          <w:rFonts w:ascii="Times New Roman" w:hAnsi="Times New Roman" w:cs="Times New Roman"/>
          <w:sz w:val="24"/>
          <w:szCs w:val="24"/>
        </w:rPr>
      </w:pPr>
      <w:r w:rsidRPr="003105AC">
        <w:rPr>
          <w:rFonts w:ascii="Times New Roman" w:hAnsi="Times New Roman" w:cs="Times New Roman"/>
          <w:sz w:val="24"/>
          <w:szCs w:val="24"/>
        </w:rPr>
        <w:t>предельное минимальное количество машино-мест для стоянок индивидуальных транспортных средств:</w:t>
      </w:r>
    </w:p>
    <w:p w:rsidR="003105AC" w:rsidRPr="003105AC" w:rsidRDefault="003105AC"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 Малоэтажная многоквартирная жилая застройка (2.1.1) – 1 машино- место на 100 кв.м. площади квартир;</w:t>
      </w:r>
    </w:p>
    <w:p w:rsidR="003105AC" w:rsidRPr="003105AC" w:rsidRDefault="003105AC"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Бытовое обслуживание </w:t>
      </w:r>
      <w:hyperlink r:id="rId41" w:history="1">
        <w:r w:rsidRPr="003105AC">
          <w:rPr>
            <w:rFonts w:ascii="Times New Roman" w:hAnsi="Times New Roman" w:cs="Times New Roman"/>
            <w:sz w:val="24"/>
            <w:szCs w:val="24"/>
          </w:rPr>
          <w:t>(3.3)</w:t>
        </w:r>
      </w:hyperlink>
    </w:p>
    <w:p w:rsidR="003105AC" w:rsidRPr="003105AC" w:rsidRDefault="003105AC" w:rsidP="003105AC">
      <w:pPr>
        <w:spacing w:line="240" w:lineRule="auto"/>
        <w:ind w:firstLine="567"/>
        <w:jc w:val="both"/>
        <w:rPr>
          <w:rFonts w:ascii="Times New Roman" w:hAnsi="Times New Roman" w:cs="Times New Roman"/>
          <w:sz w:val="24"/>
          <w:szCs w:val="24"/>
        </w:rPr>
      </w:pPr>
      <w:r w:rsidRPr="003105AC">
        <w:rPr>
          <w:rFonts w:ascii="Times New Roman" w:hAnsi="Times New Roman" w:cs="Times New Roman"/>
          <w:sz w:val="24"/>
          <w:szCs w:val="24"/>
        </w:rPr>
        <w:t>Бани- 1 машино- место на 6 кв.м.  общей площади;</w:t>
      </w:r>
    </w:p>
    <w:p w:rsidR="003105AC" w:rsidRPr="003105AC" w:rsidRDefault="003105AC" w:rsidP="003105AC">
      <w:pPr>
        <w:spacing w:line="240" w:lineRule="auto"/>
        <w:ind w:firstLine="567"/>
        <w:jc w:val="both"/>
        <w:rPr>
          <w:rFonts w:ascii="Times New Roman" w:hAnsi="Times New Roman" w:cs="Times New Roman"/>
          <w:sz w:val="24"/>
          <w:szCs w:val="24"/>
        </w:rPr>
      </w:pPr>
      <w:r w:rsidRPr="003105AC">
        <w:rPr>
          <w:rFonts w:ascii="Times New Roman" w:hAnsi="Times New Roman" w:cs="Times New Roman"/>
          <w:sz w:val="24"/>
          <w:szCs w:val="24"/>
        </w:rPr>
        <w:t>Ателье, фотосалоны, салоны парикмахерские, салоны красоты, солярии, салоны моды, свадебные салоны - 1 машино- место на 15 кв.м.  общей площади;</w:t>
      </w:r>
    </w:p>
    <w:p w:rsidR="003105AC" w:rsidRPr="003105AC" w:rsidRDefault="003105AC" w:rsidP="003105AC">
      <w:pPr>
        <w:spacing w:line="240" w:lineRule="auto"/>
        <w:ind w:firstLine="567"/>
        <w:jc w:val="both"/>
        <w:rPr>
          <w:rFonts w:ascii="Times New Roman" w:hAnsi="Times New Roman" w:cs="Times New Roman"/>
          <w:sz w:val="24"/>
          <w:szCs w:val="24"/>
        </w:rPr>
      </w:pPr>
      <w:r w:rsidRPr="003105AC">
        <w:rPr>
          <w:rFonts w:ascii="Times New Roman" w:hAnsi="Times New Roman" w:cs="Times New Roman"/>
          <w:sz w:val="24"/>
          <w:szCs w:val="24"/>
        </w:rPr>
        <w:t>Салоны ритуальных услуг - 1 машино- место на 2 рабочих мест приемщика;</w:t>
      </w:r>
    </w:p>
    <w:p w:rsidR="003105AC" w:rsidRPr="003105AC" w:rsidRDefault="003105AC"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lastRenderedPageBreak/>
        <w:t xml:space="preserve">- Здравоохранение </w:t>
      </w:r>
      <w:hyperlink r:id="rId42" w:history="1">
        <w:r w:rsidRPr="003105AC">
          <w:rPr>
            <w:rFonts w:ascii="Times New Roman" w:hAnsi="Times New Roman" w:cs="Times New Roman"/>
            <w:sz w:val="24"/>
            <w:szCs w:val="24"/>
          </w:rPr>
          <w:t>(3.4)</w:t>
        </w:r>
      </w:hyperlink>
      <w:r w:rsidRPr="003105AC">
        <w:rPr>
          <w:rFonts w:ascii="Times New Roman" w:hAnsi="Times New Roman" w:cs="Times New Roman"/>
          <w:sz w:val="24"/>
          <w:szCs w:val="24"/>
        </w:rPr>
        <w:t xml:space="preserve"> - 1 машино- место на 5 сотрудников плюс одно машино- место на 5 коек;</w:t>
      </w:r>
    </w:p>
    <w:p w:rsidR="003105AC" w:rsidRPr="003105AC" w:rsidRDefault="003105AC"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Культурное развитие (3.6) </w:t>
      </w:r>
    </w:p>
    <w:p w:rsidR="003105AC" w:rsidRPr="003105AC" w:rsidRDefault="003105AC" w:rsidP="003105AC">
      <w:pPr>
        <w:spacing w:line="240" w:lineRule="auto"/>
        <w:ind w:firstLine="567"/>
        <w:jc w:val="both"/>
        <w:rPr>
          <w:rFonts w:ascii="Times New Roman" w:hAnsi="Times New Roman" w:cs="Times New Roman"/>
          <w:sz w:val="24"/>
          <w:szCs w:val="24"/>
        </w:rPr>
      </w:pPr>
      <w:r w:rsidRPr="003105AC">
        <w:rPr>
          <w:rFonts w:ascii="Times New Roman" w:hAnsi="Times New Roman" w:cs="Times New Roman"/>
          <w:sz w:val="24"/>
          <w:szCs w:val="24"/>
        </w:rPr>
        <w:t>Библиотеки - 1 машино- место на 8 постоянных мест;</w:t>
      </w:r>
    </w:p>
    <w:p w:rsidR="003105AC" w:rsidRPr="003105AC" w:rsidRDefault="003105AC" w:rsidP="003105AC">
      <w:pPr>
        <w:spacing w:line="240" w:lineRule="auto"/>
        <w:ind w:firstLine="567"/>
        <w:jc w:val="both"/>
        <w:rPr>
          <w:rFonts w:ascii="Times New Roman" w:hAnsi="Times New Roman" w:cs="Times New Roman"/>
          <w:sz w:val="24"/>
          <w:szCs w:val="24"/>
        </w:rPr>
      </w:pPr>
      <w:r w:rsidRPr="003105AC">
        <w:rPr>
          <w:rFonts w:ascii="Times New Roman" w:hAnsi="Times New Roman" w:cs="Times New Roman"/>
          <w:sz w:val="24"/>
          <w:szCs w:val="24"/>
        </w:rPr>
        <w:t>Кинотеатры. Дома культуры - 1 машино- место на 7 зрительских мест плюс одно машино – место на 10 сотрудников;</w:t>
      </w:r>
    </w:p>
    <w:p w:rsidR="003105AC" w:rsidRPr="003105AC" w:rsidRDefault="003105AC"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Религиозное использование (3.7) - 1 машино- место на 10 единовременных посетителей, но не менее 10 машино – мест на объект;</w:t>
      </w:r>
    </w:p>
    <w:p w:rsidR="003105AC" w:rsidRPr="003105AC" w:rsidRDefault="003105AC"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Предпринимательство ( 4.0) - 1 машино- место на 60 кв.м.  общей площади;</w:t>
      </w:r>
    </w:p>
    <w:p w:rsidR="003105AC" w:rsidRPr="003105AC" w:rsidRDefault="003105AC"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Рынки (4.3) - 1 машино- место на 50 кв.м.  общей площади;</w:t>
      </w:r>
    </w:p>
    <w:p w:rsidR="003105AC" w:rsidRPr="003105AC" w:rsidRDefault="003105AC"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Магазины ( 4.4) - 1 машино- место на 50 кв.м.  общей площади;</w:t>
      </w:r>
    </w:p>
    <w:p w:rsidR="003105AC" w:rsidRPr="003105AC" w:rsidRDefault="003105AC"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Банковская и страховая деятельность (4.5) - 1 машино- место на 60 кв.м.  общей площади;</w:t>
      </w:r>
    </w:p>
    <w:p w:rsidR="003105AC" w:rsidRPr="003105AC" w:rsidRDefault="003105AC"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Общественное питание (4.6) - 1 машино- место на 5 посадочных мест.</w:t>
      </w:r>
    </w:p>
    <w:p w:rsidR="003105AC" w:rsidRPr="003105AC" w:rsidRDefault="003105AC" w:rsidP="003105AC">
      <w:pPr>
        <w:spacing w:line="240" w:lineRule="auto"/>
        <w:ind w:firstLine="567"/>
        <w:jc w:val="both"/>
        <w:rPr>
          <w:rFonts w:ascii="Times New Roman" w:hAnsi="Times New Roman" w:cs="Times New Roman"/>
          <w:sz w:val="24"/>
          <w:szCs w:val="24"/>
        </w:rPr>
      </w:pPr>
    </w:p>
    <w:p w:rsidR="006A54ED" w:rsidRPr="003105AC" w:rsidRDefault="006A54ED" w:rsidP="003105AC">
      <w:pPr>
        <w:spacing w:line="240" w:lineRule="auto"/>
        <w:ind w:firstLine="567"/>
        <w:jc w:val="both"/>
        <w:rPr>
          <w:rFonts w:ascii="Times New Roman" w:hAnsi="Times New Roman" w:cs="Times New Roman"/>
          <w:sz w:val="24"/>
          <w:szCs w:val="24"/>
          <w:lang w:eastAsia="ru-RU"/>
        </w:rPr>
      </w:pPr>
      <w:r w:rsidRPr="003105AC">
        <w:rPr>
          <w:rFonts w:ascii="Times New Roman" w:hAnsi="Times New Roman" w:cs="Times New Roman"/>
          <w:sz w:val="24"/>
          <w:szCs w:val="24"/>
        </w:rP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РФ</w:t>
      </w:r>
    </w:p>
    <w:tbl>
      <w:tblPr>
        <w:tblW w:w="10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947"/>
        <w:gridCol w:w="709"/>
        <w:gridCol w:w="1281"/>
      </w:tblGrid>
      <w:tr w:rsidR="006A54ED" w:rsidRPr="003105AC" w:rsidTr="00934B78">
        <w:trPr>
          <w:trHeight w:val="539"/>
          <w:jc w:val="center"/>
        </w:trPr>
        <w:tc>
          <w:tcPr>
            <w:tcW w:w="567" w:type="dxa"/>
            <w:vAlign w:val="center"/>
          </w:tcPr>
          <w:p w:rsidR="006A54ED" w:rsidRPr="003105AC" w:rsidRDefault="00944C49"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1</w:t>
            </w:r>
          </w:p>
        </w:tc>
        <w:tc>
          <w:tcPr>
            <w:tcW w:w="7947" w:type="dxa"/>
            <w:vAlign w:val="center"/>
          </w:tcPr>
          <w:p w:rsidR="006A54ED" w:rsidRPr="003105AC" w:rsidRDefault="006A54ED"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Минимальное расстояние от жилого дома до красной линии улиц</w:t>
            </w:r>
          </w:p>
          <w:p w:rsidR="006A54ED" w:rsidRPr="003105AC" w:rsidRDefault="006A54ED"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sz w:val="24"/>
                <w:szCs w:val="24"/>
              </w:rPr>
              <w:t>В отдельных случаях допускается размещение жилых домов усадебного типа по красной линии улиц в условиях сложившейся застройки</w:t>
            </w:r>
          </w:p>
        </w:tc>
        <w:tc>
          <w:tcPr>
            <w:tcW w:w="709" w:type="dxa"/>
            <w:vAlign w:val="center"/>
          </w:tcPr>
          <w:p w:rsidR="006A54ED" w:rsidRPr="003105AC" w:rsidRDefault="006A54ED"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м</w:t>
            </w:r>
          </w:p>
        </w:tc>
        <w:tc>
          <w:tcPr>
            <w:tcW w:w="1281" w:type="dxa"/>
            <w:vAlign w:val="center"/>
          </w:tcPr>
          <w:p w:rsidR="006A54ED" w:rsidRPr="003105AC" w:rsidRDefault="006A54ED"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5</w:t>
            </w:r>
          </w:p>
        </w:tc>
      </w:tr>
      <w:tr w:rsidR="006A54ED" w:rsidRPr="003105AC" w:rsidTr="00934B78">
        <w:trPr>
          <w:jc w:val="center"/>
        </w:trPr>
        <w:tc>
          <w:tcPr>
            <w:tcW w:w="567" w:type="dxa"/>
            <w:vAlign w:val="center"/>
          </w:tcPr>
          <w:p w:rsidR="006A54ED" w:rsidRPr="003105AC" w:rsidRDefault="00944C49"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2</w:t>
            </w:r>
          </w:p>
        </w:tc>
        <w:tc>
          <w:tcPr>
            <w:tcW w:w="7947" w:type="dxa"/>
            <w:vAlign w:val="center"/>
          </w:tcPr>
          <w:p w:rsidR="006A54ED" w:rsidRPr="003105AC" w:rsidRDefault="006A54ED"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Минимальное расстояние от жилого дома до красной линии проездов</w:t>
            </w:r>
          </w:p>
        </w:tc>
        <w:tc>
          <w:tcPr>
            <w:tcW w:w="709" w:type="dxa"/>
            <w:vAlign w:val="center"/>
          </w:tcPr>
          <w:p w:rsidR="006A54ED" w:rsidRPr="003105AC" w:rsidRDefault="006A54ED"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м</w:t>
            </w:r>
          </w:p>
        </w:tc>
        <w:tc>
          <w:tcPr>
            <w:tcW w:w="1281" w:type="dxa"/>
            <w:vAlign w:val="center"/>
          </w:tcPr>
          <w:p w:rsidR="006A54ED" w:rsidRPr="003105AC" w:rsidRDefault="006A54ED"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3</w:t>
            </w:r>
          </w:p>
        </w:tc>
      </w:tr>
      <w:tr w:rsidR="006A54ED" w:rsidRPr="003105AC" w:rsidTr="00934B78">
        <w:trPr>
          <w:jc w:val="center"/>
        </w:trPr>
        <w:tc>
          <w:tcPr>
            <w:tcW w:w="567" w:type="dxa"/>
            <w:vAlign w:val="center"/>
          </w:tcPr>
          <w:p w:rsidR="006A54ED" w:rsidRPr="003105AC" w:rsidRDefault="00944C49"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3</w:t>
            </w:r>
          </w:p>
        </w:tc>
        <w:tc>
          <w:tcPr>
            <w:tcW w:w="7947" w:type="dxa"/>
            <w:vAlign w:val="center"/>
          </w:tcPr>
          <w:p w:rsidR="006A54ED" w:rsidRPr="003105AC" w:rsidRDefault="006A54ED"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Минимальное расстояние от жилого дома до границы соседнего участка</w:t>
            </w:r>
          </w:p>
        </w:tc>
        <w:tc>
          <w:tcPr>
            <w:tcW w:w="709" w:type="dxa"/>
            <w:vAlign w:val="center"/>
          </w:tcPr>
          <w:p w:rsidR="006A54ED" w:rsidRPr="003105AC" w:rsidRDefault="006A54ED"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м</w:t>
            </w:r>
          </w:p>
        </w:tc>
        <w:tc>
          <w:tcPr>
            <w:tcW w:w="1281" w:type="dxa"/>
            <w:vAlign w:val="center"/>
          </w:tcPr>
          <w:p w:rsidR="006A54ED" w:rsidRPr="003105AC" w:rsidRDefault="006A54ED"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3</w:t>
            </w:r>
          </w:p>
        </w:tc>
      </w:tr>
      <w:tr w:rsidR="006A54ED" w:rsidRPr="003105AC" w:rsidTr="00934B78">
        <w:trPr>
          <w:jc w:val="center"/>
        </w:trPr>
        <w:tc>
          <w:tcPr>
            <w:tcW w:w="567" w:type="dxa"/>
            <w:vAlign w:val="center"/>
          </w:tcPr>
          <w:p w:rsidR="006A54ED" w:rsidRPr="003105AC" w:rsidRDefault="00944C49"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4</w:t>
            </w:r>
          </w:p>
        </w:tc>
        <w:tc>
          <w:tcPr>
            <w:tcW w:w="7947" w:type="dxa"/>
            <w:vAlign w:val="center"/>
          </w:tcPr>
          <w:p w:rsidR="006A54ED" w:rsidRPr="003105AC" w:rsidRDefault="006A54ED"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Расстояние от хозяйственных построек  до красных линий улиц и проездов.</w:t>
            </w:r>
          </w:p>
        </w:tc>
        <w:tc>
          <w:tcPr>
            <w:tcW w:w="709" w:type="dxa"/>
            <w:vAlign w:val="center"/>
          </w:tcPr>
          <w:p w:rsidR="006A54ED" w:rsidRPr="003105AC" w:rsidRDefault="006A54ED"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м</w:t>
            </w:r>
          </w:p>
        </w:tc>
        <w:tc>
          <w:tcPr>
            <w:tcW w:w="1281" w:type="dxa"/>
            <w:vAlign w:val="center"/>
          </w:tcPr>
          <w:p w:rsidR="006A54ED" w:rsidRPr="003105AC" w:rsidRDefault="006A54ED"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5</w:t>
            </w:r>
          </w:p>
        </w:tc>
      </w:tr>
      <w:tr w:rsidR="006A54ED" w:rsidRPr="003105AC" w:rsidTr="00934B78">
        <w:trPr>
          <w:jc w:val="center"/>
        </w:trPr>
        <w:tc>
          <w:tcPr>
            <w:tcW w:w="567" w:type="dxa"/>
            <w:vAlign w:val="center"/>
          </w:tcPr>
          <w:p w:rsidR="006A54ED" w:rsidRPr="003105AC" w:rsidRDefault="00944C49"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5</w:t>
            </w:r>
          </w:p>
        </w:tc>
        <w:tc>
          <w:tcPr>
            <w:tcW w:w="7947" w:type="dxa"/>
            <w:vAlign w:val="center"/>
          </w:tcPr>
          <w:p w:rsidR="006A54ED" w:rsidRPr="003105AC" w:rsidRDefault="006A54ED"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Минимальное расстояние от бань, гаражей и других построек до соседнего участка</w:t>
            </w:r>
          </w:p>
          <w:p w:rsidR="006A54ED" w:rsidRPr="003105AC" w:rsidRDefault="006A54ED"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709" w:type="dxa"/>
            <w:vAlign w:val="center"/>
          </w:tcPr>
          <w:p w:rsidR="006A54ED" w:rsidRPr="003105AC" w:rsidRDefault="006A54ED"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м</w:t>
            </w:r>
          </w:p>
        </w:tc>
        <w:tc>
          <w:tcPr>
            <w:tcW w:w="1281" w:type="dxa"/>
            <w:vAlign w:val="center"/>
          </w:tcPr>
          <w:p w:rsidR="006A54ED" w:rsidRPr="003105AC" w:rsidRDefault="006A54ED"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1</w:t>
            </w:r>
          </w:p>
        </w:tc>
      </w:tr>
      <w:tr w:rsidR="006A54ED" w:rsidRPr="003105AC" w:rsidTr="00934B78">
        <w:trPr>
          <w:jc w:val="center"/>
        </w:trPr>
        <w:tc>
          <w:tcPr>
            <w:tcW w:w="567" w:type="dxa"/>
            <w:vAlign w:val="center"/>
          </w:tcPr>
          <w:p w:rsidR="006A54ED" w:rsidRPr="003105AC" w:rsidRDefault="00944C49"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6</w:t>
            </w:r>
          </w:p>
        </w:tc>
        <w:tc>
          <w:tcPr>
            <w:tcW w:w="7947" w:type="dxa"/>
            <w:vAlign w:val="center"/>
          </w:tcPr>
          <w:p w:rsidR="006A54ED" w:rsidRPr="003105AC" w:rsidRDefault="006A54ED"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sz w:val="24"/>
                <w:szCs w:val="24"/>
              </w:rPr>
              <w:t>Минимальный отступ от мусоросборников, дворовых туалетов, выгребов и помойных ям до границ земельного участка</w:t>
            </w:r>
          </w:p>
        </w:tc>
        <w:tc>
          <w:tcPr>
            <w:tcW w:w="709" w:type="dxa"/>
            <w:vAlign w:val="center"/>
          </w:tcPr>
          <w:p w:rsidR="006A54ED" w:rsidRPr="003105AC" w:rsidRDefault="006A54ED"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м</w:t>
            </w:r>
          </w:p>
        </w:tc>
        <w:tc>
          <w:tcPr>
            <w:tcW w:w="1281" w:type="dxa"/>
            <w:vAlign w:val="center"/>
          </w:tcPr>
          <w:p w:rsidR="006A54ED" w:rsidRPr="003105AC" w:rsidRDefault="006A54ED"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4</w:t>
            </w:r>
          </w:p>
        </w:tc>
      </w:tr>
      <w:tr w:rsidR="006A54ED" w:rsidRPr="003105AC" w:rsidTr="00934B78">
        <w:trPr>
          <w:jc w:val="center"/>
        </w:trPr>
        <w:tc>
          <w:tcPr>
            <w:tcW w:w="567" w:type="dxa"/>
            <w:vAlign w:val="center"/>
          </w:tcPr>
          <w:p w:rsidR="006A54ED" w:rsidRPr="003105AC" w:rsidRDefault="00944C49"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7</w:t>
            </w:r>
          </w:p>
        </w:tc>
        <w:tc>
          <w:tcPr>
            <w:tcW w:w="7947" w:type="dxa"/>
            <w:vAlign w:val="center"/>
          </w:tcPr>
          <w:p w:rsidR="006A54ED" w:rsidRPr="003105AC" w:rsidRDefault="006A54ED"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Минимальный отступ от мусоросборников, дворовых туалетов, выгребов и помойных ям до жилых зданий, детских учреждений, школ, площадок для игр детей и отдыха населения</w:t>
            </w:r>
          </w:p>
        </w:tc>
        <w:tc>
          <w:tcPr>
            <w:tcW w:w="709" w:type="dxa"/>
            <w:vAlign w:val="center"/>
          </w:tcPr>
          <w:p w:rsidR="006A54ED" w:rsidRPr="003105AC" w:rsidRDefault="006A54ED"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м</w:t>
            </w:r>
          </w:p>
        </w:tc>
        <w:tc>
          <w:tcPr>
            <w:tcW w:w="1281" w:type="dxa"/>
            <w:vAlign w:val="center"/>
          </w:tcPr>
          <w:p w:rsidR="006A54ED" w:rsidRPr="003105AC" w:rsidRDefault="006A54ED"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8</w:t>
            </w:r>
          </w:p>
        </w:tc>
      </w:tr>
      <w:tr w:rsidR="006A54ED" w:rsidRPr="003105AC" w:rsidTr="00934B78">
        <w:trPr>
          <w:jc w:val="center"/>
        </w:trPr>
        <w:tc>
          <w:tcPr>
            <w:tcW w:w="567" w:type="dxa"/>
            <w:vAlign w:val="center"/>
          </w:tcPr>
          <w:p w:rsidR="006A54ED" w:rsidRPr="003105AC" w:rsidRDefault="00944C49"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8</w:t>
            </w:r>
          </w:p>
        </w:tc>
        <w:tc>
          <w:tcPr>
            <w:tcW w:w="7947" w:type="dxa"/>
            <w:vAlign w:val="center"/>
          </w:tcPr>
          <w:p w:rsidR="006A54ED" w:rsidRPr="003105AC" w:rsidRDefault="006A54ED"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Минимальное расстояние от построек для содержания скота и птицы до соседнего участка</w:t>
            </w:r>
          </w:p>
          <w:p w:rsidR="006A54ED" w:rsidRPr="003105AC" w:rsidRDefault="006A54ED"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709" w:type="dxa"/>
            <w:vAlign w:val="center"/>
          </w:tcPr>
          <w:p w:rsidR="006A54ED" w:rsidRPr="003105AC" w:rsidRDefault="006A54ED"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м</w:t>
            </w:r>
          </w:p>
        </w:tc>
        <w:tc>
          <w:tcPr>
            <w:tcW w:w="1281" w:type="dxa"/>
            <w:vAlign w:val="center"/>
          </w:tcPr>
          <w:p w:rsidR="006A54ED" w:rsidRPr="003105AC" w:rsidRDefault="006A54ED"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4</w:t>
            </w:r>
          </w:p>
        </w:tc>
      </w:tr>
      <w:tr w:rsidR="006A54ED" w:rsidRPr="003105AC" w:rsidTr="00934B78">
        <w:trPr>
          <w:jc w:val="center"/>
        </w:trPr>
        <w:tc>
          <w:tcPr>
            <w:tcW w:w="567" w:type="dxa"/>
            <w:vAlign w:val="center"/>
          </w:tcPr>
          <w:p w:rsidR="006A54ED" w:rsidRPr="003105AC" w:rsidRDefault="00944C49"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9</w:t>
            </w:r>
          </w:p>
        </w:tc>
        <w:tc>
          <w:tcPr>
            <w:tcW w:w="7947" w:type="dxa"/>
            <w:vAlign w:val="center"/>
          </w:tcPr>
          <w:p w:rsidR="006A54ED" w:rsidRPr="003105AC" w:rsidRDefault="006A54ED"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709" w:type="dxa"/>
            <w:vAlign w:val="center"/>
          </w:tcPr>
          <w:p w:rsidR="006A54ED" w:rsidRPr="003105AC" w:rsidRDefault="006A54ED"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м</w:t>
            </w:r>
          </w:p>
        </w:tc>
        <w:tc>
          <w:tcPr>
            <w:tcW w:w="1281" w:type="dxa"/>
            <w:vAlign w:val="center"/>
          </w:tcPr>
          <w:p w:rsidR="006A54ED" w:rsidRPr="003105AC" w:rsidRDefault="006A54ED"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6</w:t>
            </w:r>
          </w:p>
        </w:tc>
      </w:tr>
      <w:tr w:rsidR="006A54ED" w:rsidRPr="003105AC" w:rsidTr="00934B78">
        <w:trPr>
          <w:jc w:val="center"/>
        </w:trPr>
        <w:tc>
          <w:tcPr>
            <w:tcW w:w="567" w:type="dxa"/>
            <w:vAlign w:val="center"/>
          </w:tcPr>
          <w:p w:rsidR="006A54ED" w:rsidRPr="003105AC" w:rsidRDefault="00944C49"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lastRenderedPageBreak/>
              <w:t>10</w:t>
            </w:r>
          </w:p>
        </w:tc>
        <w:tc>
          <w:tcPr>
            <w:tcW w:w="7947" w:type="dxa"/>
            <w:vAlign w:val="center"/>
          </w:tcPr>
          <w:p w:rsidR="006A54ED" w:rsidRPr="003105AC" w:rsidRDefault="006A54ED"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Минимальное расстояние  до соседнего участка:</w:t>
            </w:r>
          </w:p>
          <w:p w:rsidR="006A54ED" w:rsidRPr="003105AC" w:rsidRDefault="006A54ED"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от стволов высокорослых деревьев</w:t>
            </w:r>
          </w:p>
          <w:p w:rsidR="006A54ED" w:rsidRPr="003105AC" w:rsidRDefault="006A54ED"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от стволов среднерослых деревьев</w:t>
            </w:r>
          </w:p>
          <w:p w:rsidR="006A54ED" w:rsidRPr="003105AC" w:rsidRDefault="006A54ED" w:rsidP="003105AC">
            <w:pPr>
              <w:spacing w:line="240" w:lineRule="auto"/>
              <w:contextualSpacing/>
              <w:jc w:val="both"/>
              <w:rPr>
                <w:rFonts w:ascii="Times New Roman" w:hAnsi="Times New Roman" w:cs="Times New Roman"/>
                <w:color w:val="000000"/>
                <w:sz w:val="24"/>
                <w:szCs w:val="24"/>
              </w:rPr>
            </w:pPr>
            <w:r w:rsidRPr="003105AC">
              <w:rPr>
                <w:rFonts w:ascii="Times New Roman" w:hAnsi="Times New Roman" w:cs="Times New Roman"/>
                <w:sz w:val="24"/>
                <w:szCs w:val="24"/>
              </w:rPr>
              <w:t>от кустарника</w:t>
            </w:r>
          </w:p>
        </w:tc>
        <w:tc>
          <w:tcPr>
            <w:tcW w:w="709" w:type="dxa"/>
            <w:vAlign w:val="center"/>
          </w:tcPr>
          <w:p w:rsidR="006A54ED" w:rsidRPr="003105AC" w:rsidRDefault="006A54ED" w:rsidP="003105AC">
            <w:pPr>
              <w:spacing w:line="240" w:lineRule="auto"/>
              <w:jc w:val="both"/>
              <w:rPr>
                <w:rFonts w:ascii="Times New Roman" w:hAnsi="Times New Roman" w:cs="Times New Roman"/>
                <w:color w:val="000000"/>
                <w:sz w:val="24"/>
                <w:szCs w:val="24"/>
              </w:rPr>
            </w:pPr>
          </w:p>
          <w:p w:rsidR="006A54ED" w:rsidRPr="003105AC" w:rsidRDefault="006A54ED"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м</w:t>
            </w:r>
          </w:p>
          <w:p w:rsidR="006A54ED" w:rsidRPr="003105AC" w:rsidRDefault="006A54ED" w:rsidP="003105AC">
            <w:pPr>
              <w:spacing w:line="240" w:lineRule="auto"/>
              <w:jc w:val="both"/>
              <w:rPr>
                <w:rFonts w:ascii="Times New Roman" w:hAnsi="Times New Roman" w:cs="Times New Roman"/>
                <w:color w:val="000000"/>
                <w:sz w:val="24"/>
                <w:szCs w:val="24"/>
              </w:rPr>
            </w:pPr>
          </w:p>
        </w:tc>
        <w:tc>
          <w:tcPr>
            <w:tcW w:w="1281" w:type="dxa"/>
            <w:vAlign w:val="center"/>
          </w:tcPr>
          <w:p w:rsidR="006A54ED" w:rsidRPr="003105AC" w:rsidRDefault="006A54ED" w:rsidP="003105AC">
            <w:pPr>
              <w:spacing w:line="240" w:lineRule="auto"/>
              <w:jc w:val="both"/>
              <w:rPr>
                <w:rFonts w:ascii="Times New Roman" w:hAnsi="Times New Roman" w:cs="Times New Roman"/>
                <w:sz w:val="24"/>
                <w:szCs w:val="24"/>
              </w:rPr>
            </w:pPr>
          </w:p>
          <w:p w:rsidR="006A54ED" w:rsidRPr="003105AC" w:rsidRDefault="006A54ED"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4</w:t>
            </w:r>
          </w:p>
          <w:p w:rsidR="006A54ED" w:rsidRPr="003105AC" w:rsidRDefault="006A54ED"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2</w:t>
            </w:r>
          </w:p>
          <w:p w:rsidR="006A54ED" w:rsidRPr="003105AC" w:rsidRDefault="006A54ED"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1</w:t>
            </w:r>
          </w:p>
        </w:tc>
      </w:tr>
      <w:tr w:rsidR="006A54ED" w:rsidRPr="003105AC" w:rsidTr="00FF6661">
        <w:trPr>
          <w:trHeight w:val="1150"/>
          <w:jc w:val="center"/>
        </w:trPr>
        <w:tc>
          <w:tcPr>
            <w:tcW w:w="567" w:type="dxa"/>
            <w:vAlign w:val="center"/>
          </w:tcPr>
          <w:p w:rsidR="006A54ED" w:rsidRPr="003105AC" w:rsidRDefault="00944C49"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11</w:t>
            </w:r>
          </w:p>
        </w:tc>
        <w:tc>
          <w:tcPr>
            <w:tcW w:w="7947" w:type="dxa"/>
            <w:vAlign w:val="center"/>
          </w:tcPr>
          <w:p w:rsidR="006A54ED" w:rsidRPr="003105AC" w:rsidRDefault="006A54ED" w:rsidP="003105AC">
            <w:pPr>
              <w:pStyle w:val="af"/>
              <w:tabs>
                <w:tab w:val="left" w:pos="0"/>
                <w:tab w:val="left" w:pos="980"/>
              </w:tabs>
              <w:rPr>
                <w:rFonts w:ascii="Times New Roman" w:hAnsi="Times New Roman" w:cs="Times New Roman"/>
                <w:color w:val="000000"/>
              </w:rPr>
            </w:pPr>
            <w:r w:rsidRPr="003105AC">
              <w:rPr>
                <w:rFonts w:ascii="Times New Roman" w:hAnsi="Times New Roman" w:cs="Times New Roman"/>
                <w:color w:val="000000"/>
              </w:rPr>
              <w:t>Минимальное расстояние между длинными сторонами жилых зданий высотой:</w:t>
            </w:r>
          </w:p>
          <w:p w:rsidR="006A54ED" w:rsidRPr="003105AC" w:rsidRDefault="006A54ED" w:rsidP="003105AC">
            <w:pPr>
              <w:pStyle w:val="af"/>
              <w:tabs>
                <w:tab w:val="left" w:pos="0"/>
                <w:tab w:val="left" w:pos="980"/>
              </w:tabs>
              <w:rPr>
                <w:rFonts w:ascii="Times New Roman" w:hAnsi="Times New Roman" w:cs="Times New Roman"/>
                <w:color w:val="000000"/>
              </w:rPr>
            </w:pPr>
            <w:r w:rsidRPr="003105AC">
              <w:rPr>
                <w:rFonts w:ascii="Times New Roman" w:hAnsi="Times New Roman" w:cs="Times New Roman"/>
                <w:color w:val="000000"/>
              </w:rPr>
              <w:t>1 – 3 этажа</w:t>
            </w:r>
          </w:p>
          <w:p w:rsidR="006A54ED" w:rsidRPr="003105AC" w:rsidRDefault="006A54ED"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4 этажа и выше</w:t>
            </w:r>
          </w:p>
        </w:tc>
        <w:tc>
          <w:tcPr>
            <w:tcW w:w="709" w:type="dxa"/>
            <w:vAlign w:val="center"/>
          </w:tcPr>
          <w:p w:rsidR="006A54ED" w:rsidRPr="003105AC" w:rsidRDefault="006A54ED" w:rsidP="003105AC">
            <w:pPr>
              <w:spacing w:line="240" w:lineRule="auto"/>
              <w:jc w:val="both"/>
              <w:rPr>
                <w:rFonts w:ascii="Times New Roman" w:hAnsi="Times New Roman" w:cs="Times New Roman"/>
                <w:color w:val="000000"/>
                <w:sz w:val="24"/>
                <w:szCs w:val="24"/>
              </w:rPr>
            </w:pPr>
          </w:p>
          <w:p w:rsidR="006A54ED" w:rsidRPr="003105AC" w:rsidRDefault="006A54ED" w:rsidP="003105AC">
            <w:pPr>
              <w:spacing w:line="240" w:lineRule="auto"/>
              <w:jc w:val="both"/>
              <w:rPr>
                <w:rFonts w:ascii="Times New Roman" w:hAnsi="Times New Roman" w:cs="Times New Roman"/>
                <w:color w:val="000000"/>
                <w:sz w:val="24"/>
                <w:szCs w:val="24"/>
              </w:rPr>
            </w:pPr>
          </w:p>
          <w:p w:rsidR="006A54ED" w:rsidRPr="003105AC" w:rsidRDefault="006A54ED"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м</w:t>
            </w:r>
          </w:p>
        </w:tc>
        <w:tc>
          <w:tcPr>
            <w:tcW w:w="1281" w:type="dxa"/>
            <w:vAlign w:val="center"/>
          </w:tcPr>
          <w:p w:rsidR="006A54ED" w:rsidRPr="003105AC" w:rsidRDefault="006A54ED" w:rsidP="003105AC">
            <w:pPr>
              <w:spacing w:line="240" w:lineRule="auto"/>
              <w:jc w:val="both"/>
              <w:rPr>
                <w:rFonts w:ascii="Times New Roman" w:hAnsi="Times New Roman" w:cs="Times New Roman"/>
                <w:color w:val="000000"/>
                <w:sz w:val="24"/>
                <w:szCs w:val="24"/>
              </w:rPr>
            </w:pPr>
          </w:p>
          <w:p w:rsidR="006A54ED" w:rsidRPr="003105AC" w:rsidRDefault="006A54ED"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15</w:t>
            </w:r>
          </w:p>
          <w:p w:rsidR="006A54ED" w:rsidRPr="003105AC" w:rsidRDefault="006A54ED"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20</w:t>
            </w:r>
          </w:p>
        </w:tc>
      </w:tr>
      <w:tr w:rsidR="006A54ED" w:rsidRPr="003105AC" w:rsidTr="00934B78">
        <w:trPr>
          <w:jc w:val="center"/>
        </w:trPr>
        <w:tc>
          <w:tcPr>
            <w:tcW w:w="567" w:type="dxa"/>
            <w:vAlign w:val="center"/>
          </w:tcPr>
          <w:p w:rsidR="006A54ED" w:rsidRPr="003105AC" w:rsidRDefault="006A54ED"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1</w:t>
            </w:r>
            <w:r w:rsidR="00944C49" w:rsidRPr="003105AC">
              <w:rPr>
                <w:rFonts w:ascii="Times New Roman" w:hAnsi="Times New Roman" w:cs="Times New Roman"/>
                <w:color w:val="000000"/>
                <w:sz w:val="24"/>
                <w:szCs w:val="24"/>
              </w:rPr>
              <w:t>2</w:t>
            </w:r>
          </w:p>
        </w:tc>
        <w:tc>
          <w:tcPr>
            <w:tcW w:w="7947" w:type="dxa"/>
            <w:vAlign w:val="center"/>
          </w:tcPr>
          <w:p w:rsidR="00FF6661" w:rsidRPr="003105AC" w:rsidRDefault="006A54ED"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Максимальная высота жилого дома</w:t>
            </w:r>
          </w:p>
          <w:p w:rsidR="006A54ED" w:rsidRPr="003105AC" w:rsidRDefault="006A54ED" w:rsidP="003105AC">
            <w:pPr>
              <w:spacing w:line="240" w:lineRule="auto"/>
              <w:contextualSpacing/>
              <w:jc w:val="both"/>
              <w:rPr>
                <w:rFonts w:ascii="Times New Roman" w:hAnsi="Times New Roman" w:cs="Times New Roman"/>
                <w:color w:val="000000"/>
              </w:rPr>
            </w:pPr>
            <w:r w:rsidRPr="003105AC">
              <w:rPr>
                <w:rFonts w:ascii="Times New Roman" w:hAnsi="Times New Roman" w:cs="Times New Roman"/>
              </w:rPr>
              <w:t>хозпостроек</w:t>
            </w:r>
          </w:p>
        </w:tc>
        <w:tc>
          <w:tcPr>
            <w:tcW w:w="709" w:type="dxa"/>
            <w:vAlign w:val="center"/>
          </w:tcPr>
          <w:p w:rsidR="006A54ED" w:rsidRPr="003105AC" w:rsidRDefault="006A54ED" w:rsidP="003105AC">
            <w:pPr>
              <w:spacing w:line="240" w:lineRule="auto"/>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м</w:t>
            </w:r>
          </w:p>
          <w:p w:rsidR="006A54ED" w:rsidRPr="003105AC" w:rsidRDefault="006A54ED" w:rsidP="003105AC">
            <w:pPr>
              <w:spacing w:line="240" w:lineRule="auto"/>
              <w:jc w:val="both"/>
              <w:rPr>
                <w:rFonts w:ascii="Times New Roman" w:hAnsi="Times New Roman" w:cs="Times New Roman"/>
                <w:color w:val="000000"/>
                <w:sz w:val="24"/>
                <w:szCs w:val="24"/>
              </w:rPr>
            </w:pPr>
          </w:p>
        </w:tc>
        <w:tc>
          <w:tcPr>
            <w:tcW w:w="1281" w:type="dxa"/>
            <w:vAlign w:val="center"/>
          </w:tcPr>
          <w:p w:rsidR="006A54ED" w:rsidRPr="003105AC" w:rsidRDefault="006A54ED" w:rsidP="003105AC">
            <w:pPr>
              <w:spacing w:line="240" w:lineRule="auto"/>
              <w:contextualSpacing/>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12</w:t>
            </w:r>
          </w:p>
          <w:p w:rsidR="006A54ED" w:rsidRPr="003105AC" w:rsidRDefault="006A54ED" w:rsidP="003105AC">
            <w:pPr>
              <w:spacing w:line="240" w:lineRule="auto"/>
              <w:contextualSpacing/>
              <w:jc w:val="both"/>
              <w:rPr>
                <w:rFonts w:ascii="Times New Roman" w:hAnsi="Times New Roman" w:cs="Times New Roman"/>
                <w:color w:val="000000"/>
                <w:sz w:val="24"/>
                <w:szCs w:val="24"/>
              </w:rPr>
            </w:pPr>
            <w:r w:rsidRPr="003105AC">
              <w:rPr>
                <w:rFonts w:ascii="Times New Roman" w:hAnsi="Times New Roman" w:cs="Times New Roman"/>
                <w:color w:val="000000"/>
                <w:sz w:val="24"/>
                <w:szCs w:val="24"/>
              </w:rPr>
              <w:t>5</w:t>
            </w:r>
          </w:p>
        </w:tc>
      </w:tr>
    </w:tbl>
    <w:p w:rsidR="00FF6661" w:rsidRPr="003105AC" w:rsidRDefault="00FF6661" w:rsidP="003105AC">
      <w:pPr>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62" w:name="_Toc339628466"/>
      <w:bookmarkStart w:id="63" w:name="_Toc340570078"/>
      <w:bookmarkStart w:id="64" w:name="_Toc281298524"/>
      <w:bookmarkStart w:id="65" w:name="_Toc451607795"/>
      <w:r w:rsidRPr="003105AC">
        <w:rPr>
          <w:rFonts w:ascii="Times New Roman" w:hAnsi="Times New Roman" w:cs="Times New Roman"/>
          <w:sz w:val="24"/>
          <w:szCs w:val="24"/>
        </w:rPr>
        <w:t>Кодовое обозначение территориальной зоны соответствует населенному пункту, а именно:</w:t>
      </w:r>
    </w:p>
    <w:p w:rsidR="00FF6661" w:rsidRDefault="00FF6661" w:rsidP="003105AC">
      <w:pPr>
        <w:pStyle w:val="4"/>
        <w:spacing w:before="120" w:after="120" w:line="240" w:lineRule="auto"/>
        <w:contextualSpacing/>
        <w:jc w:val="both"/>
        <w:rPr>
          <w:rFonts w:ascii="Times New Roman" w:hAnsi="Times New Roman" w:cs="Times New Roman"/>
          <w:b w:val="0"/>
          <w:i w:val="0"/>
          <w:color w:val="auto"/>
          <w:sz w:val="24"/>
          <w:szCs w:val="24"/>
        </w:rPr>
      </w:pPr>
      <w:r w:rsidRPr="003105AC">
        <w:rPr>
          <w:rFonts w:ascii="Times New Roman" w:hAnsi="Times New Roman" w:cs="Times New Roman"/>
          <w:b w:val="0"/>
          <w:i w:val="0"/>
          <w:color w:val="auto"/>
          <w:sz w:val="24"/>
          <w:szCs w:val="24"/>
        </w:rPr>
        <w:t>С. Кривошеино Ж1 ,С. Жуково Ж2, Д. Новоисламбуль Ж3</w:t>
      </w:r>
    </w:p>
    <w:p w:rsidR="003105AC" w:rsidRPr="003105AC" w:rsidRDefault="003105AC" w:rsidP="003105AC"/>
    <w:p w:rsidR="006A54ED" w:rsidRPr="003105AC" w:rsidRDefault="00EC00AE" w:rsidP="003105AC">
      <w:pPr>
        <w:pStyle w:val="4"/>
        <w:spacing w:before="0" w:line="240" w:lineRule="auto"/>
        <w:ind w:left="283" w:firstLine="284"/>
        <w:jc w:val="both"/>
        <w:rPr>
          <w:rFonts w:ascii="Times New Roman" w:hAnsi="Times New Roman" w:cs="Times New Roman"/>
          <w:color w:val="auto"/>
          <w:sz w:val="24"/>
          <w:szCs w:val="24"/>
        </w:rPr>
      </w:pPr>
      <w:r w:rsidRPr="003105AC">
        <w:rPr>
          <w:rFonts w:ascii="Times New Roman" w:hAnsi="Times New Roman" w:cs="Times New Roman"/>
          <w:color w:val="auto"/>
          <w:sz w:val="24"/>
          <w:szCs w:val="24"/>
        </w:rPr>
        <w:t>Статья 41</w:t>
      </w:r>
      <w:r w:rsidR="00934B78" w:rsidRPr="003105AC">
        <w:rPr>
          <w:rFonts w:ascii="Times New Roman" w:hAnsi="Times New Roman" w:cs="Times New Roman"/>
          <w:color w:val="auto"/>
          <w:sz w:val="24"/>
          <w:szCs w:val="24"/>
        </w:rPr>
        <w:t xml:space="preserve"> </w:t>
      </w:r>
      <w:r w:rsidR="006A54ED" w:rsidRPr="003105AC">
        <w:rPr>
          <w:rFonts w:ascii="Times New Roman" w:hAnsi="Times New Roman" w:cs="Times New Roman"/>
          <w:color w:val="auto"/>
          <w:sz w:val="24"/>
          <w:szCs w:val="24"/>
        </w:rPr>
        <w:t>Зона делового, общественного и коммерческого наз</w:t>
      </w:r>
      <w:r w:rsidR="00A74B6F" w:rsidRPr="003105AC">
        <w:rPr>
          <w:rFonts w:ascii="Times New Roman" w:hAnsi="Times New Roman" w:cs="Times New Roman"/>
          <w:color w:val="auto"/>
          <w:sz w:val="24"/>
          <w:szCs w:val="24"/>
        </w:rPr>
        <w:t>начения</w:t>
      </w:r>
      <w:r w:rsidR="00FD478A" w:rsidRPr="003105AC">
        <w:rPr>
          <w:rFonts w:ascii="Times New Roman" w:hAnsi="Times New Roman" w:cs="Times New Roman"/>
          <w:color w:val="auto"/>
          <w:sz w:val="24"/>
          <w:szCs w:val="24"/>
        </w:rPr>
        <w:t xml:space="preserve"> </w:t>
      </w:r>
      <w:r w:rsidR="00A74B6F" w:rsidRPr="003105AC">
        <w:rPr>
          <w:rFonts w:ascii="Times New Roman" w:hAnsi="Times New Roman" w:cs="Times New Roman"/>
          <w:color w:val="auto"/>
          <w:sz w:val="24"/>
          <w:szCs w:val="24"/>
        </w:rPr>
        <w:t>(ОД</w:t>
      </w:r>
      <w:r w:rsidR="006A54ED" w:rsidRPr="003105AC">
        <w:rPr>
          <w:rFonts w:ascii="Times New Roman" w:hAnsi="Times New Roman" w:cs="Times New Roman"/>
          <w:color w:val="auto"/>
          <w:sz w:val="24"/>
          <w:szCs w:val="24"/>
        </w:rPr>
        <w:t>1)</w:t>
      </w:r>
      <w:bookmarkEnd w:id="62"/>
      <w:bookmarkEnd w:id="63"/>
      <w:bookmarkEnd w:id="64"/>
      <w:bookmarkEnd w:id="65"/>
    </w:p>
    <w:p w:rsidR="00155CAA" w:rsidRPr="003105AC" w:rsidRDefault="00934B78" w:rsidP="003105AC">
      <w:pPr>
        <w:spacing w:after="0" w:line="240" w:lineRule="auto"/>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Зона включает в себя участки территории Кривошеинского сельского поселения, предназначенные для размещения объектов делового и финансового назначения, административных учреждений, объектов предпринимательской деятельности, культуры, торговли, общественного питания общегородского значения, связанных с обеспечением жизнедеятельности жителей поселения.</w:t>
      </w:r>
    </w:p>
    <w:p w:rsidR="00934B78" w:rsidRPr="003105AC" w:rsidRDefault="00934B78" w:rsidP="003105AC">
      <w:pPr>
        <w:spacing w:after="0" w:line="240" w:lineRule="auto"/>
        <w:ind w:firstLine="567"/>
        <w:contextualSpacing/>
        <w:jc w:val="both"/>
        <w:rPr>
          <w:rFonts w:ascii="Times New Roman" w:hAnsi="Times New Roman" w:cs="Times New Roman"/>
          <w:sz w:val="24"/>
          <w:szCs w:val="24"/>
        </w:rPr>
      </w:pPr>
      <w:r w:rsidRPr="003105AC">
        <w:rPr>
          <w:rFonts w:ascii="Times New Roman" w:hAnsi="Times New Roman" w:cs="Times New Roman"/>
          <w:sz w:val="24"/>
          <w:szCs w:val="24"/>
        </w:rPr>
        <w:t>В зоне могут предусматриваться дома с размещением объектов социального и культурно-бытового обслуживания населения, необходимых объектов инженерной и транспортной инфраструктур, связанных с проживанием граждан.</w:t>
      </w:r>
    </w:p>
    <w:p w:rsidR="009D4A69" w:rsidRPr="003105AC" w:rsidRDefault="009D4A69" w:rsidP="003105AC">
      <w:pPr>
        <w:spacing w:after="0" w:line="240" w:lineRule="auto"/>
        <w:ind w:firstLine="567"/>
        <w:contextualSpacing/>
        <w:jc w:val="both"/>
        <w:rPr>
          <w:rFonts w:ascii="Times New Roman" w:hAnsi="Times New Roman" w:cs="Times New Roman"/>
          <w:sz w:val="24"/>
          <w:szCs w:val="24"/>
        </w:rPr>
      </w:pPr>
    </w:p>
    <w:p w:rsidR="00934B78" w:rsidRPr="003105AC" w:rsidRDefault="00934B78" w:rsidP="003105AC">
      <w:pPr>
        <w:pStyle w:val="14"/>
        <w:ind w:firstLine="567"/>
        <w:rPr>
          <w:i/>
          <w:sz w:val="24"/>
          <w:szCs w:val="24"/>
        </w:rPr>
      </w:pPr>
      <w:r w:rsidRPr="003105AC">
        <w:rPr>
          <w:b/>
          <w:i/>
          <w:sz w:val="24"/>
          <w:szCs w:val="24"/>
        </w:rPr>
        <w:t>Основные виды разрешённого использования</w:t>
      </w:r>
      <w:r w:rsidRPr="003105AC">
        <w:rPr>
          <w:i/>
          <w:sz w:val="24"/>
          <w:szCs w:val="24"/>
        </w:rPr>
        <w:t>:</w:t>
      </w:r>
    </w:p>
    <w:p w:rsidR="00934B78" w:rsidRPr="003105AC" w:rsidRDefault="00934B78" w:rsidP="003105AC">
      <w:pPr>
        <w:pStyle w:val="14"/>
        <w:rPr>
          <w:i/>
          <w:sz w:val="24"/>
          <w:szCs w:val="24"/>
        </w:rPr>
      </w:pPr>
      <w:r w:rsidRPr="003105AC">
        <w:rPr>
          <w:i/>
          <w:sz w:val="24"/>
          <w:szCs w:val="24"/>
        </w:rPr>
        <w:t xml:space="preserve">- </w:t>
      </w:r>
      <w:r w:rsidRPr="003105AC">
        <w:rPr>
          <w:sz w:val="24"/>
          <w:szCs w:val="24"/>
        </w:rPr>
        <w:t xml:space="preserve">Среднеэтажная жилая застройка </w:t>
      </w:r>
      <w:hyperlink r:id="rId43" w:history="1">
        <w:r w:rsidRPr="003105AC">
          <w:rPr>
            <w:sz w:val="24"/>
            <w:szCs w:val="24"/>
          </w:rPr>
          <w:t>(2.5)</w:t>
        </w:r>
      </w:hyperlink>
    </w:p>
    <w:p w:rsidR="00934B78" w:rsidRPr="003105AC" w:rsidRDefault="00934B78" w:rsidP="003105AC">
      <w:pPr>
        <w:pStyle w:val="14"/>
        <w:rPr>
          <w:sz w:val="24"/>
          <w:szCs w:val="24"/>
        </w:rPr>
      </w:pPr>
      <w:r w:rsidRPr="003105AC">
        <w:rPr>
          <w:i/>
          <w:sz w:val="24"/>
          <w:szCs w:val="24"/>
        </w:rPr>
        <w:t xml:space="preserve">- </w:t>
      </w:r>
      <w:r w:rsidRPr="003105AC">
        <w:rPr>
          <w:sz w:val="24"/>
          <w:szCs w:val="24"/>
        </w:rPr>
        <w:t xml:space="preserve">Многоэтажная жилая застройка (высотная застройка) </w:t>
      </w:r>
      <w:hyperlink r:id="rId44" w:history="1">
        <w:r w:rsidRPr="003105AC">
          <w:rPr>
            <w:sz w:val="24"/>
            <w:szCs w:val="24"/>
          </w:rPr>
          <w:t>(2.6)</w:t>
        </w:r>
      </w:hyperlink>
    </w:p>
    <w:p w:rsidR="00934B78" w:rsidRPr="003105AC" w:rsidRDefault="00934B78" w:rsidP="003105AC">
      <w:pPr>
        <w:pStyle w:val="14"/>
        <w:rPr>
          <w:sz w:val="24"/>
          <w:szCs w:val="24"/>
        </w:rPr>
      </w:pPr>
      <w:r w:rsidRPr="003105AC">
        <w:rPr>
          <w:sz w:val="24"/>
          <w:szCs w:val="24"/>
        </w:rPr>
        <w:t xml:space="preserve">- Коммунальное обслуживание </w:t>
      </w:r>
      <w:hyperlink r:id="rId45" w:history="1">
        <w:r w:rsidRPr="003105AC">
          <w:rPr>
            <w:sz w:val="24"/>
            <w:szCs w:val="24"/>
          </w:rPr>
          <w:t>(3.1)</w:t>
        </w:r>
      </w:hyperlink>
    </w:p>
    <w:p w:rsidR="00934B78" w:rsidRPr="003105AC" w:rsidRDefault="00934B78" w:rsidP="003105AC">
      <w:pPr>
        <w:pStyle w:val="14"/>
        <w:rPr>
          <w:sz w:val="24"/>
          <w:szCs w:val="24"/>
        </w:rPr>
      </w:pPr>
      <w:r w:rsidRPr="003105AC">
        <w:rPr>
          <w:sz w:val="24"/>
          <w:szCs w:val="24"/>
        </w:rPr>
        <w:t xml:space="preserve">- Социальное обслуживание </w:t>
      </w:r>
      <w:hyperlink r:id="rId46" w:history="1">
        <w:r w:rsidRPr="003105AC">
          <w:rPr>
            <w:sz w:val="24"/>
            <w:szCs w:val="24"/>
          </w:rPr>
          <w:t>(3.2)</w:t>
        </w:r>
      </w:hyperlink>
    </w:p>
    <w:p w:rsidR="00934B78" w:rsidRPr="003105AC" w:rsidRDefault="00934B78" w:rsidP="003105AC">
      <w:pPr>
        <w:pStyle w:val="14"/>
        <w:rPr>
          <w:i/>
          <w:sz w:val="24"/>
          <w:szCs w:val="24"/>
        </w:rPr>
      </w:pPr>
      <w:r w:rsidRPr="003105AC">
        <w:rPr>
          <w:sz w:val="24"/>
          <w:szCs w:val="24"/>
        </w:rPr>
        <w:t xml:space="preserve">- Бытовое обслуживание </w:t>
      </w:r>
      <w:hyperlink r:id="rId47" w:history="1">
        <w:r w:rsidRPr="003105AC">
          <w:rPr>
            <w:sz w:val="24"/>
            <w:szCs w:val="24"/>
          </w:rPr>
          <w:t>(3.3)</w:t>
        </w:r>
      </w:hyperlink>
    </w:p>
    <w:p w:rsidR="005E6FF7" w:rsidRPr="003105AC" w:rsidRDefault="005E6FF7"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Культурное развитие </w:t>
      </w:r>
      <w:hyperlink r:id="rId48" w:history="1">
        <w:r w:rsidRPr="003105AC">
          <w:rPr>
            <w:rFonts w:ascii="Times New Roman" w:hAnsi="Times New Roman" w:cs="Times New Roman"/>
            <w:sz w:val="24"/>
            <w:szCs w:val="24"/>
          </w:rPr>
          <w:t>(3.6)</w:t>
        </w:r>
      </w:hyperlink>
    </w:p>
    <w:p w:rsidR="005E6FF7" w:rsidRPr="003105AC" w:rsidRDefault="005E6FF7"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Общественное управление </w:t>
      </w:r>
      <w:hyperlink r:id="rId49" w:history="1">
        <w:r w:rsidRPr="003105AC">
          <w:rPr>
            <w:rFonts w:ascii="Times New Roman" w:hAnsi="Times New Roman" w:cs="Times New Roman"/>
            <w:sz w:val="24"/>
            <w:szCs w:val="24"/>
          </w:rPr>
          <w:t>(3.8)</w:t>
        </w:r>
      </w:hyperlink>
    </w:p>
    <w:p w:rsidR="0055346E" w:rsidRPr="003105AC" w:rsidRDefault="0055346E"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Предпринимательство (4.0)</w:t>
      </w:r>
    </w:p>
    <w:p w:rsidR="005E6FF7" w:rsidRPr="003105AC" w:rsidRDefault="005E6FF7"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Деловое управление </w:t>
      </w:r>
      <w:hyperlink r:id="rId50" w:history="1">
        <w:r w:rsidRPr="003105AC">
          <w:rPr>
            <w:rFonts w:ascii="Times New Roman" w:hAnsi="Times New Roman" w:cs="Times New Roman"/>
            <w:sz w:val="24"/>
            <w:szCs w:val="24"/>
          </w:rPr>
          <w:t>(4.1)</w:t>
        </w:r>
      </w:hyperlink>
    </w:p>
    <w:p w:rsidR="005E6FF7" w:rsidRPr="003105AC" w:rsidRDefault="005E6FF7"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Торговые центры (торгово-развлекательные центры) </w:t>
      </w:r>
      <w:hyperlink r:id="rId51" w:history="1">
        <w:r w:rsidRPr="003105AC">
          <w:rPr>
            <w:rFonts w:ascii="Times New Roman" w:hAnsi="Times New Roman" w:cs="Times New Roman"/>
            <w:sz w:val="24"/>
            <w:szCs w:val="24"/>
          </w:rPr>
          <w:t>(4.2)</w:t>
        </w:r>
      </w:hyperlink>
    </w:p>
    <w:p w:rsidR="005E6FF7" w:rsidRPr="003105AC" w:rsidRDefault="005E6FF7"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Рынки </w:t>
      </w:r>
      <w:hyperlink r:id="rId52" w:history="1">
        <w:r w:rsidRPr="003105AC">
          <w:rPr>
            <w:rFonts w:ascii="Times New Roman" w:hAnsi="Times New Roman" w:cs="Times New Roman"/>
            <w:sz w:val="24"/>
            <w:szCs w:val="24"/>
          </w:rPr>
          <w:t>(4.3)</w:t>
        </w:r>
      </w:hyperlink>
    </w:p>
    <w:p w:rsidR="005E6FF7" w:rsidRPr="003105AC" w:rsidRDefault="005E6FF7"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Магазины </w:t>
      </w:r>
      <w:hyperlink r:id="rId53" w:history="1">
        <w:r w:rsidRPr="003105AC">
          <w:rPr>
            <w:rFonts w:ascii="Times New Roman" w:hAnsi="Times New Roman" w:cs="Times New Roman"/>
            <w:sz w:val="24"/>
            <w:szCs w:val="24"/>
          </w:rPr>
          <w:t>(4.4)</w:t>
        </w:r>
      </w:hyperlink>
    </w:p>
    <w:p w:rsidR="005E6FF7" w:rsidRPr="003105AC" w:rsidRDefault="005E6FF7"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Банковская и страховая деятельность </w:t>
      </w:r>
      <w:hyperlink r:id="rId54" w:history="1">
        <w:r w:rsidRPr="003105AC">
          <w:rPr>
            <w:rFonts w:ascii="Times New Roman" w:hAnsi="Times New Roman" w:cs="Times New Roman"/>
            <w:sz w:val="24"/>
            <w:szCs w:val="24"/>
          </w:rPr>
          <w:t>(4.5)</w:t>
        </w:r>
      </w:hyperlink>
    </w:p>
    <w:p w:rsidR="005E6FF7" w:rsidRPr="003105AC" w:rsidRDefault="005E6FF7"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Гостиничное обслуживание </w:t>
      </w:r>
      <w:hyperlink r:id="rId55" w:history="1">
        <w:r w:rsidRPr="003105AC">
          <w:rPr>
            <w:rFonts w:ascii="Times New Roman" w:hAnsi="Times New Roman" w:cs="Times New Roman"/>
            <w:sz w:val="24"/>
            <w:szCs w:val="24"/>
          </w:rPr>
          <w:t>(4.7)</w:t>
        </w:r>
      </w:hyperlink>
    </w:p>
    <w:p w:rsidR="005E6FF7" w:rsidRPr="003105AC" w:rsidRDefault="005E6FF7"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Развлечения </w:t>
      </w:r>
      <w:hyperlink r:id="rId56" w:history="1">
        <w:r w:rsidRPr="003105AC">
          <w:rPr>
            <w:rFonts w:ascii="Times New Roman" w:hAnsi="Times New Roman" w:cs="Times New Roman"/>
            <w:sz w:val="24"/>
            <w:szCs w:val="24"/>
          </w:rPr>
          <w:t>(4.8)</w:t>
        </w:r>
      </w:hyperlink>
    </w:p>
    <w:p w:rsidR="006F7183" w:rsidRPr="003105AC" w:rsidRDefault="006F7183"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Энергетика (6.7)</w:t>
      </w:r>
    </w:p>
    <w:p w:rsidR="005E6FF7" w:rsidRPr="003105AC" w:rsidRDefault="005E6FF7"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w:t>
      </w:r>
      <w:r w:rsidR="006F7183" w:rsidRPr="003105AC">
        <w:rPr>
          <w:rFonts w:ascii="Times New Roman" w:hAnsi="Times New Roman" w:cs="Times New Roman"/>
          <w:sz w:val="24"/>
          <w:szCs w:val="24"/>
        </w:rPr>
        <w:t>Земельные участки (территории) общего пользования</w:t>
      </w:r>
      <w:r w:rsidRPr="003105AC">
        <w:rPr>
          <w:rFonts w:ascii="Times New Roman" w:hAnsi="Times New Roman" w:cs="Times New Roman"/>
          <w:sz w:val="24"/>
          <w:szCs w:val="24"/>
        </w:rPr>
        <w:t xml:space="preserve"> </w:t>
      </w:r>
      <w:hyperlink r:id="rId57" w:history="1">
        <w:r w:rsidRPr="003105AC">
          <w:rPr>
            <w:rFonts w:ascii="Times New Roman" w:hAnsi="Times New Roman" w:cs="Times New Roman"/>
            <w:sz w:val="24"/>
            <w:szCs w:val="24"/>
          </w:rPr>
          <w:t>(12.0)</w:t>
        </w:r>
      </w:hyperlink>
      <w:r w:rsidR="00ED1EB1" w:rsidRPr="003105AC">
        <w:rPr>
          <w:rFonts w:ascii="Times New Roman" w:hAnsi="Times New Roman" w:cs="Times New Roman"/>
          <w:sz w:val="24"/>
          <w:szCs w:val="24"/>
        </w:rPr>
        <w:t xml:space="preserve"> </w:t>
      </w:r>
    </w:p>
    <w:p w:rsidR="005E6FF7" w:rsidRPr="003105AC" w:rsidRDefault="005E6FF7" w:rsidP="003105AC">
      <w:pPr>
        <w:autoSpaceDE w:val="0"/>
        <w:autoSpaceDN w:val="0"/>
        <w:adjustRightInd w:val="0"/>
        <w:spacing w:after="0" w:line="240" w:lineRule="auto"/>
        <w:ind w:firstLine="540"/>
        <w:jc w:val="both"/>
        <w:rPr>
          <w:rFonts w:ascii="Times New Roman" w:hAnsi="Times New Roman" w:cs="Times New Roman"/>
          <w:b/>
          <w:i/>
          <w:sz w:val="24"/>
          <w:szCs w:val="24"/>
        </w:rPr>
      </w:pPr>
      <w:r w:rsidRPr="003105AC">
        <w:rPr>
          <w:rFonts w:ascii="Times New Roman" w:hAnsi="Times New Roman" w:cs="Times New Roman"/>
          <w:b/>
          <w:i/>
          <w:sz w:val="24"/>
          <w:szCs w:val="24"/>
        </w:rPr>
        <w:t>Условно разрешенные виды использования</w:t>
      </w:r>
      <w:r w:rsidR="009013B4" w:rsidRPr="003105AC">
        <w:rPr>
          <w:rFonts w:ascii="Times New Roman" w:hAnsi="Times New Roman" w:cs="Times New Roman"/>
          <w:b/>
          <w:i/>
          <w:sz w:val="24"/>
          <w:szCs w:val="24"/>
        </w:rPr>
        <w:t>:</w:t>
      </w:r>
    </w:p>
    <w:p w:rsidR="005E6FF7" w:rsidRPr="003105AC" w:rsidRDefault="005E6FF7" w:rsidP="003105AC">
      <w:pPr>
        <w:autoSpaceDE w:val="0"/>
        <w:autoSpaceDN w:val="0"/>
        <w:adjustRightInd w:val="0"/>
        <w:spacing w:after="0" w:line="240" w:lineRule="auto"/>
        <w:jc w:val="both"/>
        <w:rPr>
          <w:rFonts w:ascii="Times New Roman" w:hAnsi="Times New Roman" w:cs="Times New Roman"/>
          <w:i/>
          <w:sz w:val="24"/>
          <w:szCs w:val="24"/>
        </w:rPr>
      </w:pPr>
      <w:r w:rsidRPr="003105AC">
        <w:rPr>
          <w:rFonts w:ascii="Times New Roman" w:hAnsi="Times New Roman" w:cs="Times New Roman"/>
          <w:i/>
          <w:sz w:val="24"/>
          <w:szCs w:val="24"/>
        </w:rPr>
        <w:t xml:space="preserve">- </w:t>
      </w:r>
      <w:r w:rsidRPr="003105AC">
        <w:rPr>
          <w:rFonts w:ascii="Times New Roman" w:hAnsi="Times New Roman" w:cs="Times New Roman"/>
          <w:sz w:val="24"/>
          <w:szCs w:val="24"/>
        </w:rPr>
        <w:t xml:space="preserve">Садоводство </w:t>
      </w:r>
      <w:hyperlink r:id="rId58" w:history="1">
        <w:r w:rsidRPr="003105AC">
          <w:rPr>
            <w:rFonts w:ascii="Times New Roman" w:hAnsi="Times New Roman" w:cs="Times New Roman"/>
            <w:sz w:val="24"/>
            <w:szCs w:val="24"/>
          </w:rPr>
          <w:t>(1.5)</w:t>
        </w:r>
      </w:hyperlink>
    </w:p>
    <w:p w:rsidR="006F7183" w:rsidRPr="003105AC" w:rsidRDefault="006F7183"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Религиозное использование </w:t>
      </w:r>
      <w:hyperlink r:id="rId59" w:history="1">
        <w:r w:rsidRPr="003105AC">
          <w:rPr>
            <w:rFonts w:ascii="Times New Roman" w:hAnsi="Times New Roman" w:cs="Times New Roman"/>
            <w:sz w:val="24"/>
            <w:szCs w:val="24"/>
          </w:rPr>
          <w:t>(3.7)</w:t>
        </w:r>
      </w:hyperlink>
    </w:p>
    <w:p w:rsidR="006F7183" w:rsidRPr="003105AC" w:rsidRDefault="006F7183"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i/>
          <w:sz w:val="24"/>
          <w:szCs w:val="24"/>
        </w:rPr>
        <w:t xml:space="preserve">- </w:t>
      </w:r>
      <w:r w:rsidRPr="003105AC">
        <w:rPr>
          <w:rFonts w:ascii="Times New Roman" w:hAnsi="Times New Roman" w:cs="Times New Roman"/>
          <w:sz w:val="24"/>
          <w:szCs w:val="24"/>
        </w:rPr>
        <w:t xml:space="preserve">Обеспечение научной деятельности </w:t>
      </w:r>
      <w:hyperlink r:id="rId60" w:history="1">
        <w:r w:rsidRPr="003105AC">
          <w:rPr>
            <w:rFonts w:ascii="Times New Roman" w:hAnsi="Times New Roman" w:cs="Times New Roman"/>
            <w:sz w:val="24"/>
            <w:szCs w:val="24"/>
          </w:rPr>
          <w:t>(3.9)</w:t>
        </w:r>
      </w:hyperlink>
    </w:p>
    <w:p w:rsidR="006F7183" w:rsidRPr="003105AC" w:rsidRDefault="006F7183"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Ветеринарное обслуживание </w:t>
      </w:r>
      <w:hyperlink r:id="rId61" w:history="1">
        <w:r w:rsidRPr="003105AC">
          <w:rPr>
            <w:rFonts w:ascii="Times New Roman" w:hAnsi="Times New Roman" w:cs="Times New Roman"/>
            <w:sz w:val="24"/>
            <w:szCs w:val="24"/>
          </w:rPr>
          <w:t>(3.10)</w:t>
        </w:r>
      </w:hyperlink>
    </w:p>
    <w:p w:rsidR="005E6FF7" w:rsidRPr="003105AC" w:rsidRDefault="005E6FF7" w:rsidP="003105AC">
      <w:pPr>
        <w:autoSpaceDE w:val="0"/>
        <w:autoSpaceDN w:val="0"/>
        <w:adjustRightInd w:val="0"/>
        <w:spacing w:after="0" w:line="240" w:lineRule="auto"/>
        <w:jc w:val="both"/>
        <w:rPr>
          <w:rFonts w:ascii="Times New Roman" w:hAnsi="Times New Roman" w:cs="Times New Roman"/>
          <w:i/>
          <w:sz w:val="24"/>
          <w:szCs w:val="24"/>
        </w:rPr>
      </w:pPr>
      <w:r w:rsidRPr="003105AC">
        <w:rPr>
          <w:rFonts w:ascii="Times New Roman" w:hAnsi="Times New Roman" w:cs="Times New Roman"/>
          <w:i/>
          <w:sz w:val="24"/>
          <w:szCs w:val="24"/>
        </w:rPr>
        <w:t xml:space="preserve">- </w:t>
      </w:r>
      <w:r w:rsidR="00FF6661" w:rsidRPr="003105AC">
        <w:rPr>
          <w:rFonts w:ascii="Times New Roman" w:hAnsi="Times New Roman" w:cs="Times New Roman"/>
          <w:sz w:val="24"/>
          <w:szCs w:val="24"/>
        </w:rPr>
        <w:t xml:space="preserve">Служебные гаражи </w:t>
      </w:r>
      <w:hyperlink r:id="rId62" w:history="1">
        <w:r w:rsidRPr="003105AC">
          <w:rPr>
            <w:rFonts w:ascii="Times New Roman" w:hAnsi="Times New Roman" w:cs="Times New Roman"/>
            <w:sz w:val="24"/>
            <w:szCs w:val="24"/>
          </w:rPr>
          <w:t>(4.9)</w:t>
        </w:r>
      </w:hyperlink>
    </w:p>
    <w:p w:rsidR="006F7183" w:rsidRPr="003105AC" w:rsidRDefault="006F7183"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color w:val="0000FF"/>
          <w:sz w:val="24"/>
          <w:szCs w:val="24"/>
        </w:rPr>
        <w:lastRenderedPageBreak/>
        <w:t xml:space="preserve">- </w:t>
      </w:r>
      <w:r w:rsidRPr="003105AC">
        <w:rPr>
          <w:rFonts w:ascii="Times New Roman" w:hAnsi="Times New Roman" w:cs="Times New Roman"/>
          <w:sz w:val="24"/>
          <w:szCs w:val="24"/>
        </w:rPr>
        <w:t>Объекты дорожного сервиса (4.9.1)</w:t>
      </w:r>
    </w:p>
    <w:p w:rsidR="00ED1EB1" w:rsidRPr="003105AC" w:rsidRDefault="00ED1EB1"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Связь </w:t>
      </w:r>
      <w:hyperlink r:id="rId63" w:history="1">
        <w:r w:rsidRPr="003105AC">
          <w:rPr>
            <w:rFonts w:ascii="Times New Roman" w:hAnsi="Times New Roman" w:cs="Times New Roman"/>
            <w:sz w:val="24"/>
            <w:szCs w:val="24"/>
          </w:rPr>
          <w:t>(6.8)</w:t>
        </w:r>
      </w:hyperlink>
    </w:p>
    <w:p w:rsidR="006F7183" w:rsidRPr="003105AC" w:rsidRDefault="006F7183"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Склады </w:t>
      </w:r>
      <w:hyperlink r:id="rId64" w:history="1">
        <w:r w:rsidRPr="003105AC">
          <w:rPr>
            <w:rFonts w:ascii="Times New Roman" w:hAnsi="Times New Roman" w:cs="Times New Roman"/>
            <w:sz w:val="24"/>
            <w:szCs w:val="24"/>
          </w:rPr>
          <w:t>(6.9)</w:t>
        </w:r>
      </w:hyperlink>
    </w:p>
    <w:p w:rsidR="00ED1EB1" w:rsidRPr="003105AC" w:rsidRDefault="00ED1EB1"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Автомобильный транспорт (7.2)</w:t>
      </w:r>
    </w:p>
    <w:p w:rsidR="00ED1EB1" w:rsidRPr="003105AC" w:rsidRDefault="00260D89"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w:t>
      </w:r>
      <w:r w:rsidR="00ED1EB1" w:rsidRPr="003105AC">
        <w:rPr>
          <w:rFonts w:ascii="Times New Roman" w:hAnsi="Times New Roman" w:cs="Times New Roman"/>
          <w:sz w:val="24"/>
          <w:szCs w:val="24"/>
        </w:rPr>
        <w:t>Трубопроводный транспорт (7.5)</w:t>
      </w:r>
    </w:p>
    <w:p w:rsidR="00931FCB" w:rsidRPr="003105AC" w:rsidRDefault="00931FCB" w:rsidP="003105AC">
      <w:pPr>
        <w:tabs>
          <w:tab w:val="left" w:pos="567"/>
        </w:tabs>
        <w:autoSpaceDE w:val="0"/>
        <w:autoSpaceDN w:val="0"/>
        <w:adjustRightInd w:val="0"/>
        <w:spacing w:after="0" w:line="240" w:lineRule="auto"/>
        <w:ind w:firstLine="567"/>
        <w:jc w:val="both"/>
        <w:rPr>
          <w:rFonts w:ascii="Times New Roman" w:hAnsi="Times New Roman" w:cs="Times New Roman"/>
          <w:b/>
          <w:i/>
          <w:sz w:val="24"/>
          <w:szCs w:val="24"/>
        </w:rPr>
      </w:pPr>
    </w:p>
    <w:p w:rsidR="006A54ED" w:rsidRPr="003105AC" w:rsidRDefault="006A54ED" w:rsidP="003105AC">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105AC">
        <w:rPr>
          <w:rFonts w:ascii="Times New Roman" w:hAnsi="Times New Roman" w:cs="Times New Roman"/>
          <w:sz w:val="24"/>
          <w:szCs w:val="24"/>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A54ED" w:rsidRPr="003105AC" w:rsidRDefault="006A54ED" w:rsidP="003105AC">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105AC">
        <w:rPr>
          <w:rFonts w:ascii="Times New Roman" w:hAnsi="Times New Roman" w:cs="Times New Roman"/>
          <w:sz w:val="24"/>
          <w:szCs w:val="24"/>
        </w:rPr>
        <w:t>1) предельный минимальный размер земельного участка с видом разрешенного использования "коммунальное обслуживание", - 0,001 га;</w:t>
      </w:r>
    </w:p>
    <w:p w:rsidR="006A54ED" w:rsidRPr="003105AC" w:rsidRDefault="006A54ED" w:rsidP="003105AC">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105AC">
        <w:rPr>
          <w:rFonts w:ascii="Times New Roman" w:hAnsi="Times New Roman" w:cs="Times New Roman"/>
          <w:sz w:val="24"/>
          <w:szCs w:val="24"/>
        </w:rPr>
        <w:t>предельный минимальный размер земельного участка с видом разрешенного использования "среднеэтажная жилая застройка" - 0,2 га;</w:t>
      </w:r>
    </w:p>
    <w:p w:rsidR="006A54ED" w:rsidRPr="003105AC" w:rsidRDefault="006A54ED" w:rsidP="003105AC">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105AC">
        <w:rPr>
          <w:rFonts w:ascii="Times New Roman" w:hAnsi="Times New Roman" w:cs="Times New Roman"/>
          <w:sz w:val="24"/>
          <w:szCs w:val="24"/>
        </w:rPr>
        <w:t>предельный минимальный размер земельного участка с видом разрешенного использования "многоэтажная жилая застройка (высотная застройка)" - 0,35 га;</w:t>
      </w:r>
    </w:p>
    <w:p w:rsidR="006A54ED" w:rsidRPr="003105AC" w:rsidRDefault="006A54ED" w:rsidP="003105AC">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105AC">
        <w:rPr>
          <w:rFonts w:ascii="Times New Roman" w:hAnsi="Times New Roman" w:cs="Times New Roman"/>
          <w:sz w:val="24"/>
          <w:szCs w:val="24"/>
        </w:rPr>
        <w:t>предельный размер земельного участка с иным видом разрешенного использования: минима</w:t>
      </w:r>
      <w:r w:rsidR="002514ED" w:rsidRPr="003105AC">
        <w:rPr>
          <w:rFonts w:ascii="Times New Roman" w:hAnsi="Times New Roman" w:cs="Times New Roman"/>
          <w:sz w:val="24"/>
          <w:szCs w:val="24"/>
        </w:rPr>
        <w:t>льный - 0,1 га, максимальный - не установлено</w:t>
      </w:r>
      <w:r w:rsidRPr="003105AC">
        <w:rPr>
          <w:rFonts w:ascii="Times New Roman" w:hAnsi="Times New Roman" w:cs="Times New Roman"/>
          <w:sz w:val="24"/>
          <w:szCs w:val="24"/>
        </w:rPr>
        <w:t>;</w:t>
      </w:r>
    </w:p>
    <w:p w:rsidR="006A54ED" w:rsidRPr="003105AC" w:rsidRDefault="006A54ED" w:rsidP="003105AC">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105AC">
        <w:rPr>
          <w:rFonts w:ascii="Times New Roman" w:hAnsi="Times New Roman" w:cs="Times New Roman"/>
          <w:sz w:val="24"/>
          <w:szCs w:val="24"/>
        </w:rPr>
        <w:t>2) минимальный отступ от границ земельного участка для объектов капитального строительства с видом разрешенного использования "линии электропередачи", "трансформаторные подстанции", "распределительные пункты", "котельные", "насосные станции", "очистные сооружения", "сооружения связи", "стоянки", "общественные уборные" - 1 м;</w:t>
      </w:r>
    </w:p>
    <w:p w:rsidR="006A54ED" w:rsidRPr="003105AC" w:rsidRDefault="006A54ED" w:rsidP="003105AC">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105AC">
        <w:rPr>
          <w:rFonts w:ascii="Times New Roman" w:hAnsi="Times New Roman" w:cs="Times New Roman"/>
          <w:sz w:val="24"/>
          <w:szCs w:val="24"/>
        </w:rPr>
        <w:t>минимальный отступ от границ земельного участка для объектов капитального строительства с иным видом разрешенного использования - 3 м;</w:t>
      </w:r>
    </w:p>
    <w:p w:rsidR="006A54ED" w:rsidRPr="003105AC" w:rsidRDefault="006A54ED" w:rsidP="003105AC">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105AC">
        <w:rPr>
          <w:rFonts w:ascii="Times New Roman" w:hAnsi="Times New Roman" w:cs="Times New Roman"/>
          <w:sz w:val="24"/>
          <w:szCs w:val="24"/>
        </w:rPr>
        <w:t>минимальный отступ от границ земельного участка, совпадающих с красными линиями улиц и проездов,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6A54ED" w:rsidRPr="003105AC" w:rsidRDefault="006A54ED" w:rsidP="003105AC">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105AC">
        <w:rPr>
          <w:rFonts w:ascii="Times New Roman" w:hAnsi="Times New Roman" w:cs="Times New Roman"/>
          <w:sz w:val="24"/>
          <w:szCs w:val="24"/>
        </w:rPr>
        <w:t>3) предельное минимальное количество надземных этажей зданий, строений, сооружений для объектов капитального строительства с видом разрешенного использования "многоквартирные многоэтажные дома" - 9 этажей;</w:t>
      </w:r>
    </w:p>
    <w:p w:rsidR="006A54ED" w:rsidRPr="003105AC" w:rsidRDefault="006A54ED" w:rsidP="003105AC">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105AC">
        <w:rPr>
          <w:rFonts w:ascii="Times New Roman" w:hAnsi="Times New Roman" w:cs="Times New Roman"/>
          <w:sz w:val="24"/>
          <w:szCs w:val="24"/>
        </w:rPr>
        <w:t>предельное максимальное количество надземных этажей зданий, строений, сооружений для объектов капитального строительства с видом разрешенного использования "многоквартирные среднеэтажные дома" - 8 этажей;</w:t>
      </w:r>
    </w:p>
    <w:p w:rsidR="006A54ED" w:rsidRPr="003105AC" w:rsidRDefault="006A54ED" w:rsidP="003105AC">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105AC">
        <w:rPr>
          <w:rFonts w:ascii="Times New Roman" w:hAnsi="Times New Roman" w:cs="Times New Roman"/>
          <w:sz w:val="24"/>
          <w:szCs w:val="24"/>
        </w:rPr>
        <w:t>предельное максимальное количество надземных этажей зданий, строений, сооружений для объектов капитального строительства с иным видом разрешенного использования - 30 этажей;</w:t>
      </w:r>
    </w:p>
    <w:p w:rsidR="006A54ED" w:rsidRPr="003105AC" w:rsidRDefault="006A54ED" w:rsidP="003105AC">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105AC">
        <w:rPr>
          <w:rFonts w:ascii="Times New Roman" w:hAnsi="Times New Roman" w:cs="Times New Roman"/>
          <w:sz w:val="24"/>
          <w:szCs w:val="24"/>
        </w:rPr>
        <w:t>4) максимальный процент застройки в границах земельного участка для объектов капитального строительства с видом разрешенного использования "линии электропередачи", "трансформаторные подстанции", "распределительные пункты", "котельные", "насосные станции", "очистные сооружения", "сооружения связи", "стоянки", "общественные уборные"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6A54ED" w:rsidRPr="003105AC" w:rsidRDefault="006A54ED" w:rsidP="003105AC">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105AC">
        <w:rPr>
          <w:rFonts w:ascii="Times New Roman" w:hAnsi="Times New Roman" w:cs="Times New Roman"/>
          <w:sz w:val="24"/>
          <w:szCs w:val="24"/>
        </w:rPr>
        <w:t>минимальный процент застройки в границах земельного участка для объектов капитального строительства с видом разрешенного использования "многоквартирные среднеэтажные дома", "многоквартирные многоэтажные дома" - 10% (без учета эксплуатируемой кровли подземных, подвальных, цокольных частей объектов), максимальный процент застройки в границах земельного участка для объектов капитального строительства с видом разрешенного использования "многоквартирные среднеэтажные дома", "многоквартирные многоэтажные дома" - 40% (без учета эксплуатируемой кровли подземных, подвальных, цокольных частей объектов);</w:t>
      </w:r>
    </w:p>
    <w:p w:rsidR="006A54ED" w:rsidRPr="003105AC" w:rsidRDefault="006A54ED" w:rsidP="003105AC">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105AC">
        <w:rPr>
          <w:rFonts w:ascii="Times New Roman" w:hAnsi="Times New Roman" w:cs="Times New Roman"/>
          <w:sz w:val="24"/>
          <w:szCs w:val="24"/>
        </w:rPr>
        <w:t xml:space="preserve">минимальный процент застройки в границах земельного участка для объектов капитального строительства с видом разрешенного использования "объекты для </w:t>
      </w:r>
      <w:r w:rsidRPr="003105AC">
        <w:rPr>
          <w:rFonts w:ascii="Times New Roman" w:hAnsi="Times New Roman" w:cs="Times New Roman"/>
          <w:sz w:val="24"/>
          <w:szCs w:val="24"/>
        </w:rPr>
        <w:lastRenderedPageBreak/>
        <w:t>воспитания, образования и просвещения", "автозаправочные станции (бензиновые, газовые)" - 10%;</w:t>
      </w:r>
    </w:p>
    <w:p w:rsidR="006A54ED" w:rsidRPr="003105AC" w:rsidRDefault="006A54ED" w:rsidP="003105AC">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105AC">
        <w:rPr>
          <w:rFonts w:ascii="Times New Roman" w:hAnsi="Times New Roman" w:cs="Times New Roman"/>
          <w:sz w:val="24"/>
          <w:szCs w:val="24"/>
        </w:rPr>
        <w:t>минимальный процент застройки в границах земельного участка для объектов капитального строительства с иным видом разрешенного использования - 25% (без учета эксплуатируемой кровли подземных, подвальных, цокольных частей объектов), максимальный процент застройки в границах земельного участка для объектов капитального строительства с иным видом разрешенного использования - 70% (без учета эксплуатируемой кровли подземных, подвальных, цокольных частей объектов);</w:t>
      </w:r>
    </w:p>
    <w:p w:rsidR="003105AC" w:rsidRPr="003105AC" w:rsidRDefault="006A54ED" w:rsidP="003105AC">
      <w:pPr>
        <w:spacing w:line="240" w:lineRule="auto"/>
        <w:ind w:firstLine="567"/>
        <w:jc w:val="both"/>
        <w:rPr>
          <w:rFonts w:ascii="Times New Roman" w:hAnsi="Times New Roman" w:cs="Times New Roman"/>
          <w:sz w:val="24"/>
          <w:szCs w:val="24"/>
        </w:rPr>
      </w:pPr>
      <w:r w:rsidRPr="003105AC">
        <w:rPr>
          <w:rFonts w:ascii="Times New Roman" w:hAnsi="Times New Roman" w:cs="Times New Roman"/>
          <w:sz w:val="24"/>
          <w:szCs w:val="24"/>
        </w:rPr>
        <w:t xml:space="preserve">5) </w:t>
      </w:r>
      <w:r w:rsidR="003105AC" w:rsidRPr="003105AC">
        <w:rPr>
          <w:rFonts w:ascii="Times New Roman" w:hAnsi="Times New Roman" w:cs="Times New Roman"/>
          <w:sz w:val="24"/>
          <w:szCs w:val="24"/>
        </w:rPr>
        <w:t>предельное минимальное количество машино-мест для стоянок индивидуальных транспортных средств:</w:t>
      </w:r>
    </w:p>
    <w:p w:rsidR="003105AC" w:rsidRPr="003105AC" w:rsidRDefault="003105AC"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 Малоэтажная многоквартирная жилая застройка (2.1.1) – 1 машино- место на 100 кв.м. площади квартир;</w:t>
      </w:r>
    </w:p>
    <w:p w:rsidR="003105AC" w:rsidRPr="003105AC" w:rsidRDefault="003105AC"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Бытовое обслуживание </w:t>
      </w:r>
      <w:hyperlink r:id="rId65" w:history="1">
        <w:r w:rsidRPr="003105AC">
          <w:rPr>
            <w:rFonts w:ascii="Times New Roman" w:hAnsi="Times New Roman" w:cs="Times New Roman"/>
            <w:sz w:val="24"/>
            <w:szCs w:val="24"/>
          </w:rPr>
          <w:t>(3.3)</w:t>
        </w:r>
      </w:hyperlink>
    </w:p>
    <w:p w:rsidR="003105AC" w:rsidRPr="003105AC" w:rsidRDefault="003105AC" w:rsidP="003105AC">
      <w:pPr>
        <w:spacing w:line="240" w:lineRule="auto"/>
        <w:ind w:firstLine="567"/>
        <w:jc w:val="both"/>
        <w:rPr>
          <w:rFonts w:ascii="Times New Roman" w:hAnsi="Times New Roman" w:cs="Times New Roman"/>
          <w:sz w:val="24"/>
          <w:szCs w:val="24"/>
        </w:rPr>
      </w:pPr>
      <w:r w:rsidRPr="003105AC">
        <w:rPr>
          <w:rFonts w:ascii="Times New Roman" w:hAnsi="Times New Roman" w:cs="Times New Roman"/>
          <w:sz w:val="24"/>
          <w:szCs w:val="24"/>
        </w:rPr>
        <w:t>Бани- 1 машино- место на 6 кв.м.  общей площади;</w:t>
      </w:r>
    </w:p>
    <w:p w:rsidR="003105AC" w:rsidRPr="003105AC" w:rsidRDefault="003105AC" w:rsidP="003105AC">
      <w:pPr>
        <w:spacing w:line="240" w:lineRule="auto"/>
        <w:ind w:firstLine="567"/>
        <w:jc w:val="both"/>
        <w:rPr>
          <w:rFonts w:ascii="Times New Roman" w:hAnsi="Times New Roman" w:cs="Times New Roman"/>
          <w:sz w:val="24"/>
          <w:szCs w:val="24"/>
        </w:rPr>
      </w:pPr>
      <w:r w:rsidRPr="003105AC">
        <w:rPr>
          <w:rFonts w:ascii="Times New Roman" w:hAnsi="Times New Roman" w:cs="Times New Roman"/>
          <w:sz w:val="24"/>
          <w:szCs w:val="24"/>
        </w:rPr>
        <w:t>Ателье, фотосалоны, салоны парикмахерские, салоны красоты, солярии, салоны моды, свадебные салоны - 1 машино- место на 15 кв.м.  общей площади;</w:t>
      </w:r>
    </w:p>
    <w:p w:rsidR="003105AC" w:rsidRPr="003105AC" w:rsidRDefault="003105AC" w:rsidP="003105AC">
      <w:pPr>
        <w:spacing w:line="240" w:lineRule="auto"/>
        <w:ind w:firstLine="567"/>
        <w:jc w:val="both"/>
        <w:rPr>
          <w:rFonts w:ascii="Times New Roman" w:hAnsi="Times New Roman" w:cs="Times New Roman"/>
          <w:sz w:val="24"/>
          <w:szCs w:val="24"/>
        </w:rPr>
      </w:pPr>
      <w:r w:rsidRPr="003105AC">
        <w:rPr>
          <w:rFonts w:ascii="Times New Roman" w:hAnsi="Times New Roman" w:cs="Times New Roman"/>
          <w:sz w:val="24"/>
          <w:szCs w:val="24"/>
        </w:rPr>
        <w:t>Салоны ритуальных услуг - 1 машино- место на 2 рабочих мест приемщика;</w:t>
      </w:r>
    </w:p>
    <w:p w:rsidR="003105AC" w:rsidRPr="003105AC" w:rsidRDefault="003105AC"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Здравоохранение </w:t>
      </w:r>
      <w:hyperlink r:id="rId66" w:history="1">
        <w:r w:rsidRPr="003105AC">
          <w:rPr>
            <w:rFonts w:ascii="Times New Roman" w:hAnsi="Times New Roman" w:cs="Times New Roman"/>
            <w:sz w:val="24"/>
            <w:szCs w:val="24"/>
          </w:rPr>
          <w:t>(3.4)</w:t>
        </w:r>
      </w:hyperlink>
      <w:r w:rsidRPr="003105AC">
        <w:rPr>
          <w:rFonts w:ascii="Times New Roman" w:hAnsi="Times New Roman" w:cs="Times New Roman"/>
          <w:sz w:val="24"/>
          <w:szCs w:val="24"/>
        </w:rPr>
        <w:t xml:space="preserve"> - 1 машино- место на 5 сотрудников плюс одно машино- место на 5 коек;</w:t>
      </w:r>
    </w:p>
    <w:p w:rsidR="003105AC" w:rsidRPr="003105AC" w:rsidRDefault="003105AC"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Культурное развитие (3.6) </w:t>
      </w:r>
    </w:p>
    <w:p w:rsidR="003105AC" w:rsidRPr="003105AC" w:rsidRDefault="003105AC" w:rsidP="003105AC">
      <w:pPr>
        <w:spacing w:line="240" w:lineRule="auto"/>
        <w:ind w:firstLine="567"/>
        <w:jc w:val="both"/>
        <w:rPr>
          <w:rFonts w:ascii="Times New Roman" w:hAnsi="Times New Roman" w:cs="Times New Roman"/>
          <w:sz w:val="24"/>
          <w:szCs w:val="24"/>
        </w:rPr>
      </w:pPr>
      <w:r w:rsidRPr="003105AC">
        <w:rPr>
          <w:rFonts w:ascii="Times New Roman" w:hAnsi="Times New Roman" w:cs="Times New Roman"/>
          <w:sz w:val="24"/>
          <w:szCs w:val="24"/>
        </w:rPr>
        <w:t>Библиотеки - 1 машино- место на 8 постоянных мест;</w:t>
      </w:r>
    </w:p>
    <w:p w:rsidR="003105AC" w:rsidRPr="003105AC" w:rsidRDefault="003105AC" w:rsidP="003105AC">
      <w:pPr>
        <w:spacing w:line="240" w:lineRule="auto"/>
        <w:ind w:firstLine="567"/>
        <w:jc w:val="both"/>
        <w:rPr>
          <w:rFonts w:ascii="Times New Roman" w:hAnsi="Times New Roman" w:cs="Times New Roman"/>
          <w:sz w:val="24"/>
          <w:szCs w:val="24"/>
        </w:rPr>
      </w:pPr>
      <w:r w:rsidRPr="003105AC">
        <w:rPr>
          <w:rFonts w:ascii="Times New Roman" w:hAnsi="Times New Roman" w:cs="Times New Roman"/>
          <w:sz w:val="24"/>
          <w:szCs w:val="24"/>
        </w:rPr>
        <w:t>Кинотеатры. Дома культуры - 1 машино- место на 7 зрительских мест плюс одно машино – место на 10 сотрудников;</w:t>
      </w:r>
    </w:p>
    <w:p w:rsidR="003105AC" w:rsidRPr="003105AC" w:rsidRDefault="003105AC"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Религиозное использование (3.7) - 1 машино- место на 10 единовременных посетителей, но не менее 10 машино – мест на объект;</w:t>
      </w:r>
    </w:p>
    <w:p w:rsidR="003105AC" w:rsidRPr="003105AC" w:rsidRDefault="003105AC"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Предпринимательство ( 4.0) - 1 машино- место на 60 кв.м.  общей площади;</w:t>
      </w:r>
    </w:p>
    <w:p w:rsidR="003105AC" w:rsidRPr="003105AC" w:rsidRDefault="003105AC"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Рынки (4.3) - 1 машино- место на 50 кв.м.  общей площади;</w:t>
      </w:r>
    </w:p>
    <w:p w:rsidR="003105AC" w:rsidRPr="003105AC" w:rsidRDefault="003105AC"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Магазины ( 4.4) - 1 машино- место на 50 кв.м.  общей площади;</w:t>
      </w:r>
    </w:p>
    <w:p w:rsidR="003105AC" w:rsidRPr="003105AC" w:rsidRDefault="003105AC"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Банковская и страховая деятельность (4.5) - 1 машино- место на 60 кв.м.  общей площади;</w:t>
      </w:r>
    </w:p>
    <w:p w:rsidR="003105AC" w:rsidRPr="003105AC" w:rsidRDefault="003105AC"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Гостиничное обслуживание (4.7) - 1 машино- место на 5 номеров плюс одно машино – место на 10 сотрудников.</w:t>
      </w:r>
    </w:p>
    <w:p w:rsidR="006A54ED" w:rsidRPr="003105AC" w:rsidRDefault="006A54ED" w:rsidP="003105AC">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105AC">
        <w:rPr>
          <w:rFonts w:ascii="Times New Roman" w:hAnsi="Times New Roman" w:cs="Times New Roman"/>
          <w:sz w:val="24"/>
          <w:szCs w:val="24"/>
        </w:rPr>
        <w:t>6) предельный максимальный коэффициент плотности застройки земельного участка для объектов капитального строительства с видом разрешенного использования "многоквартирные среднеэтажные дома", "многоквартирные многоэтажные дома" - 2,5;</w:t>
      </w:r>
    </w:p>
    <w:p w:rsidR="006A54ED" w:rsidRPr="003105AC" w:rsidRDefault="006A54ED" w:rsidP="003105AC">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105AC">
        <w:rPr>
          <w:rFonts w:ascii="Times New Roman" w:hAnsi="Times New Roman" w:cs="Times New Roman"/>
          <w:sz w:val="24"/>
          <w:szCs w:val="24"/>
        </w:rPr>
        <w:t>7) предельный минимальный размер площадок для игр детей, отдыха взрослого населения, занятий физкультурой, хозяйственных целей и озеленения для объектов капитального строительства в границах земельного участка с видом разрешенного использования "среднеэтажная жилая застройка", "многоэтажная жилая застройка" - 14 кв. метров на 100 кв. метров общей площади квартир.</w:t>
      </w:r>
    </w:p>
    <w:p w:rsidR="006A54ED" w:rsidRPr="003105AC" w:rsidRDefault="006A54ED" w:rsidP="003105AC">
      <w:pPr>
        <w:tabs>
          <w:tab w:val="left" w:pos="567"/>
        </w:tabs>
        <w:spacing w:line="240" w:lineRule="auto"/>
        <w:ind w:firstLine="567"/>
        <w:jc w:val="both"/>
        <w:rPr>
          <w:rFonts w:ascii="Times New Roman" w:hAnsi="Times New Roman" w:cs="Times New Roman"/>
          <w:sz w:val="24"/>
          <w:szCs w:val="24"/>
        </w:rPr>
      </w:pPr>
      <w:r w:rsidRPr="003105AC">
        <w:rPr>
          <w:rFonts w:ascii="Times New Roman" w:hAnsi="Times New Roman" w:cs="Times New Roman"/>
          <w:sz w:val="24"/>
          <w:szCs w:val="24"/>
        </w:rP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РФ</w:t>
      </w:r>
      <w:r w:rsidR="005E6FF7" w:rsidRPr="003105AC">
        <w:rPr>
          <w:rFonts w:ascii="Times New Roman" w:hAnsi="Times New Roman" w:cs="Times New Roman"/>
          <w:sz w:val="24"/>
          <w:szCs w:val="24"/>
        </w:rPr>
        <w:t>.</w:t>
      </w:r>
    </w:p>
    <w:p w:rsidR="005E6FF7" w:rsidRPr="003105AC" w:rsidRDefault="00EC00AE" w:rsidP="003105AC">
      <w:pPr>
        <w:pStyle w:val="4"/>
        <w:spacing w:line="240" w:lineRule="auto"/>
        <w:ind w:left="425" w:firstLine="284"/>
        <w:jc w:val="both"/>
        <w:rPr>
          <w:rFonts w:ascii="Times New Roman" w:hAnsi="Times New Roman" w:cs="Times New Roman"/>
          <w:color w:val="auto"/>
          <w:sz w:val="24"/>
          <w:szCs w:val="24"/>
        </w:rPr>
      </w:pPr>
      <w:r w:rsidRPr="003105AC">
        <w:rPr>
          <w:rFonts w:ascii="Times New Roman" w:hAnsi="Times New Roman" w:cs="Times New Roman"/>
          <w:color w:val="auto"/>
          <w:sz w:val="24"/>
          <w:szCs w:val="24"/>
        </w:rPr>
        <w:t>Статья 42</w:t>
      </w:r>
      <w:r w:rsidR="005E6FF7" w:rsidRPr="003105AC">
        <w:rPr>
          <w:rFonts w:ascii="Times New Roman" w:hAnsi="Times New Roman" w:cs="Times New Roman"/>
          <w:color w:val="auto"/>
          <w:sz w:val="24"/>
          <w:szCs w:val="24"/>
        </w:rPr>
        <w:t>. Зо</w:t>
      </w:r>
      <w:r w:rsidR="00A74B6F" w:rsidRPr="003105AC">
        <w:rPr>
          <w:rFonts w:ascii="Times New Roman" w:hAnsi="Times New Roman" w:cs="Times New Roman"/>
          <w:color w:val="auto"/>
          <w:sz w:val="24"/>
          <w:szCs w:val="24"/>
        </w:rPr>
        <w:t>на объектов здравоохранения (ОД</w:t>
      </w:r>
      <w:r w:rsidR="005E6FF7" w:rsidRPr="003105AC">
        <w:rPr>
          <w:rFonts w:ascii="Times New Roman" w:hAnsi="Times New Roman" w:cs="Times New Roman"/>
          <w:color w:val="auto"/>
          <w:sz w:val="24"/>
          <w:szCs w:val="24"/>
        </w:rPr>
        <w:t>2)</w:t>
      </w:r>
    </w:p>
    <w:p w:rsidR="005E6FF7" w:rsidRPr="003105AC" w:rsidRDefault="005E6FF7" w:rsidP="003105AC">
      <w:pPr>
        <w:spacing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Зона включает в себя участки территории Кривошеинского сельского поселения, предназначенные для размещения лечебных и лечебно-профилактических учреждений, объектов оздоровительной деятельности.</w:t>
      </w:r>
    </w:p>
    <w:p w:rsidR="005E6FF7" w:rsidRPr="003105AC" w:rsidRDefault="005E6FF7" w:rsidP="003105AC">
      <w:pPr>
        <w:spacing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lastRenderedPageBreak/>
        <w:t>В зоне предусматривается размещение объектов системы здравоохранения населения города, социального и культурно-бытового обслуживания населения связанных с оздоровительной деятельностью, необходимых объектов инженерной и транспортной инфраструктур.</w:t>
      </w:r>
    </w:p>
    <w:p w:rsidR="009D4A69" w:rsidRPr="003105AC" w:rsidRDefault="009D4A69" w:rsidP="003105AC">
      <w:pPr>
        <w:spacing w:line="240" w:lineRule="auto"/>
        <w:ind w:left="284" w:firstLine="284"/>
        <w:contextualSpacing/>
        <w:jc w:val="both"/>
        <w:rPr>
          <w:rFonts w:ascii="Times New Roman" w:hAnsi="Times New Roman" w:cs="Times New Roman"/>
          <w:b/>
          <w:i/>
          <w:sz w:val="24"/>
          <w:szCs w:val="24"/>
        </w:rPr>
      </w:pPr>
    </w:p>
    <w:p w:rsidR="005E6FF7" w:rsidRPr="003105AC" w:rsidRDefault="005E6FF7" w:rsidP="003105AC">
      <w:pPr>
        <w:spacing w:line="240" w:lineRule="auto"/>
        <w:ind w:left="284" w:firstLine="284"/>
        <w:contextualSpacing/>
        <w:jc w:val="both"/>
        <w:rPr>
          <w:rFonts w:ascii="Times New Roman" w:hAnsi="Times New Roman" w:cs="Times New Roman"/>
          <w:b/>
          <w:i/>
          <w:sz w:val="24"/>
          <w:szCs w:val="24"/>
        </w:rPr>
      </w:pPr>
      <w:r w:rsidRPr="003105AC">
        <w:rPr>
          <w:rFonts w:ascii="Times New Roman" w:hAnsi="Times New Roman" w:cs="Times New Roman"/>
          <w:b/>
          <w:i/>
          <w:sz w:val="24"/>
          <w:szCs w:val="24"/>
        </w:rPr>
        <w:t>Основные виды разрешённого использования:</w:t>
      </w:r>
    </w:p>
    <w:p w:rsidR="0055346E" w:rsidRPr="003105AC" w:rsidRDefault="0055346E"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Здравоохранение (3.4)</w:t>
      </w:r>
    </w:p>
    <w:p w:rsidR="0055346E" w:rsidRPr="003105AC" w:rsidRDefault="0055346E"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Амбулаторно-поликлиническое обслуживание (3.</w:t>
      </w:r>
      <w:r w:rsidR="006F7183" w:rsidRPr="003105AC">
        <w:rPr>
          <w:rFonts w:ascii="Times New Roman" w:hAnsi="Times New Roman" w:cs="Times New Roman"/>
          <w:sz w:val="24"/>
          <w:szCs w:val="24"/>
        </w:rPr>
        <w:t>4.1</w:t>
      </w:r>
      <w:r w:rsidRPr="003105AC">
        <w:rPr>
          <w:rFonts w:ascii="Times New Roman" w:hAnsi="Times New Roman" w:cs="Times New Roman"/>
          <w:sz w:val="24"/>
          <w:szCs w:val="24"/>
        </w:rPr>
        <w:t>)</w:t>
      </w:r>
    </w:p>
    <w:p w:rsidR="009013B4" w:rsidRPr="003105AC" w:rsidRDefault="0055346E"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Стационарное медицинское обслуживание (3.4</w:t>
      </w:r>
      <w:r w:rsidR="006F7183" w:rsidRPr="003105AC">
        <w:rPr>
          <w:rFonts w:ascii="Times New Roman" w:hAnsi="Times New Roman" w:cs="Times New Roman"/>
          <w:sz w:val="24"/>
          <w:szCs w:val="24"/>
        </w:rPr>
        <w:t>.2</w:t>
      </w:r>
      <w:r w:rsidRPr="003105AC">
        <w:rPr>
          <w:rFonts w:ascii="Times New Roman" w:hAnsi="Times New Roman" w:cs="Times New Roman"/>
          <w:sz w:val="24"/>
          <w:szCs w:val="24"/>
        </w:rPr>
        <w:t>)</w:t>
      </w:r>
    </w:p>
    <w:p w:rsidR="0055346E" w:rsidRPr="003105AC" w:rsidRDefault="009013B4" w:rsidP="003105AC">
      <w:pPr>
        <w:spacing w:line="240" w:lineRule="auto"/>
        <w:contextualSpacing/>
        <w:jc w:val="both"/>
        <w:rPr>
          <w:rFonts w:ascii="Times New Roman" w:hAnsi="Times New Roman" w:cs="Times New Roman"/>
          <w:b/>
          <w:i/>
          <w:sz w:val="24"/>
          <w:szCs w:val="24"/>
        </w:rPr>
      </w:pPr>
      <w:r w:rsidRPr="003105AC">
        <w:rPr>
          <w:rFonts w:ascii="Times New Roman" w:hAnsi="Times New Roman" w:cs="Times New Roman"/>
          <w:b/>
          <w:i/>
          <w:sz w:val="24"/>
          <w:szCs w:val="24"/>
        </w:rPr>
        <w:tab/>
      </w:r>
      <w:r w:rsidRPr="003105AC">
        <w:rPr>
          <w:rFonts w:ascii="Times New Roman" w:hAnsi="Times New Roman" w:cs="Times New Roman"/>
          <w:b/>
          <w:i/>
          <w:sz w:val="24"/>
          <w:szCs w:val="24"/>
        </w:rPr>
        <w:tab/>
      </w:r>
      <w:r w:rsidR="0055346E" w:rsidRPr="003105AC">
        <w:rPr>
          <w:rFonts w:ascii="Times New Roman" w:hAnsi="Times New Roman" w:cs="Times New Roman"/>
          <w:b/>
          <w:i/>
          <w:sz w:val="24"/>
          <w:szCs w:val="24"/>
        </w:rPr>
        <w:t>Условно разрешенные виды использования:</w:t>
      </w:r>
    </w:p>
    <w:p w:rsidR="005E6FF7" w:rsidRPr="003105AC" w:rsidRDefault="0055346E"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Ветеринарное обслуживание (3.10)</w:t>
      </w:r>
    </w:p>
    <w:p w:rsidR="0055346E" w:rsidRPr="003105AC" w:rsidRDefault="0055346E"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Амбулаторное ветеринарное обслуживание (3.10.1)</w:t>
      </w:r>
    </w:p>
    <w:p w:rsidR="00155CAA" w:rsidRPr="003105AC" w:rsidRDefault="0055346E"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Приюты для жив</w:t>
      </w:r>
      <w:r w:rsidR="00155CAA" w:rsidRPr="003105AC">
        <w:rPr>
          <w:rFonts w:ascii="Times New Roman" w:hAnsi="Times New Roman" w:cs="Times New Roman"/>
          <w:sz w:val="24"/>
          <w:szCs w:val="24"/>
        </w:rPr>
        <w:t>отных (3.10.2)</w:t>
      </w:r>
    </w:p>
    <w:p w:rsidR="0055346E" w:rsidRPr="003105AC" w:rsidRDefault="0055346E"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Объекты торговли (торговые центры, торгово-развлекательные центры (комплексы) (4.2)</w:t>
      </w:r>
    </w:p>
    <w:p w:rsidR="0055346E" w:rsidRPr="003105AC" w:rsidRDefault="0055346E" w:rsidP="003105AC">
      <w:pPr>
        <w:spacing w:after="5"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Магазины (4.4)</w:t>
      </w:r>
    </w:p>
    <w:p w:rsidR="0055346E" w:rsidRPr="003105AC" w:rsidRDefault="0055346E" w:rsidP="003105AC">
      <w:pPr>
        <w:spacing w:after="5"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w:t>
      </w:r>
      <w:r w:rsidR="00FF6661" w:rsidRPr="003105AC">
        <w:rPr>
          <w:rFonts w:ascii="Times New Roman" w:hAnsi="Times New Roman" w:cs="Times New Roman"/>
          <w:sz w:val="24"/>
          <w:szCs w:val="24"/>
        </w:rPr>
        <w:t xml:space="preserve">Служебные гаражи </w:t>
      </w:r>
      <w:r w:rsidRPr="003105AC">
        <w:rPr>
          <w:rFonts w:ascii="Times New Roman" w:hAnsi="Times New Roman" w:cs="Times New Roman"/>
          <w:sz w:val="24"/>
          <w:szCs w:val="24"/>
        </w:rPr>
        <w:t>(4.9)</w:t>
      </w:r>
    </w:p>
    <w:p w:rsidR="00ED1EB1" w:rsidRPr="003105AC" w:rsidRDefault="00ED1EB1" w:rsidP="003105AC">
      <w:pPr>
        <w:spacing w:after="5"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Фармацевтическая промышленность (6.3.1)</w:t>
      </w:r>
    </w:p>
    <w:p w:rsidR="0055346E" w:rsidRPr="003105AC" w:rsidRDefault="0055346E" w:rsidP="003105AC">
      <w:pPr>
        <w:pStyle w:val="ad"/>
        <w:spacing w:after="0"/>
        <w:ind w:firstLine="567"/>
        <w:contextualSpacing/>
        <w:rPr>
          <w:b/>
          <w:i/>
          <w:sz w:val="24"/>
          <w:szCs w:val="24"/>
        </w:rPr>
      </w:pPr>
      <w:r w:rsidRPr="003105AC">
        <w:rPr>
          <w:b/>
          <w:i/>
          <w:sz w:val="24"/>
          <w:szCs w:val="24"/>
        </w:rPr>
        <w:t>Вспомогательные виды разрешенного использования:</w:t>
      </w:r>
    </w:p>
    <w:p w:rsidR="00ED1EB1" w:rsidRPr="003105AC" w:rsidRDefault="00ED1EB1"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Религиозное использование (3.7)</w:t>
      </w:r>
    </w:p>
    <w:p w:rsidR="0055346E" w:rsidRPr="003105AC" w:rsidRDefault="0055346E"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Общественное питание (4.</w:t>
      </w:r>
      <w:r w:rsidR="006F7183" w:rsidRPr="003105AC">
        <w:rPr>
          <w:rFonts w:ascii="Times New Roman" w:hAnsi="Times New Roman" w:cs="Times New Roman"/>
          <w:sz w:val="24"/>
          <w:szCs w:val="24"/>
        </w:rPr>
        <w:t>6</w:t>
      </w:r>
      <w:r w:rsidRPr="003105AC">
        <w:rPr>
          <w:rFonts w:ascii="Times New Roman" w:hAnsi="Times New Roman" w:cs="Times New Roman"/>
          <w:sz w:val="24"/>
          <w:szCs w:val="24"/>
        </w:rPr>
        <w:t>)</w:t>
      </w:r>
    </w:p>
    <w:p w:rsidR="00ED1EB1" w:rsidRPr="003105AC" w:rsidRDefault="00ED1EB1" w:rsidP="003105AC">
      <w:pPr>
        <w:spacing w:after="5"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Энергетика (6.7)</w:t>
      </w:r>
    </w:p>
    <w:p w:rsidR="00ED1EB1" w:rsidRPr="003105AC" w:rsidRDefault="00ED1EB1" w:rsidP="003105AC">
      <w:pPr>
        <w:autoSpaceDE w:val="0"/>
        <w:autoSpaceDN w:val="0"/>
        <w:adjustRightInd w:val="0"/>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Связь </w:t>
      </w:r>
      <w:hyperlink r:id="rId67" w:history="1">
        <w:r w:rsidRPr="003105AC">
          <w:rPr>
            <w:rFonts w:ascii="Times New Roman" w:hAnsi="Times New Roman" w:cs="Times New Roman"/>
            <w:sz w:val="24"/>
            <w:szCs w:val="24"/>
          </w:rPr>
          <w:t>(6.8)</w:t>
        </w:r>
      </w:hyperlink>
    </w:p>
    <w:p w:rsidR="00ED1EB1" w:rsidRPr="003105AC" w:rsidRDefault="00ED1EB1" w:rsidP="003105AC">
      <w:pPr>
        <w:autoSpaceDE w:val="0"/>
        <w:autoSpaceDN w:val="0"/>
        <w:adjustRightInd w:val="0"/>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Автомобильный транспорт (7.2)</w:t>
      </w:r>
    </w:p>
    <w:p w:rsidR="00ED1EB1" w:rsidRPr="003105AC" w:rsidRDefault="00ED1EB1"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Трубопроводный транспорт (7.5)</w:t>
      </w:r>
    </w:p>
    <w:p w:rsidR="003105AC" w:rsidRPr="003105AC" w:rsidRDefault="003105AC" w:rsidP="003105AC">
      <w:pPr>
        <w:spacing w:line="240" w:lineRule="auto"/>
        <w:contextualSpacing/>
        <w:jc w:val="both"/>
        <w:rPr>
          <w:rFonts w:ascii="Times New Roman" w:hAnsi="Times New Roman" w:cs="Times New Roman"/>
          <w:sz w:val="24"/>
          <w:szCs w:val="24"/>
        </w:rPr>
      </w:pPr>
    </w:p>
    <w:p w:rsidR="003105AC" w:rsidRPr="003105AC" w:rsidRDefault="003105AC" w:rsidP="003105AC">
      <w:pPr>
        <w:spacing w:line="240" w:lineRule="auto"/>
        <w:ind w:firstLine="567"/>
        <w:jc w:val="both"/>
        <w:rPr>
          <w:rFonts w:ascii="Times New Roman" w:hAnsi="Times New Roman" w:cs="Times New Roman"/>
          <w:sz w:val="24"/>
          <w:szCs w:val="24"/>
        </w:rPr>
      </w:pPr>
      <w:r w:rsidRPr="003105AC">
        <w:rPr>
          <w:rFonts w:ascii="Times New Roman" w:hAnsi="Times New Roman" w:cs="Times New Roman"/>
          <w:sz w:val="24"/>
          <w:szCs w:val="24"/>
        </w:rPr>
        <w:t>предельное минимальное количество машино-мест для стоянок индивидуальных транспортных средств:</w:t>
      </w:r>
    </w:p>
    <w:p w:rsidR="003105AC" w:rsidRPr="003105AC" w:rsidRDefault="003105AC" w:rsidP="003105AC">
      <w:pPr>
        <w:spacing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Здравоохранение </w:t>
      </w:r>
      <w:hyperlink r:id="rId68" w:history="1">
        <w:r w:rsidRPr="003105AC">
          <w:rPr>
            <w:rFonts w:ascii="Times New Roman" w:hAnsi="Times New Roman" w:cs="Times New Roman"/>
            <w:sz w:val="24"/>
            <w:szCs w:val="24"/>
          </w:rPr>
          <w:t>(3.4)</w:t>
        </w:r>
      </w:hyperlink>
      <w:r w:rsidRPr="003105AC">
        <w:rPr>
          <w:rFonts w:ascii="Times New Roman" w:hAnsi="Times New Roman" w:cs="Times New Roman"/>
          <w:sz w:val="24"/>
          <w:szCs w:val="24"/>
        </w:rPr>
        <w:t xml:space="preserve"> - 1 машино- место на 5 сотрудников плюс одно машино- место на 5 коек;</w:t>
      </w:r>
    </w:p>
    <w:p w:rsidR="003105AC" w:rsidRPr="003105AC" w:rsidRDefault="003105AC"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Религиозное использование (3.7) - 1 машино- место на 10 единовременных посетителей, но не менее 10 машино – мест на объект;</w:t>
      </w:r>
    </w:p>
    <w:p w:rsidR="003105AC" w:rsidRPr="003105AC" w:rsidRDefault="003105AC"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Магазины ( 4.4) - 1 машино- место на 50 кв.м.  общей площади.</w:t>
      </w:r>
    </w:p>
    <w:p w:rsidR="003105AC" w:rsidRPr="003105AC" w:rsidRDefault="003105AC" w:rsidP="003105AC">
      <w:pPr>
        <w:autoSpaceDE w:val="0"/>
        <w:autoSpaceDN w:val="0"/>
        <w:adjustRightInd w:val="0"/>
        <w:spacing w:after="0" w:line="240" w:lineRule="auto"/>
        <w:jc w:val="both"/>
        <w:rPr>
          <w:rFonts w:ascii="Times New Roman" w:hAnsi="Times New Roman" w:cs="Times New Roman"/>
          <w:sz w:val="24"/>
          <w:szCs w:val="24"/>
        </w:rPr>
      </w:pPr>
    </w:p>
    <w:p w:rsidR="003105AC" w:rsidRPr="003105AC" w:rsidRDefault="003105AC" w:rsidP="003105AC">
      <w:pPr>
        <w:spacing w:line="240" w:lineRule="auto"/>
        <w:contextualSpacing/>
        <w:jc w:val="both"/>
        <w:rPr>
          <w:rFonts w:ascii="Times New Roman" w:hAnsi="Times New Roman" w:cs="Times New Roman"/>
          <w:sz w:val="24"/>
          <w:szCs w:val="24"/>
        </w:rPr>
      </w:pPr>
    </w:p>
    <w:p w:rsidR="00ED1EB1" w:rsidRPr="003105AC" w:rsidRDefault="00ED1EB1" w:rsidP="003105AC">
      <w:pPr>
        <w:spacing w:line="240" w:lineRule="auto"/>
        <w:ind w:firstLine="709"/>
        <w:jc w:val="both"/>
        <w:rPr>
          <w:rFonts w:ascii="Times New Roman" w:hAnsi="Times New Roman" w:cs="Times New Roman"/>
          <w:b/>
          <w:i/>
          <w:sz w:val="24"/>
          <w:szCs w:val="24"/>
        </w:rPr>
      </w:pPr>
      <w:r w:rsidRPr="003105AC">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sidR="00A74B6F" w:rsidRPr="003105AC">
        <w:rPr>
          <w:rFonts w:ascii="Times New Roman" w:hAnsi="Times New Roman" w:cs="Times New Roman"/>
          <w:b/>
          <w:i/>
          <w:sz w:val="24"/>
          <w:szCs w:val="24"/>
        </w:rPr>
        <w:t xml:space="preserve"> ОД</w:t>
      </w:r>
      <w:r w:rsidRPr="003105AC">
        <w:rPr>
          <w:rFonts w:ascii="Times New Roman" w:hAnsi="Times New Roman" w:cs="Times New Roman"/>
          <w:b/>
          <w:i/>
          <w:sz w:val="24"/>
          <w:szCs w:val="24"/>
        </w:rPr>
        <w:t>2 не подлежат установлению.</w:t>
      </w:r>
    </w:p>
    <w:p w:rsidR="003F49AC" w:rsidRPr="003105AC" w:rsidRDefault="00EC00AE" w:rsidP="003105AC">
      <w:pPr>
        <w:pStyle w:val="4"/>
        <w:spacing w:before="0" w:line="240" w:lineRule="auto"/>
        <w:ind w:left="284" w:firstLine="284"/>
        <w:contextualSpacing/>
        <w:jc w:val="both"/>
        <w:rPr>
          <w:rFonts w:ascii="Times New Roman" w:hAnsi="Times New Roman" w:cs="Times New Roman"/>
          <w:color w:val="auto"/>
          <w:sz w:val="24"/>
          <w:szCs w:val="24"/>
        </w:rPr>
      </w:pPr>
      <w:r w:rsidRPr="003105AC">
        <w:rPr>
          <w:rFonts w:ascii="Times New Roman" w:hAnsi="Times New Roman" w:cs="Times New Roman"/>
          <w:color w:val="auto"/>
          <w:sz w:val="24"/>
          <w:szCs w:val="24"/>
        </w:rPr>
        <w:t>Статья 43</w:t>
      </w:r>
      <w:r w:rsidR="00ED1EB1" w:rsidRPr="003105AC">
        <w:rPr>
          <w:rFonts w:ascii="Times New Roman" w:hAnsi="Times New Roman" w:cs="Times New Roman"/>
          <w:color w:val="auto"/>
          <w:sz w:val="24"/>
          <w:szCs w:val="24"/>
        </w:rPr>
        <w:t>.</w:t>
      </w:r>
      <w:r w:rsidR="00ED1EB1" w:rsidRPr="003105AC">
        <w:rPr>
          <w:rFonts w:ascii="Times New Roman" w:hAnsi="Times New Roman" w:cs="Times New Roman"/>
          <w:b w:val="0"/>
          <w:i w:val="0"/>
          <w:color w:val="auto"/>
          <w:sz w:val="24"/>
          <w:szCs w:val="24"/>
        </w:rPr>
        <w:t xml:space="preserve">  </w:t>
      </w:r>
      <w:bookmarkStart w:id="66" w:name="_Toc451607797"/>
      <w:r w:rsidR="003F49AC" w:rsidRPr="003105AC">
        <w:rPr>
          <w:rFonts w:ascii="Times New Roman" w:hAnsi="Times New Roman" w:cs="Times New Roman"/>
          <w:color w:val="auto"/>
          <w:sz w:val="24"/>
          <w:szCs w:val="24"/>
        </w:rPr>
        <w:t>Зоны объектов инженерной инфраструктур (ИТ1</w:t>
      </w:r>
      <w:bookmarkEnd w:id="66"/>
      <w:r w:rsidR="00EF139B" w:rsidRPr="003105AC">
        <w:rPr>
          <w:rFonts w:ascii="Times New Roman" w:hAnsi="Times New Roman" w:cs="Times New Roman"/>
          <w:color w:val="auto"/>
          <w:sz w:val="24"/>
          <w:szCs w:val="24"/>
        </w:rPr>
        <w:t>,ИТ2, ИТ3</w:t>
      </w:r>
      <w:r w:rsidR="003F49AC" w:rsidRPr="003105AC">
        <w:rPr>
          <w:rFonts w:ascii="Times New Roman" w:hAnsi="Times New Roman" w:cs="Times New Roman"/>
          <w:color w:val="auto"/>
          <w:sz w:val="24"/>
          <w:szCs w:val="24"/>
        </w:rPr>
        <w:t>)</w:t>
      </w:r>
    </w:p>
    <w:p w:rsidR="003F49AC" w:rsidRPr="003105AC" w:rsidRDefault="003F49AC" w:rsidP="003105AC">
      <w:pPr>
        <w:spacing w:after="0" w:line="240" w:lineRule="auto"/>
        <w:ind w:firstLine="568"/>
        <w:contextualSpacing/>
        <w:jc w:val="both"/>
        <w:rPr>
          <w:rFonts w:ascii="Times New Roman" w:hAnsi="Times New Roman" w:cs="Times New Roman"/>
          <w:sz w:val="24"/>
          <w:szCs w:val="24"/>
        </w:rPr>
      </w:pPr>
      <w:r w:rsidRPr="003105AC">
        <w:rPr>
          <w:rFonts w:ascii="Times New Roman" w:hAnsi="Times New Roman" w:cs="Times New Roman"/>
          <w:sz w:val="24"/>
          <w:szCs w:val="24"/>
        </w:rPr>
        <w:t>Зона включает в себя участки территорий населённых пунктов, предназначенных для формирования единой системы проездов, улиц, дорог, обеспечивающих удобные транспортные связи, как в пределах населённого пункта, так и с внешней территорией</w:t>
      </w:r>
      <w:r w:rsidR="009013B4" w:rsidRPr="003105AC">
        <w:rPr>
          <w:rFonts w:ascii="Times New Roman" w:hAnsi="Times New Roman" w:cs="Times New Roman"/>
          <w:sz w:val="24"/>
          <w:szCs w:val="24"/>
        </w:rPr>
        <w:t>.</w:t>
      </w:r>
    </w:p>
    <w:p w:rsidR="009D4A69" w:rsidRPr="003105AC" w:rsidRDefault="009D4A69" w:rsidP="003105AC">
      <w:pPr>
        <w:spacing w:line="240" w:lineRule="auto"/>
        <w:ind w:firstLine="568"/>
        <w:contextualSpacing/>
        <w:jc w:val="both"/>
        <w:rPr>
          <w:rFonts w:ascii="Times New Roman" w:hAnsi="Times New Roman" w:cs="Times New Roman"/>
          <w:sz w:val="24"/>
          <w:szCs w:val="24"/>
        </w:rPr>
      </w:pPr>
    </w:p>
    <w:p w:rsidR="003F49AC" w:rsidRPr="003105AC" w:rsidRDefault="003F49AC" w:rsidP="003105AC">
      <w:pPr>
        <w:spacing w:line="240" w:lineRule="auto"/>
        <w:ind w:firstLine="567"/>
        <w:contextualSpacing/>
        <w:jc w:val="both"/>
        <w:rPr>
          <w:rFonts w:ascii="Times New Roman" w:hAnsi="Times New Roman" w:cs="Times New Roman"/>
          <w:b/>
          <w:i/>
          <w:sz w:val="24"/>
          <w:szCs w:val="24"/>
        </w:rPr>
      </w:pPr>
      <w:r w:rsidRPr="003105AC">
        <w:rPr>
          <w:rFonts w:ascii="Times New Roman" w:hAnsi="Times New Roman" w:cs="Times New Roman"/>
          <w:b/>
          <w:i/>
          <w:sz w:val="24"/>
          <w:szCs w:val="24"/>
        </w:rPr>
        <w:t>Основные виды разрешённого использования:</w:t>
      </w:r>
    </w:p>
    <w:p w:rsidR="003F49AC" w:rsidRPr="003105AC" w:rsidRDefault="003F49AC"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b/>
          <w:i/>
          <w:sz w:val="24"/>
          <w:szCs w:val="24"/>
        </w:rPr>
        <w:t xml:space="preserve"> - </w:t>
      </w:r>
      <w:r w:rsidRPr="003105AC">
        <w:rPr>
          <w:rFonts w:ascii="Times New Roman" w:hAnsi="Times New Roman" w:cs="Times New Roman"/>
          <w:sz w:val="24"/>
          <w:szCs w:val="24"/>
        </w:rPr>
        <w:t xml:space="preserve">Коммунальное обслуживание </w:t>
      </w:r>
      <w:hyperlink r:id="rId69" w:history="1">
        <w:r w:rsidRPr="003105AC">
          <w:rPr>
            <w:rFonts w:ascii="Times New Roman" w:hAnsi="Times New Roman" w:cs="Times New Roman"/>
            <w:sz w:val="24"/>
            <w:szCs w:val="24"/>
          </w:rPr>
          <w:t>(3.1)</w:t>
        </w:r>
      </w:hyperlink>
    </w:p>
    <w:p w:rsidR="003F49AC" w:rsidRPr="003105AC" w:rsidRDefault="003F49AC"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w:t>
      </w:r>
      <w:r w:rsidR="00FF6661" w:rsidRPr="003105AC">
        <w:rPr>
          <w:rFonts w:ascii="Times New Roman" w:hAnsi="Times New Roman" w:cs="Times New Roman"/>
          <w:sz w:val="24"/>
          <w:szCs w:val="24"/>
        </w:rPr>
        <w:t xml:space="preserve"> Служебные гаражи </w:t>
      </w:r>
      <w:hyperlink r:id="rId70" w:history="1">
        <w:r w:rsidRPr="003105AC">
          <w:rPr>
            <w:rFonts w:ascii="Times New Roman" w:hAnsi="Times New Roman" w:cs="Times New Roman"/>
            <w:sz w:val="24"/>
            <w:szCs w:val="24"/>
          </w:rPr>
          <w:t>(4.9)</w:t>
        </w:r>
      </w:hyperlink>
    </w:p>
    <w:p w:rsidR="006F7183" w:rsidRPr="003105AC" w:rsidRDefault="006F7183" w:rsidP="003105AC">
      <w:pPr>
        <w:spacing w:after="5"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Энергетика (6.7)</w:t>
      </w:r>
    </w:p>
    <w:p w:rsidR="006F7183" w:rsidRPr="003105AC" w:rsidRDefault="006F7183" w:rsidP="003105AC">
      <w:pPr>
        <w:autoSpaceDE w:val="0"/>
        <w:autoSpaceDN w:val="0"/>
        <w:adjustRightInd w:val="0"/>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 Связь </w:t>
      </w:r>
      <w:hyperlink r:id="rId71" w:history="1">
        <w:r w:rsidRPr="003105AC">
          <w:rPr>
            <w:rFonts w:ascii="Times New Roman" w:hAnsi="Times New Roman" w:cs="Times New Roman"/>
            <w:sz w:val="24"/>
            <w:szCs w:val="24"/>
          </w:rPr>
          <w:t>(6.8)</w:t>
        </w:r>
      </w:hyperlink>
    </w:p>
    <w:p w:rsidR="006F7183" w:rsidRPr="003105AC" w:rsidRDefault="006F7183" w:rsidP="003105AC">
      <w:pPr>
        <w:autoSpaceDE w:val="0"/>
        <w:autoSpaceDN w:val="0"/>
        <w:adjustRightInd w:val="0"/>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 Автомобильный транспорт (7.2)</w:t>
      </w:r>
    </w:p>
    <w:p w:rsidR="006F7183" w:rsidRPr="003105AC" w:rsidRDefault="006F7183"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 Трубопроводный транспорт (7.5)</w:t>
      </w:r>
    </w:p>
    <w:p w:rsidR="003F49AC" w:rsidRPr="003105AC" w:rsidRDefault="006F7183"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w:t>
      </w:r>
      <w:r w:rsidR="003F49AC" w:rsidRPr="003105AC">
        <w:rPr>
          <w:rFonts w:ascii="Times New Roman" w:hAnsi="Times New Roman" w:cs="Times New Roman"/>
          <w:sz w:val="24"/>
          <w:szCs w:val="24"/>
        </w:rPr>
        <w:t xml:space="preserve">- Гидротехнические сооружения </w:t>
      </w:r>
      <w:hyperlink r:id="rId72" w:history="1">
        <w:r w:rsidR="003F49AC" w:rsidRPr="003105AC">
          <w:rPr>
            <w:rFonts w:ascii="Times New Roman" w:hAnsi="Times New Roman" w:cs="Times New Roman"/>
            <w:sz w:val="24"/>
            <w:szCs w:val="24"/>
          </w:rPr>
          <w:t>(11.3)</w:t>
        </w:r>
      </w:hyperlink>
    </w:p>
    <w:p w:rsidR="003F49AC" w:rsidRPr="003105AC" w:rsidRDefault="003F49AC"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lastRenderedPageBreak/>
        <w:t xml:space="preserve"> - </w:t>
      </w:r>
      <w:r w:rsidR="006F7183" w:rsidRPr="003105AC">
        <w:rPr>
          <w:rFonts w:ascii="Times New Roman" w:hAnsi="Times New Roman" w:cs="Times New Roman"/>
          <w:sz w:val="24"/>
          <w:szCs w:val="24"/>
        </w:rPr>
        <w:t>Земельные участки (территории) общего пользования</w:t>
      </w:r>
      <w:r w:rsidRPr="003105AC">
        <w:rPr>
          <w:rFonts w:ascii="Times New Roman" w:hAnsi="Times New Roman" w:cs="Times New Roman"/>
          <w:sz w:val="24"/>
          <w:szCs w:val="24"/>
        </w:rPr>
        <w:t xml:space="preserve"> </w:t>
      </w:r>
      <w:hyperlink r:id="rId73" w:history="1">
        <w:r w:rsidRPr="003105AC">
          <w:rPr>
            <w:rFonts w:ascii="Times New Roman" w:hAnsi="Times New Roman" w:cs="Times New Roman"/>
            <w:sz w:val="24"/>
            <w:szCs w:val="24"/>
          </w:rPr>
          <w:t>(12.0)</w:t>
        </w:r>
      </w:hyperlink>
    </w:p>
    <w:p w:rsidR="003F49AC" w:rsidRPr="003105AC" w:rsidRDefault="003F49AC" w:rsidP="003105AC">
      <w:pPr>
        <w:spacing w:line="240" w:lineRule="auto"/>
        <w:ind w:firstLine="709"/>
        <w:contextualSpacing/>
        <w:jc w:val="both"/>
        <w:rPr>
          <w:rFonts w:ascii="Times New Roman" w:hAnsi="Times New Roman" w:cs="Times New Roman"/>
          <w:b/>
          <w:i/>
          <w:sz w:val="24"/>
          <w:szCs w:val="24"/>
        </w:rPr>
      </w:pPr>
      <w:r w:rsidRPr="003105AC">
        <w:rPr>
          <w:rFonts w:ascii="Times New Roman" w:hAnsi="Times New Roman" w:cs="Times New Roman"/>
          <w:b/>
          <w:i/>
          <w:sz w:val="24"/>
          <w:szCs w:val="24"/>
        </w:rPr>
        <w:t>Условно разрешенные виды использования</w:t>
      </w:r>
      <w:r w:rsidR="009013B4" w:rsidRPr="003105AC">
        <w:rPr>
          <w:rFonts w:ascii="Times New Roman" w:hAnsi="Times New Roman" w:cs="Times New Roman"/>
          <w:b/>
          <w:i/>
          <w:sz w:val="24"/>
          <w:szCs w:val="24"/>
        </w:rPr>
        <w:t>:</w:t>
      </w:r>
    </w:p>
    <w:p w:rsidR="00527947" w:rsidRPr="003105AC" w:rsidRDefault="00527947"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b/>
          <w:i/>
          <w:sz w:val="24"/>
          <w:szCs w:val="24"/>
        </w:rPr>
        <w:t xml:space="preserve">- </w:t>
      </w:r>
      <w:r w:rsidRPr="003105AC">
        <w:rPr>
          <w:rFonts w:ascii="Times New Roman" w:hAnsi="Times New Roman" w:cs="Times New Roman"/>
          <w:sz w:val="24"/>
          <w:szCs w:val="24"/>
        </w:rPr>
        <w:t xml:space="preserve">Для индивидуального жилищного строительства </w:t>
      </w:r>
      <w:hyperlink r:id="rId74" w:history="1">
        <w:r w:rsidRPr="003105AC">
          <w:rPr>
            <w:rFonts w:ascii="Times New Roman" w:hAnsi="Times New Roman" w:cs="Times New Roman"/>
            <w:sz w:val="24"/>
            <w:szCs w:val="24"/>
          </w:rPr>
          <w:t>(2.1)</w:t>
        </w:r>
      </w:hyperlink>
    </w:p>
    <w:p w:rsidR="00527947" w:rsidRPr="003105AC" w:rsidRDefault="00527947"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Малоэтажная многоквартирная жилая застройка </w:t>
      </w:r>
      <w:hyperlink r:id="rId75" w:history="1">
        <w:r w:rsidRPr="003105AC">
          <w:rPr>
            <w:rFonts w:ascii="Times New Roman" w:hAnsi="Times New Roman" w:cs="Times New Roman"/>
            <w:sz w:val="24"/>
            <w:szCs w:val="24"/>
          </w:rPr>
          <w:t>(2.1.1)</w:t>
        </w:r>
      </w:hyperlink>
    </w:p>
    <w:p w:rsidR="003F49AC" w:rsidRPr="003105AC" w:rsidRDefault="003F49AC" w:rsidP="003105AC">
      <w:pPr>
        <w:spacing w:line="240" w:lineRule="auto"/>
        <w:contextualSpacing/>
        <w:jc w:val="both"/>
        <w:rPr>
          <w:rFonts w:ascii="Times New Roman" w:hAnsi="Times New Roman" w:cs="Times New Roman"/>
          <w:b/>
          <w:i/>
          <w:sz w:val="24"/>
          <w:szCs w:val="24"/>
        </w:rPr>
      </w:pPr>
      <w:r w:rsidRPr="003105AC">
        <w:rPr>
          <w:rFonts w:ascii="Times New Roman" w:hAnsi="Times New Roman" w:cs="Times New Roman"/>
          <w:sz w:val="24"/>
          <w:szCs w:val="24"/>
        </w:rPr>
        <w:t xml:space="preserve">- Бытовое обслуживание </w:t>
      </w:r>
      <w:hyperlink r:id="rId76" w:history="1">
        <w:r w:rsidRPr="003105AC">
          <w:rPr>
            <w:rFonts w:ascii="Times New Roman" w:hAnsi="Times New Roman" w:cs="Times New Roman"/>
            <w:sz w:val="24"/>
            <w:szCs w:val="24"/>
          </w:rPr>
          <w:t>(3.3)</w:t>
        </w:r>
      </w:hyperlink>
    </w:p>
    <w:p w:rsidR="003F49AC" w:rsidRPr="003105AC" w:rsidRDefault="003F49AC"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Общественное питание </w:t>
      </w:r>
      <w:hyperlink r:id="rId77" w:history="1">
        <w:r w:rsidRPr="003105AC">
          <w:rPr>
            <w:rFonts w:ascii="Times New Roman" w:hAnsi="Times New Roman" w:cs="Times New Roman"/>
            <w:sz w:val="24"/>
            <w:szCs w:val="24"/>
          </w:rPr>
          <w:t>(4.6)</w:t>
        </w:r>
      </w:hyperlink>
    </w:p>
    <w:p w:rsidR="003F49AC" w:rsidRPr="003105AC" w:rsidRDefault="003F49AC"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Склады </w:t>
      </w:r>
      <w:hyperlink r:id="rId78" w:history="1">
        <w:r w:rsidRPr="003105AC">
          <w:rPr>
            <w:rFonts w:ascii="Times New Roman" w:hAnsi="Times New Roman" w:cs="Times New Roman"/>
            <w:sz w:val="24"/>
            <w:szCs w:val="24"/>
          </w:rPr>
          <w:t>(6.9)</w:t>
        </w:r>
      </w:hyperlink>
    </w:p>
    <w:p w:rsidR="003F49AC" w:rsidRPr="003105AC" w:rsidRDefault="003F49AC"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 Ведение садоводства </w:t>
      </w:r>
      <w:hyperlink r:id="rId79" w:history="1">
        <w:r w:rsidRPr="003105AC">
          <w:rPr>
            <w:rFonts w:ascii="Times New Roman" w:hAnsi="Times New Roman" w:cs="Times New Roman"/>
            <w:sz w:val="24"/>
            <w:szCs w:val="24"/>
          </w:rPr>
          <w:t>(13.2)</w:t>
        </w:r>
      </w:hyperlink>
    </w:p>
    <w:p w:rsidR="003F49AC" w:rsidRPr="003105AC" w:rsidRDefault="003F49AC" w:rsidP="003105AC">
      <w:pPr>
        <w:spacing w:line="240" w:lineRule="auto"/>
        <w:ind w:firstLine="709"/>
        <w:jc w:val="both"/>
        <w:rPr>
          <w:rFonts w:ascii="Times New Roman" w:hAnsi="Times New Roman" w:cs="Times New Roman"/>
          <w:b/>
          <w:i/>
          <w:sz w:val="24"/>
          <w:szCs w:val="24"/>
        </w:rPr>
      </w:pPr>
      <w:r w:rsidRPr="003105AC">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sidR="00A74B6F" w:rsidRPr="003105AC">
        <w:rPr>
          <w:rFonts w:ascii="Times New Roman" w:hAnsi="Times New Roman" w:cs="Times New Roman"/>
          <w:b/>
          <w:i/>
          <w:sz w:val="24"/>
          <w:szCs w:val="24"/>
        </w:rPr>
        <w:t>льства, расположенных в зоне ИТ</w:t>
      </w:r>
      <w:r w:rsidRPr="003105AC">
        <w:rPr>
          <w:rFonts w:ascii="Times New Roman" w:hAnsi="Times New Roman" w:cs="Times New Roman"/>
          <w:b/>
          <w:i/>
          <w:sz w:val="24"/>
          <w:szCs w:val="24"/>
        </w:rPr>
        <w:t>1</w:t>
      </w:r>
      <w:r w:rsidR="00686A26" w:rsidRPr="003105AC">
        <w:rPr>
          <w:rFonts w:ascii="Times New Roman" w:hAnsi="Times New Roman" w:cs="Times New Roman"/>
          <w:b/>
          <w:i/>
          <w:sz w:val="24"/>
          <w:szCs w:val="24"/>
        </w:rPr>
        <w:t>,ИТ2,ИТ3</w:t>
      </w:r>
      <w:r w:rsidRPr="003105AC">
        <w:rPr>
          <w:rFonts w:ascii="Times New Roman" w:hAnsi="Times New Roman" w:cs="Times New Roman"/>
          <w:b/>
          <w:i/>
          <w:sz w:val="24"/>
          <w:szCs w:val="24"/>
        </w:rPr>
        <w:t xml:space="preserve"> не подлежат установлению.</w:t>
      </w:r>
    </w:p>
    <w:p w:rsidR="00EF139B" w:rsidRPr="003105AC" w:rsidRDefault="00EF139B" w:rsidP="003105AC">
      <w:pPr>
        <w:pStyle w:val="4"/>
        <w:spacing w:before="120" w:after="120" w:line="240" w:lineRule="auto"/>
        <w:contextualSpacing/>
        <w:jc w:val="both"/>
        <w:rPr>
          <w:rFonts w:ascii="Times New Roman" w:hAnsi="Times New Roman" w:cs="Times New Roman"/>
          <w:b w:val="0"/>
          <w:i w:val="0"/>
          <w:sz w:val="24"/>
          <w:szCs w:val="24"/>
        </w:rPr>
      </w:pPr>
      <w:r w:rsidRPr="003105AC">
        <w:rPr>
          <w:rFonts w:ascii="Times New Roman" w:hAnsi="Times New Roman" w:cs="Times New Roman"/>
          <w:b w:val="0"/>
          <w:i w:val="0"/>
          <w:color w:val="auto"/>
          <w:sz w:val="24"/>
          <w:szCs w:val="24"/>
        </w:rPr>
        <w:t>С. Кривошеино ИТ1 ,С. Жуково ИТ2, Д. Новоисламбуль ИТ3</w:t>
      </w:r>
    </w:p>
    <w:p w:rsidR="00B87376" w:rsidRPr="003105AC" w:rsidRDefault="00EC00AE" w:rsidP="003105AC">
      <w:pPr>
        <w:autoSpaceDE w:val="0"/>
        <w:autoSpaceDN w:val="0"/>
        <w:adjustRightInd w:val="0"/>
        <w:spacing w:after="0" w:line="240" w:lineRule="auto"/>
        <w:ind w:firstLine="540"/>
        <w:jc w:val="both"/>
        <w:rPr>
          <w:rFonts w:ascii="Times New Roman" w:hAnsi="Times New Roman" w:cs="Times New Roman"/>
          <w:b/>
          <w:i/>
          <w:sz w:val="24"/>
          <w:szCs w:val="24"/>
        </w:rPr>
      </w:pPr>
      <w:r w:rsidRPr="003105AC">
        <w:rPr>
          <w:rFonts w:ascii="Times New Roman" w:hAnsi="Times New Roman" w:cs="Times New Roman"/>
          <w:b/>
          <w:i/>
          <w:sz w:val="24"/>
          <w:szCs w:val="24"/>
        </w:rPr>
        <w:t>Статья</w:t>
      </w:r>
      <w:r w:rsidR="000E04F9" w:rsidRPr="003105AC">
        <w:rPr>
          <w:rFonts w:ascii="Times New Roman" w:hAnsi="Times New Roman" w:cs="Times New Roman"/>
          <w:b/>
          <w:i/>
          <w:sz w:val="24"/>
          <w:szCs w:val="24"/>
        </w:rPr>
        <w:t xml:space="preserve"> </w:t>
      </w:r>
      <w:r w:rsidR="00AA4817" w:rsidRPr="003105AC">
        <w:rPr>
          <w:rFonts w:ascii="Times New Roman" w:hAnsi="Times New Roman" w:cs="Times New Roman"/>
          <w:b/>
          <w:i/>
          <w:sz w:val="24"/>
          <w:szCs w:val="24"/>
        </w:rPr>
        <w:t>44</w:t>
      </w:r>
      <w:r w:rsidR="00240B58" w:rsidRPr="003105AC">
        <w:rPr>
          <w:rFonts w:ascii="Times New Roman" w:hAnsi="Times New Roman" w:cs="Times New Roman"/>
          <w:b/>
          <w:i/>
          <w:sz w:val="24"/>
          <w:szCs w:val="24"/>
        </w:rPr>
        <w:t>.</w:t>
      </w:r>
      <w:r w:rsidR="00240B58" w:rsidRPr="003105AC">
        <w:rPr>
          <w:rFonts w:ascii="Times New Roman" w:hAnsi="Times New Roman" w:cs="Times New Roman"/>
          <w:sz w:val="24"/>
          <w:szCs w:val="24"/>
        </w:rPr>
        <w:t> </w:t>
      </w:r>
      <w:bookmarkStart w:id="67" w:name="_Toc325383426"/>
      <w:bookmarkStart w:id="68" w:name="_Toc342913077"/>
      <w:r w:rsidR="00B87376" w:rsidRPr="003105AC">
        <w:rPr>
          <w:rFonts w:ascii="Times New Roman" w:hAnsi="Times New Roman" w:cs="Times New Roman"/>
          <w:b/>
          <w:i/>
          <w:sz w:val="24"/>
          <w:szCs w:val="24"/>
        </w:rPr>
        <w:t>Зона производственных объектов</w:t>
      </w:r>
      <w:r w:rsidR="00A74B6F" w:rsidRPr="003105AC">
        <w:rPr>
          <w:rFonts w:ascii="Times New Roman" w:hAnsi="Times New Roman" w:cs="Times New Roman"/>
          <w:b/>
          <w:i/>
          <w:sz w:val="24"/>
          <w:szCs w:val="24"/>
        </w:rPr>
        <w:t xml:space="preserve"> (П</w:t>
      </w:r>
      <w:r w:rsidR="00B87376" w:rsidRPr="003105AC">
        <w:rPr>
          <w:rFonts w:ascii="Times New Roman" w:hAnsi="Times New Roman" w:cs="Times New Roman"/>
          <w:b/>
          <w:i/>
          <w:sz w:val="24"/>
          <w:szCs w:val="24"/>
        </w:rPr>
        <w:t>1)</w:t>
      </w:r>
    </w:p>
    <w:p w:rsidR="00B87376" w:rsidRPr="003105AC" w:rsidRDefault="00B87376" w:rsidP="003105AC">
      <w:pPr>
        <w:autoSpaceDE w:val="0"/>
        <w:autoSpaceDN w:val="0"/>
        <w:adjustRightInd w:val="0"/>
        <w:spacing w:after="0" w:line="240" w:lineRule="auto"/>
        <w:ind w:firstLine="540"/>
        <w:jc w:val="both"/>
        <w:rPr>
          <w:rFonts w:ascii="Times New Roman" w:hAnsi="Times New Roman" w:cs="Times New Roman"/>
          <w:sz w:val="24"/>
          <w:szCs w:val="24"/>
        </w:rPr>
      </w:pPr>
      <w:r w:rsidRPr="003105AC">
        <w:rPr>
          <w:rFonts w:ascii="Times New Roman" w:hAnsi="Times New Roman" w:cs="Times New Roman"/>
          <w:sz w:val="24"/>
          <w:szCs w:val="24"/>
        </w:rPr>
        <w:t xml:space="preserve">Зона включает в себя участки территории Кривошеинского сельского поселения, предназначенные для формирования и развития промышленных объектов. </w:t>
      </w:r>
    </w:p>
    <w:p w:rsidR="00B87376" w:rsidRPr="003105AC" w:rsidRDefault="00B87376" w:rsidP="003105AC">
      <w:pPr>
        <w:spacing w:line="240" w:lineRule="auto"/>
        <w:ind w:firstLine="567"/>
        <w:jc w:val="both"/>
        <w:rPr>
          <w:rFonts w:ascii="Times New Roman" w:hAnsi="Times New Roman" w:cs="Times New Roman"/>
          <w:sz w:val="24"/>
          <w:szCs w:val="24"/>
        </w:rPr>
      </w:pPr>
      <w:r w:rsidRPr="003105AC">
        <w:rPr>
          <w:rFonts w:ascii="Times New Roman" w:hAnsi="Times New Roman" w:cs="Times New Roman"/>
          <w:sz w:val="24"/>
          <w:szCs w:val="24"/>
        </w:rPr>
        <w:t>В зоне предусматривается также размещение необходимых объектов инженерной и транспортной инфраструктур.</w:t>
      </w:r>
    </w:p>
    <w:p w:rsidR="00B87376" w:rsidRPr="003105AC" w:rsidRDefault="00B87376" w:rsidP="003105AC">
      <w:pPr>
        <w:spacing w:line="240" w:lineRule="auto"/>
        <w:ind w:firstLine="709"/>
        <w:contextualSpacing/>
        <w:jc w:val="both"/>
        <w:rPr>
          <w:rFonts w:ascii="Times New Roman" w:hAnsi="Times New Roman" w:cs="Times New Roman"/>
          <w:b/>
          <w:i/>
          <w:sz w:val="24"/>
          <w:szCs w:val="24"/>
        </w:rPr>
      </w:pPr>
      <w:r w:rsidRPr="003105AC">
        <w:rPr>
          <w:rFonts w:ascii="Times New Roman" w:hAnsi="Times New Roman" w:cs="Times New Roman"/>
          <w:b/>
          <w:i/>
          <w:sz w:val="24"/>
          <w:szCs w:val="24"/>
        </w:rPr>
        <w:t>Основные виды разрешённого использования:</w:t>
      </w:r>
    </w:p>
    <w:p w:rsidR="00B87376" w:rsidRPr="003105AC" w:rsidRDefault="00B87376" w:rsidP="003105AC">
      <w:pPr>
        <w:spacing w:line="240" w:lineRule="auto"/>
        <w:contextualSpacing/>
        <w:jc w:val="both"/>
        <w:rPr>
          <w:rFonts w:ascii="Times New Roman" w:hAnsi="Times New Roman" w:cs="Times New Roman"/>
          <w:i/>
          <w:sz w:val="24"/>
          <w:szCs w:val="24"/>
        </w:rPr>
      </w:pPr>
      <w:r w:rsidRPr="003105AC">
        <w:rPr>
          <w:rFonts w:ascii="Times New Roman" w:hAnsi="Times New Roman" w:cs="Times New Roman"/>
          <w:i/>
          <w:sz w:val="24"/>
          <w:szCs w:val="24"/>
        </w:rPr>
        <w:t xml:space="preserve"> - </w:t>
      </w:r>
      <w:r w:rsidRPr="003105AC">
        <w:rPr>
          <w:rFonts w:ascii="Times New Roman" w:hAnsi="Times New Roman" w:cs="Times New Roman"/>
          <w:sz w:val="24"/>
          <w:szCs w:val="24"/>
        </w:rPr>
        <w:t xml:space="preserve">Обеспечение сельскохозяйственного производства </w:t>
      </w:r>
      <w:hyperlink r:id="rId80" w:history="1">
        <w:r w:rsidRPr="003105AC">
          <w:rPr>
            <w:rFonts w:ascii="Times New Roman" w:hAnsi="Times New Roman" w:cs="Times New Roman"/>
            <w:sz w:val="24"/>
            <w:szCs w:val="24"/>
          </w:rPr>
          <w:t>(1.18)</w:t>
        </w:r>
      </w:hyperlink>
    </w:p>
    <w:p w:rsidR="00B87376" w:rsidRPr="003105AC" w:rsidRDefault="003C4A74" w:rsidP="003105AC">
      <w:pPr>
        <w:autoSpaceDE w:val="0"/>
        <w:autoSpaceDN w:val="0"/>
        <w:adjustRightInd w:val="0"/>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w:t>
      </w:r>
      <w:r w:rsidR="00B87376" w:rsidRPr="003105AC">
        <w:rPr>
          <w:rFonts w:ascii="Times New Roman" w:hAnsi="Times New Roman" w:cs="Times New Roman"/>
          <w:sz w:val="24"/>
          <w:szCs w:val="24"/>
        </w:rPr>
        <w:t xml:space="preserve">- Коммунальное обслуживание </w:t>
      </w:r>
      <w:hyperlink r:id="rId81" w:history="1">
        <w:r w:rsidR="00B87376" w:rsidRPr="003105AC">
          <w:rPr>
            <w:rFonts w:ascii="Times New Roman" w:hAnsi="Times New Roman" w:cs="Times New Roman"/>
            <w:sz w:val="24"/>
            <w:szCs w:val="24"/>
          </w:rPr>
          <w:t>(3.1)</w:t>
        </w:r>
      </w:hyperlink>
    </w:p>
    <w:p w:rsidR="00B87376" w:rsidRPr="003105AC" w:rsidRDefault="00B87376" w:rsidP="003105AC">
      <w:pPr>
        <w:autoSpaceDE w:val="0"/>
        <w:autoSpaceDN w:val="0"/>
        <w:adjustRightInd w:val="0"/>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 Бытовое обслуживание </w:t>
      </w:r>
      <w:hyperlink r:id="rId82" w:history="1">
        <w:r w:rsidRPr="003105AC">
          <w:rPr>
            <w:rFonts w:ascii="Times New Roman" w:hAnsi="Times New Roman" w:cs="Times New Roman"/>
            <w:sz w:val="24"/>
            <w:szCs w:val="24"/>
          </w:rPr>
          <w:t>(3.3)</w:t>
        </w:r>
      </w:hyperlink>
    </w:p>
    <w:p w:rsidR="00B87376" w:rsidRPr="003105AC" w:rsidRDefault="00B87376" w:rsidP="003105AC">
      <w:pPr>
        <w:autoSpaceDE w:val="0"/>
        <w:autoSpaceDN w:val="0"/>
        <w:adjustRightInd w:val="0"/>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 Ветеринарное обслуживание </w:t>
      </w:r>
      <w:hyperlink r:id="rId83" w:history="1">
        <w:r w:rsidRPr="003105AC">
          <w:rPr>
            <w:rFonts w:ascii="Times New Roman" w:hAnsi="Times New Roman" w:cs="Times New Roman"/>
            <w:sz w:val="24"/>
            <w:szCs w:val="24"/>
          </w:rPr>
          <w:t>(3.10)</w:t>
        </w:r>
      </w:hyperlink>
    </w:p>
    <w:p w:rsidR="00B87376" w:rsidRPr="003105AC" w:rsidRDefault="00B87376" w:rsidP="003105AC">
      <w:pPr>
        <w:autoSpaceDE w:val="0"/>
        <w:autoSpaceDN w:val="0"/>
        <w:adjustRightInd w:val="0"/>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 Деловое управление </w:t>
      </w:r>
      <w:hyperlink r:id="rId84" w:history="1">
        <w:r w:rsidRPr="003105AC">
          <w:rPr>
            <w:rFonts w:ascii="Times New Roman" w:hAnsi="Times New Roman" w:cs="Times New Roman"/>
            <w:sz w:val="24"/>
            <w:szCs w:val="24"/>
          </w:rPr>
          <w:t>(4.1)</w:t>
        </w:r>
      </w:hyperlink>
    </w:p>
    <w:p w:rsidR="00B87376" w:rsidRPr="003105AC" w:rsidRDefault="00B87376" w:rsidP="003105AC">
      <w:pPr>
        <w:autoSpaceDE w:val="0"/>
        <w:autoSpaceDN w:val="0"/>
        <w:adjustRightInd w:val="0"/>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 Рынки </w:t>
      </w:r>
      <w:hyperlink r:id="rId85" w:history="1">
        <w:r w:rsidRPr="003105AC">
          <w:rPr>
            <w:rFonts w:ascii="Times New Roman" w:hAnsi="Times New Roman" w:cs="Times New Roman"/>
            <w:sz w:val="24"/>
            <w:szCs w:val="24"/>
          </w:rPr>
          <w:t>(4.3)</w:t>
        </w:r>
      </w:hyperlink>
    </w:p>
    <w:p w:rsidR="00B87376" w:rsidRPr="003105AC" w:rsidRDefault="00B87376" w:rsidP="003105AC">
      <w:pPr>
        <w:autoSpaceDE w:val="0"/>
        <w:autoSpaceDN w:val="0"/>
        <w:adjustRightInd w:val="0"/>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 Магазины </w:t>
      </w:r>
      <w:hyperlink r:id="rId86" w:history="1">
        <w:r w:rsidRPr="003105AC">
          <w:rPr>
            <w:rFonts w:ascii="Times New Roman" w:hAnsi="Times New Roman" w:cs="Times New Roman"/>
            <w:sz w:val="24"/>
            <w:szCs w:val="24"/>
          </w:rPr>
          <w:t>(4.4)</w:t>
        </w:r>
      </w:hyperlink>
    </w:p>
    <w:p w:rsidR="00B87376" w:rsidRPr="003105AC" w:rsidRDefault="00B87376" w:rsidP="003105AC">
      <w:pPr>
        <w:autoSpaceDE w:val="0"/>
        <w:autoSpaceDN w:val="0"/>
        <w:adjustRightInd w:val="0"/>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 Банковская и страховая деятельность </w:t>
      </w:r>
      <w:hyperlink r:id="rId87" w:history="1">
        <w:r w:rsidRPr="003105AC">
          <w:rPr>
            <w:rFonts w:ascii="Times New Roman" w:hAnsi="Times New Roman" w:cs="Times New Roman"/>
            <w:sz w:val="24"/>
            <w:szCs w:val="24"/>
          </w:rPr>
          <w:t>(4.5)</w:t>
        </w:r>
      </w:hyperlink>
    </w:p>
    <w:p w:rsidR="00B87376" w:rsidRPr="003105AC" w:rsidRDefault="00B87376" w:rsidP="003105AC">
      <w:pPr>
        <w:autoSpaceDE w:val="0"/>
        <w:autoSpaceDN w:val="0"/>
        <w:adjustRightInd w:val="0"/>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 Общественное питание </w:t>
      </w:r>
      <w:hyperlink r:id="rId88" w:history="1">
        <w:r w:rsidRPr="003105AC">
          <w:rPr>
            <w:rFonts w:ascii="Times New Roman" w:hAnsi="Times New Roman" w:cs="Times New Roman"/>
            <w:sz w:val="24"/>
            <w:szCs w:val="24"/>
          </w:rPr>
          <w:t>(4.6)</w:t>
        </w:r>
      </w:hyperlink>
    </w:p>
    <w:p w:rsidR="00B87376" w:rsidRPr="003105AC" w:rsidRDefault="00B87376" w:rsidP="003105AC">
      <w:pPr>
        <w:autoSpaceDE w:val="0"/>
        <w:autoSpaceDN w:val="0"/>
        <w:adjustRightInd w:val="0"/>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w:t>
      </w:r>
      <w:r w:rsidR="00FF6661" w:rsidRPr="003105AC">
        <w:rPr>
          <w:rFonts w:ascii="Times New Roman" w:hAnsi="Times New Roman" w:cs="Times New Roman"/>
          <w:sz w:val="24"/>
          <w:szCs w:val="24"/>
        </w:rPr>
        <w:t xml:space="preserve"> Служебные гаражи </w:t>
      </w:r>
      <w:hyperlink r:id="rId89" w:history="1">
        <w:r w:rsidRPr="003105AC">
          <w:rPr>
            <w:rFonts w:ascii="Times New Roman" w:hAnsi="Times New Roman" w:cs="Times New Roman"/>
            <w:sz w:val="24"/>
            <w:szCs w:val="24"/>
          </w:rPr>
          <w:t>(4.9)</w:t>
        </w:r>
      </w:hyperlink>
    </w:p>
    <w:p w:rsidR="00B87376" w:rsidRPr="003105AC" w:rsidRDefault="00B87376" w:rsidP="003105AC">
      <w:pPr>
        <w:autoSpaceDE w:val="0"/>
        <w:autoSpaceDN w:val="0"/>
        <w:adjustRightInd w:val="0"/>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 Тяжелая промышленность </w:t>
      </w:r>
      <w:hyperlink r:id="rId90" w:history="1">
        <w:r w:rsidRPr="003105AC">
          <w:rPr>
            <w:rFonts w:ascii="Times New Roman" w:hAnsi="Times New Roman" w:cs="Times New Roman"/>
            <w:sz w:val="24"/>
            <w:szCs w:val="24"/>
          </w:rPr>
          <w:t>(6.2)</w:t>
        </w:r>
      </w:hyperlink>
    </w:p>
    <w:p w:rsidR="00B87376" w:rsidRPr="003105AC" w:rsidRDefault="00B87376" w:rsidP="003105AC">
      <w:pPr>
        <w:autoSpaceDE w:val="0"/>
        <w:autoSpaceDN w:val="0"/>
        <w:adjustRightInd w:val="0"/>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 Легкая промышленность </w:t>
      </w:r>
      <w:hyperlink r:id="rId91" w:history="1">
        <w:r w:rsidRPr="003105AC">
          <w:rPr>
            <w:rFonts w:ascii="Times New Roman" w:hAnsi="Times New Roman" w:cs="Times New Roman"/>
            <w:sz w:val="24"/>
            <w:szCs w:val="24"/>
          </w:rPr>
          <w:t>(6.3)</w:t>
        </w:r>
      </w:hyperlink>
    </w:p>
    <w:p w:rsidR="00B87376" w:rsidRPr="003105AC" w:rsidRDefault="00B87376" w:rsidP="003105AC">
      <w:pPr>
        <w:autoSpaceDE w:val="0"/>
        <w:autoSpaceDN w:val="0"/>
        <w:adjustRightInd w:val="0"/>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 Пищевая промышленность </w:t>
      </w:r>
      <w:hyperlink r:id="rId92" w:history="1">
        <w:r w:rsidRPr="003105AC">
          <w:rPr>
            <w:rFonts w:ascii="Times New Roman" w:hAnsi="Times New Roman" w:cs="Times New Roman"/>
            <w:sz w:val="24"/>
            <w:szCs w:val="24"/>
          </w:rPr>
          <w:t>(6.4)</w:t>
        </w:r>
      </w:hyperlink>
    </w:p>
    <w:p w:rsidR="00B87376" w:rsidRPr="003105AC" w:rsidRDefault="00B87376" w:rsidP="003105AC">
      <w:pPr>
        <w:autoSpaceDE w:val="0"/>
        <w:autoSpaceDN w:val="0"/>
        <w:adjustRightInd w:val="0"/>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 Нефтехимическая промышленность </w:t>
      </w:r>
      <w:hyperlink r:id="rId93" w:history="1">
        <w:r w:rsidRPr="003105AC">
          <w:rPr>
            <w:rFonts w:ascii="Times New Roman" w:hAnsi="Times New Roman" w:cs="Times New Roman"/>
            <w:sz w:val="24"/>
            <w:szCs w:val="24"/>
          </w:rPr>
          <w:t>(6.5)</w:t>
        </w:r>
      </w:hyperlink>
    </w:p>
    <w:p w:rsidR="00B87376" w:rsidRPr="003105AC" w:rsidRDefault="00B87376" w:rsidP="003105AC">
      <w:pPr>
        <w:autoSpaceDE w:val="0"/>
        <w:autoSpaceDN w:val="0"/>
        <w:adjustRightInd w:val="0"/>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 Строительная промышленность </w:t>
      </w:r>
      <w:hyperlink r:id="rId94" w:history="1">
        <w:r w:rsidRPr="003105AC">
          <w:rPr>
            <w:rFonts w:ascii="Times New Roman" w:hAnsi="Times New Roman" w:cs="Times New Roman"/>
            <w:sz w:val="24"/>
            <w:szCs w:val="24"/>
          </w:rPr>
          <w:t>(6.6)</w:t>
        </w:r>
      </w:hyperlink>
    </w:p>
    <w:p w:rsidR="00B87376" w:rsidRPr="003105AC" w:rsidRDefault="00B87376" w:rsidP="003105AC">
      <w:pPr>
        <w:autoSpaceDE w:val="0"/>
        <w:autoSpaceDN w:val="0"/>
        <w:adjustRightInd w:val="0"/>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 Энергетика </w:t>
      </w:r>
      <w:hyperlink r:id="rId95" w:history="1">
        <w:r w:rsidRPr="003105AC">
          <w:rPr>
            <w:rFonts w:ascii="Times New Roman" w:hAnsi="Times New Roman" w:cs="Times New Roman"/>
            <w:sz w:val="24"/>
            <w:szCs w:val="24"/>
          </w:rPr>
          <w:t>(6.7)</w:t>
        </w:r>
      </w:hyperlink>
    </w:p>
    <w:p w:rsidR="00B87376" w:rsidRPr="003105AC" w:rsidRDefault="00B87376" w:rsidP="003105AC">
      <w:pPr>
        <w:autoSpaceDE w:val="0"/>
        <w:autoSpaceDN w:val="0"/>
        <w:adjustRightInd w:val="0"/>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 Связь </w:t>
      </w:r>
      <w:hyperlink r:id="rId96" w:history="1">
        <w:r w:rsidRPr="003105AC">
          <w:rPr>
            <w:rFonts w:ascii="Times New Roman" w:hAnsi="Times New Roman" w:cs="Times New Roman"/>
            <w:sz w:val="24"/>
            <w:szCs w:val="24"/>
          </w:rPr>
          <w:t>(6.8)</w:t>
        </w:r>
      </w:hyperlink>
    </w:p>
    <w:p w:rsidR="00B87376" w:rsidRPr="003105AC" w:rsidRDefault="003C4A74" w:rsidP="003105AC">
      <w:pPr>
        <w:autoSpaceDE w:val="0"/>
        <w:autoSpaceDN w:val="0"/>
        <w:adjustRightInd w:val="0"/>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w:t>
      </w:r>
      <w:r w:rsidR="00B87376" w:rsidRPr="003105AC">
        <w:rPr>
          <w:rFonts w:ascii="Times New Roman" w:hAnsi="Times New Roman" w:cs="Times New Roman"/>
          <w:sz w:val="24"/>
          <w:szCs w:val="24"/>
        </w:rPr>
        <w:t xml:space="preserve">- Склады </w:t>
      </w:r>
      <w:hyperlink r:id="rId97" w:history="1">
        <w:r w:rsidR="00B87376" w:rsidRPr="003105AC">
          <w:rPr>
            <w:rFonts w:ascii="Times New Roman" w:hAnsi="Times New Roman" w:cs="Times New Roman"/>
            <w:sz w:val="24"/>
            <w:szCs w:val="24"/>
          </w:rPr>
          <w:t>(6.9)</w:t>
        </w:r>
      </w:hyperlink>
    </w:p>
    <w:p w:rsidR="00B87376" w:rsidRPr="003105AC" w:rsidRDefault="003C4A74"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w:t>
      </w:r>
      <w:r w:rsidR="00B87376" w:rsidRPr="003105AC">
        <w:rPr>
          <w:rFonts w:ascii="Times New Roman" w:hAnsi="Times New Roman" w:cs="Times New Roman"/>
          <w:sz w:val="24"/>
          <w:szCs w:val="24"/>
        </w:rPr>
        <w:t xml:space="preserve">- Автомобильный транспорт </w:t>
      </w:r>
      <w:hyperlink r:id="rId98" w:history="1">
        <w:r w:rsidR="00B87376" w:rsidRPr="003105AC">
          <w:rPr>
            <w:rFonts w:ascii="Times New Roman" w:hAnsi="Times New Roman" w:cs="Times New Roman"/>
            <w:sz w:val="24"/>
            <w:szCs w:val="24"/>
          </w:rPr>
          <w:t>(7.2)</w:t>
        </w:r>
      </w:hyperlink>
    </w:p>
    <w:p w:rsidR="00B87376" w:rsidRPr="003105AC" w:rsidRDefault="00B87376"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 Водный транспорт </w:t>
      </w:r>
      <w:hyperlink r:id="rId99" w:history="1">
        <w:r w:rsidRPr="003105AC">
          <w:rPr>
            <w:rFonts w:ascii="Times New Roman" w:hAnsi="Times New Roman" w:cs="Times New Roman"/>
            <w:sz w:val="24"/>
            <w:szCs w:val="24"/>
          </w:rPr>
          <w:t>(7.3)</w:t>
        </w:r>
      </w:hyperlink>
    </w:p>
    <w:p w:rsidR="00B87376" w:rsidRPr="003105AC" w:rsidRDefault="00B87376"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 Трубопроводный транспорт </w:t>
      </w:r>
      <w:hyperlink r:id="rId100" w:history="1">
        <w:r w:rsidRPr="003105AC">
          <w:rPr>
            <w:rFonts w:ascii="Times New Roman" w:hAnsi="Times New Roman" w:cs="Times New Roman"/>
            <w:sz w:val="24"/>
            <w:szCs w:val="24"/>
          </w:rPr>
          <w:t>(7.5)</w:t>
        </w:r>
      </w:hyperlink>
    </w:p>
    <w:p w:rsidR="00B87376" w:rsidRPr="003105AC" w:rsidRDefault="00B87376"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 Обеспечение внутреннего правопорядка </w:t>
      </w:r>
      <w:hyperlink r:id="rId101" w:history="1">
        <w:r w:rsidRPr="003105AC">
          <w:rPr>
            <w:rFonts w:ascii="Times New Roman" w:hAnsi="Times New Roman" w:cs="Times New Roman"/>
            <w:sz w:val="24"/>
            <w:szCs w:val="24"/>
          </w:rPr>
          <w:t>(8.3)</w:t>
        </w:r>
      </w:hyperlink>
    </w:p>
    <w:p w:rsidR="002224D4" w:rsidRPr="003105AC" w:rsidRDefault="00B87376"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w:t>
      </w:r>
      <w:r w:rsidR="002224D4" w:rsidRPr="003105AC">
        <w:rPr>
          <w:rFonts w:ascii="Times New Roman" w:hAnsi="Times New Roman" w:cs="Times New Roman"/>
          <w:sz w:val="24"/>
          <w:szCs w:val="24"/>
        </w:rPr>
        <w:t xml:space="preserve">- Историко-культурная деятельность </w:t>
      </w:r>
      <w:hyperlink r:id="rId102" w:history="1">
        <w:r w:rsidR="002224D4" w:rsidRPr="003105AC">
          <w:rPr>
            <w:rFonts w:ascii="Times New Roman" w:hAnsi="Times New Roman" w:cs="Times New Roman"/>
            <w:sz w:val="24"/>
            <w:szCs w:val="24"/>
          </w:rPr>
          <w:t>(9.3)</w:t>
        </w:r>
      </w:hyperlink>
    </w:p>
    <w:p w:rsidR="00B87376" w:rsidRPr="003105AC" w:rsidRDefault="002224D4"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w:t>
      </w:r>
      <w:r w:rsidR="00B87376" w:rsidRPr="003105AC">
        <w:rPr>
          <w:rFonts w:ascii="Times New Roman" w:hAnsi="Times New Roman" w:cs="Times New Roman"/>
          <w:sz w:val="24"/>
          <w:szCs w:val="24"/>
        </w:rPr>
        <w:t xml:space="preserve">- Общее пользование водными объектами </w:t>
      </w:r>
      <w:hyperlink r:id="rId103" w:history="1">
        <w:r w:rsidR="00B87376" w:rsidRPr="003105AC">
          <w:rPr>
            <w:rFonts w:ascii="Times New Roman" w:hAnsi="Times New Roman" w:cs="Times New Roman"/>
            <w:sz w:val="24"/>
            <w:szCs w:val="24"/>
          </w:rPr>
          <w:t>(11.1)</w:t>
        </w:r>
      </w:hyperlink>
    </w:p>
    <w:p w:rsidR="00B87376" w:rsidRPr="003105AC" w:rsidRDefault="00B87376"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 Гидротехнические сооружения </w:t>
      </w:r>
      <w:hyperlink r:id="rId104" w:history="1">
        <w:r w:rsidRPr="003105AC">
          <w:rPr>
            <w:rFonts w:ascii="Times New Roman" w:hAnsi="Times New Roman" w:cs="Times New Roman"/>
            <w:sz w:val="24"/>
            <w:szCs w:val="24"/>
          </w:rPr>
          <w:t>(11.3)</w:t>
        </w:r>
      </w:hyperlink>
    </w:p>
    <w:p w:rsidR="00B87376" w:rsidRPr="003105AC" w:rsidRDefault="00B87376"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 </w:t>
      </w:r>
      <w:r w:rsidR="002224D4" w:rsidRPr="003105AC">
        <w:rPr>
          <w:rFonts w:ascii="Times New Roman" w:hAnsi="Times New Roman" w:cs="Times New Roman"/>
          <w:sz w:val="24"/>
          <w:szCs w:val="24"/>
        </w:rPr>
        <w:t>Земельные участки (территории) общего пользования</w:t>
      </w:r>
      <w:r w:rsidRPr="003105AC">
        <w:rPr>
          <w:rFonts w:ascii="Times New Roman" w:hAnsi="Times New Roman" w:cs="Times New Roman"/>
          <w:sz w:val="24"/>
          <w:szCs w:val="24"/>
        </w:rPr>
        <w:t xml:space="preserve"> </w:t>
      </w:r>
      <w:hyperlink r:id="rId105" w:history="1">
        <w:r w:rsidRPr="003105AC">
          <w:rPr>
            <w:rFonts w:ascii="Times New Roman" w:hAnsi="Times New Roman" w:cs="Times New Roman"/>
            <w:sz w:val="24"/>
            <w:szCs w:val="24"/>
          </w:rPr>
          <w:t>(12.0)</w:t>
        </w:r>
      </w:hyperlink>
    </w:p>
    <w:p w:rsidR="00B87376" w:rsidRPr="003105AC" w:rsidRDefault="00B87376"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 Специальная</w:t>
      </w:r>
      <w:r w:rsidR="00B61DAA" w:rsidRPr="003105AC">
        <w:rPr>
          <w:rFonts w:ascii="Times New Roman" w:hAnsi="Times New Roman" w:cs="Times New Roman"/>
          <w:sz w:val="24"/>
          <w:szCs w:val="24"/>
        </w:rPr>
        <w:t xml:space="preserve"> деятельность</w:t>
      </w:r>
      <w:r w:rsidRPr="003105AC">
        <w:rPr>
          <w:rFonts w:ascii="Times New Roman" w:hAnsi="Times New Roman" w:cs="Times New Roman"/>
          <w:sz w:val="24"/>
          <w:szCs w:val="24"/>
        </w:rPr>
        <w:t xml:space="preserve"> </w:t>
      </w:r>
      <w:hyperlink r:id="rId106" w:history="1">
        <w:r w:rsidRPr="003105AC">
          <w:rPr>
            <w:rFonts w:ascii="Times New Roman" w:hAnsi="Times New Roman" w:cs="Times New Roman"/>
            <w:sz w:val="24"/>
            <w:szCs w:val="24"/>
          </w:rPr>
          <w:t>(12.2)</w:t>
        </w:r>
      </w:hyperlink>
    </w:p>
    <w:p w:rsidR="00B87376" w:rsidRPr="003105AC" w:rsidRDefault="00B87376" w:rsidP="003105AC">
      <w:pPr>
        <w:spacing w:line="240" w:lineRule="auto"/>
        <w:ind w:left="284" w:firstLine="284"/>
        <w:contextualSpacing/>
        <w:jc w:val="both"/>
        <w:rPr>
          <w:rFonts w:ascii="Times New Roman" w:hAnsi="Times New Roman" w:cs="Times New Roman"/>
          <w:b/>
          <w:i/>
          <w:sz w:val="24"/>
          <w:szCs w:val="24"/>
        </w:rPr>
      </w:pPr>
      <w:r w:rsidRPr="003105AC">
        <w:rPr>
          <w:rFonts w:ascii="Times New Roman" w:hAnsi="Times New Roman" w:cs="Times New Roman"/>
          <w:b/>
          <w:i/>
          <w:sz w:val="24"/>
          <w:szCs w:val="24"/>
        </w:rPr>
        <w:t>Условно разрешенные виды использования</w:t>
      </w:r>
      <w:r w:rsidR="003C4A74" w:rsidRPr="003105AC">
        <w:rPr>
          <w:rFonts w:ascii="Times New Roman" w:hAnsi="Times New Roman" w:cs="Times New Roman"/>
          <w:b/>
          <w:i/>
          <w:sz w:val="24"/>
          <w:szCs w:val="24"/>
        </w:rPr>
        <w:t>:</w:t>
      </w:r>
    </w:p>
    <w:p w:rsidR="00B87376" w:rsidRPr="003105AC" w:rsidRDefault="00B87376"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 Для индивидуального жилищного строительства </w:t>
      </w:r>
      <w:hyperlink r:id="rId107" w:history="1">
        <w:r w:rsidRPr="003105AC">
          <w:rPr>
            <w:rFonts w:ascii="Times New Roman" w:hAnsi="Times New Roman" w:cs="Times New Roman"/>
            <w:sz w:val="24"/>
            <w:szCs w:val="24"/>
          </w:rPr>
          <w:t>(2.1)</w:t>
        </w:r>
      </w:hyperlink>
    </w:p>
    <w:p w:rsidR="00B87376" w:rsidRPr="003105AC" w:rsidRDefault="00B87376"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 Малоэтажная многоквартирная жилая застройка </w:t>
      </w:r>
      <w:hyperlink r:id="rId108" w:history="1">
        <w:r w:rsidRPr="003105AC">
          <w:rPr>
            <w:rFonts w:ascii="Times New Roman" w:hAnsi="Times New Roman" w:cs="Times New Roman"/>
            <w:sz w:val="24"/>
            <w:szCs w:val="24"/>
          </w:rPr>
          <w:t>(2.1.1)</w:t>
        </w:r>
      </w:hyperlink>
    </w:p>
    <w:p w:rsidR="00B87376" w:rsidRPr="003105AC" w:rsidRDefault="00B87376"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 Здравоохранение </w:t>
      </w:r>
      <w:hyperlink r:id="rId109" w:history="1">
        <w:r w:rsidRPr="003105AC">
          <w:rPr>
            <w:rFonts w:ascii="Times New Roman" w:hAnsi="Times New Roman" w:cs="Times New Roman"/>
            <w:sz w:val="24"/>
            <w:szCs w:val="24"/>
          </w:rPr>
          <w:t>(3.4)</w:t>
        </w:r>
      </w:hyperlink>
    </w:p>
    <w:p w:rsidR="00B87376" w:rsidRPr="003105AC" w:rsidRDefault="00B87376"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 Образование и просвещение </w:t>
      </w:r>
      <w:hyperlink r:id="rId110" w:history="1">
        <w:r w:rsidRPr="003105AC">
          <w:rPr>
            <w:rFonts w:ascii="Times New Roman" w:hAnsi="Times New Roman" w:cs="Times New Roman"/>
            <w:sz w:val="24"/>
            <w:szCs w:val="24"/>
          </w:rPr>
          <w:t>(3.5)</w:t>
        </w:r>
      </w:hyperlink>
    </w:p>
    <w:p w:rsidR="00B87376" w:rsidRPr="003105AC" w:rsidRDefault="00B87376"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lastRenderedPageBreak/>
        <w:t xml:space="preserve"> - Религиозное использование </w:t>
      </w:r>
      <w:hyperlink r:id="rId111" w:history="1">
        <w:r w:rsidRPr="003105AC">
          <w:rPr>
            <w:rFonts w:ascii="Times New Roman" w:hAnsi="Times New Roman" w:cs="Times New Roman"/>
            <w:sz w:val="24"/>
            <w:szCs w:val="24"/>
          </w:rPr>
          <w:t>(3.7)</w:t>
        </w:r>
      </w:hyperlink>
    </w:p>
    <w:p w:rsidR="00B87376" w:rsidRPr="003105AC" w:rsidRDefault="00B87376"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 Обеспечение научной деятельности </w:t>
      </w:r>
      <w:hyperlink r:id="rId112" w:history="1">
        <w:r w:rsidRPr="003105AC">
          <w:rPr>
            <w:rFonts w:ascii="Times New Roman" w:hAnsi="Times New Roman" w:cs="Times New Roman"/>
            <w:sz w:val="24"/>
            <w:szCs w:val="24"/>
          </w:rPr>
          <w:t>(3.9)</w:t>
        </w:r>
      </w:hyperlink>
    </w:p>
    <w:p w:rsidR="00B87376" w:rsidRPr="003105AC" w:rsidRDefault="00B87376"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 Гостиничное обслуживание </w:t>
      </w:r>
      <w:hyperlink r:id="rId113" w:history="1">
        <w:r w:rsidRPr="003105AC">
          <w:rPr>
            <w:rFonts w:ascii="Times New Roman" w:hAnsi="Times New Roman" w:cs="Times New Roman"/>
            <w:sz w:val="24"/>
            <w:szCs w:val="24"/>
          </w:rPr>
          <w:t>(4.7)</w:t>
        </w:r>
      </w:hyperlink>
    </w:p>
    <w:p w:rsidR="00B87376" w:rsidRPr="003105AC" w:rsidRDefault="00B87376" w:rsidP="003105AC">
      <w:pPr>
        <w:autoSpaceDE w:val="0"/>
        <w:autoSpaceDN w:val="0"/>
        <w:adjustRightInd w:val="0"/>
        <w:spacing w:after="0" w:line="240" w:lineRule="auto"/>
        <w:ind w:firstLine="540"/>
        <w:jc w:val="both"/>
        <w:rPr>
          <w:rFonts w:ascii="Times New Roman" w:hAnsi="Times New Roman" w:cs="Times New Roman"/>
          <w:sz w:val="24"/>
          <w:szCs w:val="24"/>
        </w:rPr>
      </w:pPr>
      <w:r w:rsidRPr="003105AC">
        <w:rPr>
          <w:rFonts w:ascii="Times New Roman" w:hAnsi="Times New Roman" w:cs="Times New Roman"/>
          <w:sz w:val="24"/>
          <w:szCs w:val="24"/>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87376" w:rsidRPr="003105AC" w:rsidRDefault="00B87376" w:rsidP="003105AC">
      <w:pPr>
        <w:autoSpaceDE w:val="0"/>
        <w:autoSpaceDN w:val="0"/>
        <w:adjustRightInd w:val="0"/>
        <w:spacing w:after="0" w:line="240" w:lineRule="auto"/>
        <w:ind w:firstLine="540"/>
        <w:jc w:val="both"/>
        <w:rPr>
          <w:rFonts w:ascii="Times New Roman" w:hAnsi="Times New Roman" w:cs="Times New Roman"/>
          <w:sz w:val="24"/>
          <w:szCs w:val="24"/>
        </w:rPr>
      </w:pPr>
      <w:r w:rsidRPr="003105AC">
        <w:rPr>
          <w:rFonts w:ascii="Times New Roman" w:hAnsi="Times New Roman" w:cs="Times New Roman"/>
          <w:sz w:val="24"/>
          <w:szCs w:val="24"/>
        </w:rPr>
        <w:t>1) предельный минимальный размер земельного участка с видом разрешенного использования "коммунальное обслуживание", "гидротехнические сооружения", "железнодорожный транспорт" - 0,001 га;</w:t>
      </w:r>
    </w:p>
    <w:p w:rsidR="00B87376" w:rsidRPr="003105AC" w:rsidRDefault="00B87376" w:rsidP="003105AC">
      <w:pPr>
        <w:autoSpaceDE w:val="0"/>
        <w:autoSpaceDN w:val="0"/>
        <w:adjustRightInd w:val="0"/>
        <w:spacing w:after="0" w:line="240" w:lineRule="auto"/>
        <w:ind w:firstLine="540"/>
        <w:jc w:val="both"/>
        <w:rPr>
          <w:rFonts w:ascii="Times New Roman" w:hAnsi="Times New Roman" w:cs="Times New Roman"/>
          <w:sz w:val="24"/>
          <w:szCs w:val="24"/>
        </w:rPr>
      </w:pPr>
      <w:r w:rsidRPr="003105AC">
        <w:rPr>
          <w:rFonts w:ascii="Times New Roman" w:hAnsi="Times New Roman" w:cs="Times New Roman"/>
          <w:sz w:val="24"/>
          <w:szCs w:val="24"/>
        </w:rPr>
        <w:t>предельный размер земельного участка с видом разрешенного использования "для индивидуального жилищного строительства": минимальный - 0,045 га, максимальный - 0,1 га;</w:t>
      </w:r>
    </w:p>
    <w:p w:rsidR="00B87376" w:rsidRPr="003105AC" w:rsidRDefault="00B87376" w:rsidP="003105AC">
      <w:pPr>
        <w:autoSpaceDE w:val="0"/>
        <w:autoSpaceDN w:val="0"/>
        <w:adjustRightInd w:val="0"/>
        <w:spacing w:after="0" w:line="240" w:lineRule="auto"/>
        <w:ind w:firstLine="540"/>
        <w:jc w:val="both"/>
        <w:rPr>
          <w:rFonts w:ascii="Times New Roman" w:hAnsi="Times New Roman" w:cs="Times New Roman"/>
          <w:sz w:val="24"/>
          <w:szCs w:val="24"/>
        </w:rPr>
      </w:pPr>
      <w:r w:rsidRPr="003105AC">
        <w:rPr>
          <w:rFonts w:ascii="Times New Roman" w:hAnsi="Times New Roman" w:cs="Times New Roman"/>
          <w:sz w:val="24"/>
          <w:szCs w:val="24"/>
        </w:rPr>
        <w:t>предельный размер земельного участка с иным видом разрешенного использования: минимальный - 0,1 га, максимальный - 350 га;</w:t>
      </w:r>
    </w:p>
    <w:p w:rsidR="00B87376" w:rsidRPr="003105AC" w:rsidRDefault="00B87376" w:rsidP="003105AC">
      <w:pPr>
        <w:autoSpaceDE w:val="0"/>
        <w:autoSpaceDN w:val="0"/>
        <w:adjustRightInd w:val="0"/>
        <w:spacing w:after="0" w:line="240" w:lineRule="auto"/>
        <w:ind w:firstLine="540"/>
        <w:jc w:val="both"/>
        <w:rPr>
          <w:rFonts w:ascii="Times New Roman" w:hAnsi="Times New Roman" w:cs="Times New Roman"/>
          <w:sz w:val="24"/>
          <w:szCs w:val="24"/>
        </w:rPr>
      </w:pPr>
      <w:r w:rsidRPr="003105AC">
        <w:rPr>
          <w:rFonts w:ascii="Times New Roman" w:hAnsi="Times New Roman" w:cs="Times New Roman"/>
          <w:sz w:val="24"/>
          <w:szCs w:val="24"/>
        </w:rPr>
        <w:t>2) минимальный отступ от границ земельного участка для объектов капитального строительства с видом разрешенного использования "линии электропередачи", "трансформаторные подстанции", "распределительные пункты", "котельные", "насосные станции", "очистные сооружения", "гидротехнические сооружения", "сооружения связи", "стоянки</w:t>
      </w:r>
      <w:r w:rsidR="00554136" w:rsidRPr="003105AC">
        <w:rPr>
          <w:rFonts w:ascii="Times New Roman" w:hAnsi="Times New Roman" w:cs="Times New Roman"/>
          <w:sz w:val="24"/>
          <w:szCs w:val="24"/>
        </w:rPr>
        <w:t>", "общественные уборные" - 1 м.</w:t>
      </w:r>
    </w:p>
    <w:p w:rsidR="00A74B6F" w:rsidRPr="003105AC" w:rsidRDefault="00AA4817" w:rsidP="003105AC">
      <w:pPr>
        <w:pStyle w:val="4"/>
        <w:spacing w:line="240" w:lineRule="auto"/>
        <w:ind w:left="284" w:firstLine="284"/>
        <w:jc w:val="both"/>
        <w:rPr>
          <w:rFonts w:ascii="Times New Roman" w:hAnsi="Times New Roman" w:cs="Times New Roman"/>
          <w:color w:val="auto"/>
          <w:sz w:val="24"/>
          <w:szCs w:val="24"/>
        </w:rPr>
      </w:pPr>
      <w:r w:rsidRPr="003105AC">
        <w:rPr>
          <w:rFonts w:ascii="Times New Roman" w:hAnsi="Times New Roman" w:cs="Times New Roman"/>
          <w:color w:val="auto"/>
          <w:sz w:val="24"/>
          <w:szCs w:val="24"/>
        </w:rPr>
        <w:t>Статья 45</w:t>
      </w:r>
      <w:r w:rsidR="00CC6074" w:rsidRPr="003105AC">
        <w:rPr>
          <w:rFonts w:ascii="Times New Roman" w:hAnsi="Times New Roman" w:cs="Times New Roman"/>
          <w:color w:val="auto"/>
          <w:sz w:val="24"/>
          <w:szCs w:val="24"/>
        </w:rPr>
        <w:t>.</w:t>
      </w:r>
      <w:r w:rsidR="00CC6074" w:rsidRPr="003105AC">
        <w:rPr>
          <w:rFonts w:ascii="Times New Roman" w:hAnsi="Times New Roman" w:cs="Times New Roman"/>
          <w:b w:val="0"/>
          <w:i w:val="0"/>
          <w:iCs w:val="0"/>
          <w:color w:val="auto"/>
          <w:sz w:val="24"/>
          <w:szCs w:val="24"/>
        </w:rPr>
        <w:t> </w:t>
      </w:r>
      <w:r w:rsidR="00A74B6F" w:rsidRPr="003105AC">
        <w:rPr>
          <w:rFonts w:ascii="Times New Roman" w:hAnsi="Times New Roman" w:cs="Times New Roman"/>
          <w:color w:val="auto"/>
          <w:sz w:val="24"/>
          <w:szCs w:val="24"/>
        </w:rPr>
        <w:t>Зона природного ландшафта (Р1)</w:t>
      </w:r>
    </w:p>
    <w:p w:rsidR="00A74B6F" w:rsidRPr="003105AC" w:rsidRDefault="00A74B6F" w:rsidP="003105AC">
      <w:pPr>
        <w:spacing w:line="240" w:lineRule="auto"/>
        <w:ind w:firstLine="567"/>
        <w:jc w:val="both"/>
        <w:rPr>
          <w:rFonts w:ascii="Times New Roman" w:hAnsi="Times New Roman" w:cs="Times New Roman"/>
          <w:sz w:val="24"/>
          <w:szCs w:val="24"/>
        </w:rPr>
      </w:pPr>
      <w:r w:rsidRPr="003105AC">
        <w:rPr>
          <w:rFonts w:ascii="Times New Roman" w:hAnsi="Times New Roman" w:cs="Times New Roman"/>
          <w:sz w:val="24"/>
          <w:szCs w:val="24"/>
        </w:rPr>
        <w:t xml:space="preserve">Зона включает в себя участки территорий Кривошеинского сельского поселения, предназначенные для сохранения существующего природного ландшафта, экологически чистой окружающей среды, обустройства территории для отдыха населения. </w:t>
      </w:r>
    </w:p>
    <w:p w:rsidR="00A74B6F" w:rsidRPr="003105AC" w:rsidRDefault="00A74B6F" w:rsidP="003105AC">
      <w:pPr>
        <w:autoSpaceDE w:val="0"/>
        <w:autoSpaceDN w:val="0"/>
        <w:adjustRightInd w:val="0"/>
        <w:spacing w:after="0" w:line="240" w:lineRule="auto"/>
        <w:ind w:firstLine="540"/>
        <w:jc w:val="both"/>
        <w:rPr>
          <w:rFonts w:ascii="Times New Roman" w:hAnsi="Times New Roman" w:cs="Times New Roman"/>
          <w:b/>
          <w:i/>
          <w:sz w:val="24"/>
          <w:szCs w:val="24"/>
        </w:rPr>
      </w:pPr>
      <w:r w:rsidRPr="003105AC">
        <w:rPr>
          <w:rFonts w:ascii="Times New Roman" w:hAnsi="Times New Roman" w:cs="Times New Roman"/>
          <w:b/>
          <w:i/>
          <w:sz w:val="24"/>
          <w:szCs w:val="24"/>
        </w:rPr>
        <w:t>Основные виды разрешенного использования</w:t>
      </w:r>
      <w:r w:rsidR="00E045AE" w:rsidRPr="003105AC">
        <w:rPr>
          <w:rFonts w:ascii="Times New Roman" w:hAnsi="Times New Roman" w:cs="Times New Roman"/>
          <w:b/>
          <w:i/>
          <w:sz w:val="24"/>
          <w:szCs w:val="24"/>
        </w:rPr>
        <w:t>:</w:t>
      </w:r>
    </w:p>
    <w:p w:rsidR="00FA6CA2" w:rsidRPr="003105AC" w:rsidRDefault="00FA6CA2"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Развлечения (4.8)</w:t>
      </w:r>
    </w:p>
    <w:p w:rsidR="00A74B6F" w:rsidRPr="003105AC" w:rsidRDefault="00A74B6F"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Отдых (рекреация) (5.0)</w:t>
      </w:r>
    </w:p>
    <w:p w:rsidR="00A74B6F" w:rsidRPr="003105AC" w:rsidRDefault="00A74B6F"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Поля для гольфа или конных прогулок (5.5)</w:t>
      </w:r>
    </w:p>
    <w:p w:rsidR="00A74B6F" w:rsidRPr="003105AC" w:rsidRDefault="00A74B6F"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Деятельность по особой охране и изучению природы (9.0)</w:t>
      </w:r>
    </w:p>
    <w:p w:rsidR="00A74B6F" w:rsidRPr="003105AC" w:rsidRDefault="00A74B6F"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Охрана природных территорий (9.1)</w:t>
      </w:r>
    </w:p>
    <w:p w:rsidR="00A74B6F" w:rsidRPr="003105AC" w:rsidRDefault="00A74B6F"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Использование лесов (10.0)</w:t>
      </w:r>
    </w:p>
    <w:p w:rsidR="00A74B6F" w:rsidRPr="003105AC" w:rsidRDefault="00A74B6F"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Водные объекты </w:t>
      </w:r>
      <w:hyperlink r:id="rId114" w:history="1">
        <w:r w:rsidRPr="003105AC">
          <w:rPr>
            <w:rFonts w:ascii="Times New Roman" w:hAnsi="Times New Roman" w:cs="Times New Roman"/>
            <w:sz w:val="24"/>
            <w:szCs w:val="24"/>
          </w:rPr>
          <w:t>(11.0)</w:t>
        </w:r>
      </w:hyperlink>
    </w:p>
    <w:p w:rsidR="00A74B6F" w:rsidRPr="003105AC" w:rsidRDefault="00A74B6F" w:rsidP="003105AC">
      <w:pPr>
        <w:autoSpaceDE w:val="0"/>
        <w:autoSpaceDN w:val="0"/>
        <w:adjustRightInd w:val="0"/>
        <w:spacing w:after="0" w:line="240" w:lineRule="auto"/>
        <w:ind w:left="284" w:firstLine="284"/>
        <w:jc w:val="both"/>
        <w:rPr>
          <w:rFonts w:ascii="Times New Roman" w:hAnsi="Times New Roman" w:cs="Times New Roman"/>
          <w:b/>
          <w:i/>
          <w:sz w:val="24"/>
          <w:szCs w:val="24"/>
        </w:rPr>
      </w:pPr>
      <w:r w:rsidRPr="003105AC">
        <w:rPr>
          <w:rFonts w:ascii="Times New Roman" w:hAnsi="Times New Roman" w:cs="Times New Roman"/>
          <w:b/>
          <w:i/>
          <w:sz w:val="24"/>
          <w:szCs w:val="24"/>
        </w:rPr>
        <w:t>Условно разрешенные виды использования</w:t>
      </w:r>
      <w:r w:rsidR="00E045AE" w:rsidRPr="003105AC">
        <w:rPr>
          <w:rFonts w:ascii="Times New Roman" w:hAnsi="Times New Roman" w:cs="Times New Roman"/>
          <w:b/>
          <w:i/>
          <w:sz w:val="24"/>
          <w:szCs w:val="24"/>
        </w:rPr>
        <w:t>:</w:t>
      </w:r>
    </w:p>
    <w:p w:rsidR="00A74B6F" w:rsidRPr="003105AC" w:rsidRDefault="00A74B6F"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Коммунальное обслуживание </w:t>
      </w:r>
      <w:hyperlink r:id="rId115" w:history="1">
        <w:r w:rsidRPr="003105AC">
          <w:rPr>
            <w:rFonts w:ascii="Times New Roman" w:hAnsi="Times New Roman" w:cs="Times New Roman"/>
            <w:sz w:val="24"/>
            <w:szCs w:val="24"/>
          </w:rPr>
          <w:t>(3.1)</w:t>
        </w:r>
      </w:hyperlink>
    </w:p>
    <w:p w:rsidR="00FA6CA2" w:rsidRPr="003105AC" w:rsidRDefault="00FA6CA2"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Здравоохранение </w:t>
      </w:r>
      <w:hyperlink r:id="rId116" w:history="1">
        <w:r w:rsidRPr="003105AC">
          <w:rPr>
            <w:rFonts w:ascii="Times New Roman" w:hAnsi="Times New Roman" w:cs="Times New Roman"/>
            <w:sz w:val="24"/>
            <w:szCs w:val="24"/>
          </w:rPr>
          <w:t>(3.4)</w:t>
        </w:r>
      </w:hyperlink>
    </w:p>
    <w:p w:rsidR="00A74B6F" w:rsidRPr="003105AC" w:rsidRDefault="00A74B6F"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Образование и просвещение </w:t>
      </w:r>
      <w:hyperlink r:id="rId117" w:history="1">
        <w:r w:rsidRPr="003105AC">
          <w:rPr>
            <w:rFonts w:ascii="Times New Roman" w:hAnsi="Times New Roman" w:cs="Times New Roman"/>
            <w:sz w:val="24"/>
            <w:szCs w:val="24"/>
          </w:rPr>
          <w:t>(3.5)</w:t>
        </w:r>
      </w:hyperlink>
    </w:p>
    <w:p w:rsidR="00A74B6F" w:rsidRPr="003105AC" w:rsidRDefault="00A74B6F"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Религиозное использование </w:t>
      </w:r>
      <w:hyperlink r:id="rId118" w:history="1">
        <w:r w:rsidRPr="003105AC">
          <w:rPr>
            <w:rFonts w:ascii="Times New Roman" w:hAnsi="Times New Roman" w:cs="Times New Roman"/>
            <w:sz w:val="24"/>
            <w:szCs w:val="24"/>
          </w:rPr>
          <w:t>(3.7)</w:t>
        </w:r>
      </w:hyperlink>
    </w:p>
    <w:p w:rsidR="00A74B6F" w:rsidRPr="003105AC" w:rsidRDefault="00A74B6F"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w:t>
      </w:r>
      <w:r w:rsidR="00E045AE" w:rsidRPr="003105AC">
        <w:rPr>
          <w:rFonts w:ascii="Times New Roman" w:hAnsi="Times New Roman" w:cs="Times New Roman"/>
          <w:sz w:val="24"/>
          <w:szCs w:val="24"/>
        </w:rPr>
        <w:t xml:space="preserve"> </w:t>
      </w:r>
      <w:r w:rsidRPr="003105AC">
        <w:rPr>
          <w:rFonts w:ascii="Times New Roman" w:hAnsi="Times New Roman" w:cs="Times New Roman"/>
          <w:sz w:val="24"/>
          <w:szCs w:val="24"/>
        </w:rPr>
        <w:t xml:space="preserve">Обеспечение научной деятельности </w:t>
      </w:r>
      <w:hyperlink r:id="rId119" w:history="1">
        <w:r w:rsidRPr="003105AC">
          <w:rPr>
            <w:rFonts w:ascii="Times New Roman" w:hAnsi="Times New Roman" w:cs="Times New Roman"/>
            <w:sz w:val="24"/>
            <w:szCs w:val="24"/>
          </w:rPr>
          <w:t>(3.9)</w:t>
        </w:r>
      </w:hyperlink>
    </w:p>
    <w:p w:rsidR="00A74B6F" w:rsidRPr="003105AC" w:rsidRDefault="00A74B6F"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Гостиничное обслуживание </w:t>
      </w:r>
      <w:hyperlink r:id="rId120" w:history="1">
        <w:r w:rsidRPr="003105AC">
          <w:rPr>
            <w:rFonts w:ascii="Times New Roman" w:hAnsi="Times New Roman" w:cs="Times New Roman"/>
            <w:sz w:val="24"/>
            <w:szCs w:val="24"/>
          </w:rPr>
          <w:t>(4.7)</w:t>
        </w:r>
      </w:hyperlink>
    </w:p>
    <w:p w:rsidR="00A74B6F" w:rsidRPr="003105AC" w:rsidRDefault="00A74B6F" w:rsidP="003105AC">
      <w:pPr>
        <w:autoSpaceDE w:val="0"/>
        <w:autoSpaceDN w:val="0"/>
        <w:adjustRightInd w:val="0"/>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Энергетика </w:t>
      </w:r>
      <w:hyperlink r:id="rId121" w:history="1">
        <w:r w:rsidRPr="003105AC">
          <w:rPr>
            <w:rFonts w:ascii="Times New Roman" w:hAnsi="Times New Roman" w:cs="Times New Roman"/>
            <w:sz w:val="24"/>
            <w:szCs w:val="24"/>
          </w:rPr>
          <w:t>(6.7)</w:t>
        </w:r>
      </w:hyperlink>
    </w:p>
    <w:p w:rsidR="00A74B6F" w:rsidRPr="003105AC" w:rsidRDefault="00A74B6F" w:rsidP="003105AC">
      <w:pPr>
        <w:autoSpaceDE w:val="0"/>
        <w:autoSpaceDN w:val="0"/>
        <w:adjustRightInd w:val="0"/>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Связь </w:t>
      </w:r>
      <w:hyperlink r:id="rId122" w:history="1">
        <w:r w:rsidRPr="003105AC">
          <w:rPr>
            <w:rFonts w:ascii="Times New Roman" w:hAnsi="Times New Roman" w:cs="Times New Roman"/>
            <w:sz w:val="24"/>
            <w:szCs w:val="24"/>
          </w:rPr>
          <w:t>(6.8)</w:t>
        </w:r>
      </w:hyperlink>
    </w:p>
    <w:p w:rsidR="00A74B6F" w:rsidRPr="003105AC" w:rsidRDefault="00A74B6F" w:rsidP="003105AC">
      <w:pPr>
        <w:autoSpaceDE w:val="0"/>
        <w:autoSpaceDN w:val="0"/>
        <w:adjustRightInd w:val="0"/>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Склады </w:t>
      </w:r>
      <w:hyperlink r:id="rId123" w:history="1">
        <w:r w:rsidRPr="003105AC">
          <w:rPr>
            <w:rFonts w:ascii="Times New Roman" w:hAnsi="Times New Roman" w:cs="Times New Roman"/>
            <w:sz w:val="24"/>
            <w:szCs w:val="24"/>
          </w:rPr>
          <w:t>(6.9)</w:t>
        </w:r>
      </w:hyperlink>
    </w:p>
    <w:p w:rsidR="00A74B6F" w:rsidRPr="003105AC" w:rsidRDefault="00A74B6F"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Автомобильный транспорт </w:t>
      </w:r>
      <w:hyperlink r:id="rId124" w:history="1">
        <w:r w:rsidRPr="003105AC">
          <w:rPr>
            <w:rFonts w:ascii="Times New Roman" w:hAnsi="Times New Roman" w:cs="Times New Roman"/>
            <w:sz w:val="24"/>
            <w:szCs w:val="24"/>
          </w:rPr>
          <w:t>(7.2)</w:t>
        </w:r>
      </w:hyperlink>
    </w:p>
    <w:p w:rsidR="00FA6CA2" w:rsidRPr="003105AC" w:rsidRDefault="00A74B6F"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Трубопроводный транспорт </w:t>
      </w:r>
      <w:hyperlink r:id="rId125" w:history="1">
        <w:r w:rsidRPr="003105AC">
          <w:rPr>
            <w:rFonts w:ascii="Times New Roman" w:hAnsi="Times New Roman" w:cs="Times New Roman"/>
            <w:sz w:val="24"/>
            <w:szCs w:val="24"/>
          </w:rPr>
          <w:t>(7.5)</w:t>
        </w:r>
      </w:hyperlink>
      <w:r w:rsidR="00FA6CA2" w:rsidRPr="003105AC">
        <w:rPr>
          <w:rFonts w:ascii="Times New Roman" w:hAnsi="Times New Roman" w:cs="Times New Roman"/>
          <w:sz w:val="24"/>
          <w:szCs w:val="24"/>
        </w:rPr>
        <w:t xml:space="preserve"> </w:t>
      </w:r>
    </w:p>
    <w:p w:rsidR="00FA6CA2" w:rsidRPr="003105AC" w:rsidRDefault="00FA6CA2"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xml:space="preserve">- Земельные участки (территории) общего пользования </w:t>
      </w:r>
      <w:hyperlink r:id="rId126" w:history="1">
        <w:r w:rsidRPr="003105AC">
          <w:rPr>
            <w:rFonts w:ascii="Times New Roman" w:hAnsi="Times New Roman" w:cs="Times New Roman"/>
            <w:sz w:val="24"/>
            <w:szCs w:val="24"/>
          </w:rPr>
          <w:t>(12.0)</w:t>
        </w:r>
      </w:hyperlink>
    </w:p>
    <w:p w:rsidR="006A54ED" w:rsidRPr="003105AC" w:rsidRDefault="00A74B6F" w:rsidP="003105AC">
      <w:pPr>
        <w:spacing w:line="240" w:lineRule="auto"/>
        <w:ind w:firstLine="709"/>
        <w:jc w:val="both"/>
        <w:rPr>
          <w:rFonts w:ascii="Times New Roman" w:hAnsi="Times New Roman" w:cs="Times New Roman"/>
          <w:sz w:val="24"/>
          <w:szCs w:val="24"/>
        </w:rPr>
      </w:pPr>
      <w:r w:rsidRPr="003105AC">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Р1 не подлежат установлению.</w:t>
      </w:r>
    </w:p>
    <w:p w:rsidR="00A74B6F" w:rsidRPr="003105AC" w:rsidRDefault="00AA4817" w:rsidP="003105AC">
      <w:pPr>
        <w:pStyle w:val="4"/>
        <w:spacing w:line="240" w:lineRule="auto"/>
        <w:ind w:left="425" w:firstLine="284"/>
        <w:jc w:val="both"/>
        <w:rPr>
          <w:rFonts w:ascii="Times New Roman" w:hAnsi="Times New Roman" w:cs="Times New Roman"/>
          <w:color w:val="auto"/>
          <w:sz w:val="24"/>
          <w:szCs w:val="24"/>
        </w:rPr>
      </w:pPr>
      <w:r w:rsidRPr="003105AC">
        <w:rPr>
          <w:rFonts w:ascii="Times New Roman" w:hAnsi="Times New Roman" w:cs="Times New Roman"/>
          <w:color w:val="auto"/>
          <w:sz w:val="24"/>
          <w:szCs w:val="24"/>
        </w:rPr>
        <w:t>Статья 46</w:t>
      </w:r>
      <w:r w:rsidR="00715515" w:rsidRPr="003105AC">
        <w:rPr>
          <w:rFonts w:ascii="Times New Roman" w:hAnsi="Times New Roman" w:cs="Times New Roman"/>
          <w:color w:val="auto"/>
          <w:sz w:val="24"/>
          <w:szCs w:val="24"/>
        </w:rPr>
        <w:t>. </w:t>
      </w:r>
      <w:bookmarkStart w:id="69" w:name="_Toc339628480"/>
      <w:bookmarkStart w:id="70" w:name="_Toc340570096"/>
      <w:bookmarkEnd w:id="67"/>
      <w:bookmarkEnd w:id="68"/>
      <w:r w:rsidR="00A74B6F" w:rsidRPr="003105AC">
        <w:rPr>
          <w:rFonts w:ascii="Times New Roman" w:hAnsi="Times New Roman" w:cs="Times New Roman"/>
          <w:color w:val="auto"/>
          <w:sz w:val="24"/>
          <w:szCs w:val="24"/>
        </w:rPr>
        <w:t>Зона парков, скверов, бульваров (Р2)</w:t>
      </w:r>
    </w:p>
    <w:p w:rsidR="00A74B6F" w:rsidRPr="003105AC" w:rsidRDefault="00A74B6F" w:rsidP="003105AC">
      <w:pPr>
        <w:spacing w:line="240" w:lineRule="auto"/>
        <w:ind w:firstLine="709"/>
        <w:jc w:val="both"/>
        <w:rPr>
          <w:rFonts w:ascii="Times New Roman" w:hAnsi="Times New Roman" w:cs="Times New Roman"/>
          <w:sz w:val="24"/>
          <w:szCs w:val="24"/>
        </w:rPr>
      </w:pPr>
      <w:r w:rsidRPr="003105AC">
        <w:rPr>
          <w:rFonts w:ascii="Times New Roman" w:hAnsi="Times New Roman" w:cs="Times New Roman"/>
          <w:sz w:val="24"/>
          <w:szCs w:val="24"/>
        </w:rPr>
        <w:t>Зона включает в себя участки благоустроенных озеленённых территорий Кривошеинского сельского поселения с сохранением существующего природного ландшафта, предназначенные для организации отдыха и досуга населения, с размещением необходимых объектов инженерной и транспортной инфраструктур.</w:t>
      </w:r>
    </w:p>
    <w:p w:rsidR="00A74B6F" w:rsidRPr="003105AC" w:rsidRDefault="00A74B6F" w:rsidP="003105AC">
      <w:pPr>
        <w:autoSpaceDE w:val="0"/>
        <w:autoSpaceDN w:val="0"/>
        <w:adjustRightInd w:val="0"/>
        <w:spacing w:after="0" w:line="240" w:lineRule="auto"/>
        <w:ind w:firstLine="540"/>
        <w:jc w:val="both"/>
        <w:rPr>
          <w:rFonts w:ascii="Times New Roman" w:hAnsi="Times New Roman" w:cs="Times New Roman"/>
          <w:sz w:val="24"/>
          <w:szCs w:val="24"/>
        </w:rPr>
      </w:pPr>
      <w:r w:rsidRPr="003105AC">
        <w:rPr>
          <w:rFonts w:ascii="Times New Roman" w:hAnsi="Times New Roman" w:cs="Times New Roman"/>
          <w:b/>
          <w:i/>
          <w:sz w:val="24"/>
          <w:szCs w:val="24"/>
        </w:rPr>
        <w:lastRenderedPageBreak/>
        <w:t>Основные виды разрешенного использования</w:t>
      </w:r>
      <w:r w:rsidR="00E045AE" w:rsidRPr="003105AC">
        <w:rPr>
          <w:rFonts w:ascii="Times New Roman" w:hAnsi="Times New Roman" w:cs="Times New Roman"/>
          <w:b/>
          <w:i/>
          <w:sz w:val="24"/>
          <w:szCs w:val="24"/>
        </w:rPr>
        <w:t>:</w:t>
      </w:r>
    </w:p>
    <w:p w:rsidR="00DD3AB5" w:rsidRPr="003105AC" w:rsidRDefault="00DD3AB5"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Культурное развитие (3.6)</w:t>
      </w:r>
    </w:p>
    <w:p w:rsidR="00DD3AB5" w:rsidRPr="003105AC" w:rsidRDefault="00DD3AB5"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Выставочно-ярмарочная деятельность (4.10)</w:t>
      </w:r>
    </w:p>
    <w:p w:rsidR="00DD3AB5" w:rsidRPr="003105AC" w:rsidRDefault="00DD3AB5"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Спорт (5.1)</w:t>
      </w:r>
    </w:p>
    <w:p w:rsidR="00DD3AB5" w:rsidRPr="003105AC" w:rsidRDefault="00DD3AB5"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Природно-познавательный туризм (5.2)</w:t>
      </w:r>
    </w:p>
    <w:p w:rsidR="00DD3AB5" w:rsidRPr="003105AC" w:rsidRDefault="00DD3AB5"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Туристическое обслуживание (5.2.1)</w:t>
      </w:r>
    </w:p>
    <w:p w:rsidR="00DD3AB5" w:rsidRPr="003105AC" w:rsidRDefault="00DD3AB5"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Автомобильный транспорт (7.2)</w:t>
      </w:r>
    </w:p>
    <w:p w:rsidR="00A74B6F" w:rsidRPr="003105AC" w:rsidRDefault="00A74B6F"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Деятельность по особой охране и изучению природы (</w:t>
      </w:r>
      <w:r w:rsidR="00DD3AB5" w:rsidRPr="003105AC">
        <w:rPr>
          <w:rFonts w:ascii="Times New Roman" w:hAnsi="Times New Roman" w:cs="Times New Roman"/>
          <w:sz w:val="24"/>
          <w:szCs w:val="24"/>
        </w:rPr>
        <w:t>9.0</w:t>
      </w:r>
      <w:r w:rsidRPr="003105AC">
        <w:rPr>
          <w:rFonts w:ascii="Times New Roman" w:hAnsi="Times New Roman" w:cs="Times New Roman"/>
          <w:sz w:val="24"/>
          <w:szCs w:val="24"/>
        </w:rPr>
        <w:t>)</w:t>
      </w:r>
    </w:p>
    <w:p w:rsidR="00DD3AB5" w:rsidRPr="003105AC" w:rsidRDefault="00DD3AB5"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Земельные участки (территории) общего пользования (12.0)</w:t>
      </w:r>
    </w:p>
    <w:p w:rsidR="00A74B6F" w:rsidRPr="003105AC" w:rsidRDefault="00A74B6F" w:rsidP="003105AC">
      <w:pPr>
        <w:autoSpaceDE w:val="0"/>
        <w:autoSpaceDN w:val="0"/>
        <w:adjustRightInd w:val="0"/>
        <w:spacing w:after="0" w:line="240" w:lineRule="auto"/>
        <w:ind w:left="284" w:firstLine="284"/>
        <w:contextualSpacing/>
        <w:jc w:val="both"/>
        <w:rPr>
          <w:rFonts w:ascii="Times New Roman" w:hAnsi="Times New Roman" w:cs="Times New Roman"/>
          <w:sz w:val="24"/>
          <w:szCs w:val="24"/>
        </w:rPr>
      </w:pPr>
      <w:r w:rsidRPr="003105AC">
        <w:rPr>
          <w:rFonts w:ascii="Times New Roman" w:hAnsi="Times New Roman" w:cs="Times New Roman"/>
          <w:b/>
          <w:i/>
          <w:sz w:val="24"/>
          <w:szCs w:val="24"/>
        </w:rPr>
        <w:t>Условно разрешенные виды использования</w:t>
      </w:r>
      <w:r w:rsidR="00E045AE" w:rsidRPr="003105AC">
        <w:rPr>
          <w:rFonts w:ascii="Times New Roman" w:hAnsi="Times New Roman" w:cs="Times New Roman"/>
          <w:b/>
          <w:i/>
          <w:sz w:val="24"/>
          <w:szCs w:val="24"/>
        </w:rPr>
        <w:t>:</w:t>
      </w:r>
    </w:p>
    <w:p w:rsidR="00DD3AB5" w:rsidRPr="003105AC" w:rsidRDefault="00DD3AB5"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Коммунальное обслуживание (3.1)</w:t>
      </w:r>
    </w:p>
    <w:p w:rsidR="00DD3AB5" w:rsidRPr="003105AC" w:rsidRDefault="00DD3AB5" w:rsidP="003105AC">
      <w:pPr>
        <w:autoSpaceDE w:val="0"/>
        <w:autoSpaceDN w:val="0"/>
        <w:adjustRightInd w:val="0"/>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Общественное питание (4.6)</w:t>
      </w:r>
    </w:p>
    <w:p w:rsidR="00DD3AB5" w:rsidRPr="003105AC" w:rsidRDefault="00DD3AB5" w:rsidP="003105AC">
      <w:pPr>
        <w:autoSpaceDE w:val="0"/>
        <w:autoSpaceDN w:val="0"/>
        <w:adjustRightInd w:val="0"/>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Объекты дорожного сервиса (4.9.1)</w:t>
      </w:r>
    </w:p>
    <w:p w:rsidR="00DD3AB5" w:rsidRPr="003105AC" w:rsidRDefault="00DD3AB5" w:rsidP="003105AC">
      <w:pPr>
        <w:autoSpaceDE w:val="0"/>
        <w:autoSpaceDN w:val="0"/>
        <w:adjustRightInd w:val="0"/>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Энергетика (6.7)</w:t>
      </w:r>
    </w:p>
    <w:p w:rsidR="00DD3AB5" w:rsidRPr="003105AC" w:rsidRDefault="00DD3AB5" w:rsidP="003105AC">
      <w:pPr>
        <w:autoSpaceDE w:val="0"/>
        <w:autoSpaceDN w:val="0"/>
        <w:adjustRightInd w:val="0"/>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Связь (6.8)</w:t>
      </w:r>
    </w:p>
    <w:p w:rsidR="00A74B6F" w:rsidRPr="003105AC" w:rsidRDefault="00A74B6F"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Склады (6.9)  </w:t>
      </w:r>
    </w:p>
    <w:p w:rsidR="00A74B6F" w:rsidRPr="003105AC" w:rsidRDefault="00AA4817" w:rsidP="003105AC">
      <w:pPr>
        <w:pStyle w:val="4"/>
        <w:spacing w:line="240" w:lineRule="auto"/>
        <w:ind w:left="425" w:firstLine="284"/>
        <w:jc w:val="both"/>
        <w:rPr>
          <w:rFonts w:ascii="Times New Roman" w:hAnsi="Times New Roman" w:cs="Times New Roman"/>
          <w:color w:val="auto"/>
          <w:sz w:val="24"/>
          <w:szCs w:val="24"/>
        </w:rPr>
      </w:pPr>
      <w:r w:rsidRPr="003105AC">
        <w:rPr>
          <w:rFonts w:ascii="Times New Roman" w:hAnsi="Times New Roman" w:cs="Times New Roman"/>
          <w:color w:val="auto"/>
          <w:sz w:val="24"/>
          <w:szCs w:val="24"/>
        </w:rPr>
        <w:t>Статья 47</w:t>
      </w:r>
      <w:r w:rsidR="001B58D1" w:rsidRPr="003105AC">
        <w:rPr>
          <w:rFonts w:ascii="Times New Roman" w:hAnsi="Times New Roman" w:cs="Times New Roman"/>
          <w:color w:val="auto"/>
          <w:sz w:val="24"/>
          <w:szCs w:val="24"/>
        </w:rPr>
        <w:t>. </w:t>
      </w:r>
      <w:r w:rsidR="00A74B6F" w:rsidRPr="003105AC">
        <w:rPr>
          <w:rFonts w:ascii="Times New Roman" w:hAnsi="Times New Roman" w:cs="Times New Roman"/>
          <w:color w:val="auto"/>
          <w:sz w:val="24"/>
          <w:szCs w:val="24"/>
        </w:rPr>
        <w:t>Зона озеленения (Р3)</w:t>
      </w:r>
    </w:p>
    <w:p w:rsidR="00A74B6F" w:rsidRPr="003105AC" w:rsidRDefault="00A74B6F" w:rsidP="003105AC">
      <w:pPr>
        <w:tabs>
          <w:tab w:val="left" w:pos="500"/>
        </w:tabs>
        <w:spacing w:line="240" w:lineRule="auto"/>
        <w:ind w:firstLine="709"/>
        <w:jc w:val="both"/>
        <w:rPr>
          <w:rFonts w:ascii="Times New Roman" w:hAnsi="Times New Roman" w:cs="Times New Roman"/>
          <w:sz w:val="24"/>
          <w:szCs w:val="24"/>
        </w:rPr>
      </w:pPr>
      <w:r w:rsidRPr="003105AC">
        <w:rPr>
          <w:rFonts w:ascii="Times New Roman" w:hAnsi="Times New Roman" w:cs="Times New Roman"/>
          <w:sz w:val="24"/>
          <w:szCs w:val="24"/>
        </w:rPr>
        <w:t>Зона включает в себя участки территории Кривошеинского сельского поселения, занятые зелёными насаждениями специального использования, способствующими улучшению микроклимата и комфортности проживания в поселении.</w:t>
      </w:r>
    </w:p>
    <w:p w:rsidR="00A74B6F" w:rsidRPr="003105AC" w:rsidRDefault="00A74B6F" w:rsidP="003105AC">
      <w:pPr>
        <w:autoSpaceDE w:val="0"/>
        <w:autoSpaceDN w:val="0"/>
        <w:adjustRightInd w:val="0"/>
        <w:spacing w:after="0" w:line="240" w:lineRule="auto"/>
        <w:ind w:left="284" w:firstLine="284"/>
        <w:jc w:val="both"/>
        <w:rPr>
          <w:rFonts w:ascii="Times New Roman" w:hAnsi="Times New Roman" w:cs="Times New Roman"/>
          <w:sz w:val="24"/>
          <w:szCs w:val="24"/>
        </w:rPr>
      </w:pPr>
      <w:r w:rsidRPr="003105AC">
        <w:rPr>
          <w:rFonts w:ascii="Times New Roman" w:hAnsi="Times New Roman" w:cs="Times New Roman"/>
          <w:b/>
          <w:i/>
          <w:sz w:val="24"/>
          <w:szCs w:val="24"/>
        </w:rPr>
        <w:t>Основные виды разрешенного использования</w:t>
      </w:r>
      <w:r w:rsidR="00E045AE" w:rsidRPr="003105AC">
        <w:rPr>
          <w:rFonts w:ascii="Times New Roman" w:hAnsi="Times New Roman" w:cs="Times New Roman"/>
          <w:b/>
          <w:i/>
          <w:sz w:val="24"/>
          <w:szCs w:val="24"/>
        </w:rPr>
        <w:t>:</w:t>
      </w:r>
    </w:p>
    <w:p w:rsidR="00997E4C" w:rsidRPr="003105AC" w:rsidRDefault="00997E4C"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Растениеводство (1.1)</w:t>
      </w:r>
    </w:p>
    <w:p w:rsidR="00997E4C" w:rsidRPr="003105AC" w:rsidRDefault="00997E4C"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Садоводство (1.4)</w:t>
      </w:r>
    </w:p>
    <w:p w:rsidR="00A74B6F" w:rsidRPr="003105AC" w:rsidRDefault="00A74B6F"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Питомники (1.17)</w:t>
      </w:r>
    </w:p>
    <w:p w:rsidR="00260D89" w:rsidRPr="003105AC" w:rsidRDefault="00260D89"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Отдых (рекреация) (5.0)</w:t>
      </w:r>
    </w:p>
    <w:p w:rsidR="00A74B6F" w:rsidRPr="003105AC" w:rsidRDefault="00A74B6F" w:rsidP="003105AC">
      <w:pPr>
        <w:autoSpaceDE w:val="0"/>
        <w:autoSpaceDN w:val="0"/>
        <w:adjustRightInd w:val="0"/>
        <w:spacing w:after="0" w:line="240" w:lineRule="auto"/>
        <w:ind w:left="284" w:firstLine="284"/>
        <w:jc w:val="both"/>
        <w:rPr>
          <w:rFonts w:ascii="Times New Roman" w:hAnsi="Times New Roman" w:cs="Times New Roman"/>
          <w:sz w:val="24"/>
          <w:szCs w:val="24"/>
        </w:rPr>
      </w:pPr>
      <w:r w:rsidRPr="003105AC">
        <w:rPr>
          <w:rFonts w:ascii="Times New Roman" w:hAnsi="Times New Roman" w:cs="Times New Roman"/>
          <w:b/>
          <w:i/>
          <w:sz w:val="24"/>
          <w:szCs w:val="24"/>
        </w:rPr>
        <w:t>Условно разрешенные виды использования</w:t>
      </w:r>
      <w:r w:rsidR="00E045AE" w:rsidRPr="003105AC">
        <w:rPr>
          <w:rFonts w:ascii="Times New Roman" w:hAnsi="Times New Roman" w:cs="Times New Roman"/>
          <w:b/>
          <w:i/>
          <w:sz w:val="24"/>
          <w:szCs w:val="24"/>
        </w:rPr>
        <w:t>:</w:t>
      </w:r>
    </w:p>
    <w:p w:rsidR="00997E4C" w:rsidRPr="003105AC" w:rsidRDefault="00997E4C"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Обслуживание жилой застройки (2.7)</w:t>
      </w:r>
    </w:p>
    <w:p w:rsidR="00997E4C" w:rsidRPr="003105AC" w:rsidRDefault="00997E4C"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Энергетика (6.7)</w:t>
      </w:r>
    </w:p>
    <w:p w:rsidR="00A74B6F" w:rsidRPr="003105AC" w:rsidRDefault="00A74B6F" w:rsidP="003105AC">
      <w:pPr>
        <w:autoSpaceDE w:val="0"/>
        <w:autoSpaceDN w:val="0"/>
        <w:adjustRightInd w:val="0"/>
        <w:spacing w:after="0" w:line="240" w:lineRule="auto"/>
        <w:jc w:val="both"/>
        <w:rPr>
          <w:rFonts w:ascii="Times New Roman" w:hAnsi="Times New Roman" w:cs="Times New Roman"/>
          <w:sz w:val="24"/>
          <w:szCs w:val="24"/>
        </w:rPr>
      </w:pPr>
      <w:r w:rsidRPr="003105AC">
        <w:rPr>
          <w:rFonts w:ascii="Times New Roman" w:hAnsi="Times New Roman" w:cs="Times New Roman"/>
          <w:sz w:val="24"/>
          <w:szCs w:val="24"/>
        </w:rPr>
        <w:t>- Связь (6.8)</w:t>
      </w:r>
    </w:p>
    <w:p w:rsidR="00A74B6F" w:rsidRPr="003105AC" w:rsidRDefault="00A74B6F" w:rsidP="003105AC">
      <w:pPr>
        <w:spacing w:line="240" w:lineRule="auto"/>
        <w:ind w:firstLine="709"/>
        <w:jc w:val="both"/>
        <w:rPr>
          <w:rFonts w:ascii="Times New Roman" w:hAnsi="Times New Roman" w:cs="Times New Roman"/>
          <w:b/>
          <w:i/>
          <w:sz w:val="24"/>
          <w:szCs w:val="24"/>
        </w:rPr>
      </w:pPr>
      <w:r w:rsidRPr="003105AC">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Р3 не подлежат установлению.</w:t>
      </w:r>
    </w:p>
    <w:p w:rsidR="00A74B6F" w:rsidRPr="003105AC" w:rsidRDefault="005879E0" w:rsidP="003105AC">
      <w:pPr>
        <w:pStyle w:val="4"/>
        <w:spacing w:line="240" w:lineRule="auto"/>
        <w:ind w:left="425" w:firstLine="284"/>
        <w:jc w:val="both"/>
        <w:rPr>
          <w:rFonts w:ascii="Times New Roman" w:hAnsi="Times New Roman" w:cs="Times New Roman"/>
          <w:sz w:val="24"/>
          <w:szCs w:val="24"/>
        </w:rPr>
      </w:pPr>
      <w:r w:rsidRPr="003105AC">
        <w:rPr>
          <w:rFonts w:ascii="Times New Roman" w:hAnsi="Times New Roman" w:cs="Times New Roman"/>
          <w:color w:val="auto"/>
          <w:sz w:val="24"/>
          <w:szCs w:val="24"/>
        </w:rPr>
        <w:t>Статья 4</w:t>
      </w:r>
      <w:r w:rsidR="00AA4817" w:rsidRPr="003105AC">
        <w:rPr>
          <w:rFonts w:ascii="Times New Roman" w:hAnsi="Times New Roman" w:cs="Times New Roman"/>
          <w:color w:val="auto"/>
          <w:sz w:val="24"/>
          <w:szCs w:val="24"/>
        </w:rPr>
        <w:t>8</w:t>
      </w:r>
      <w:r w:rsidR="00282287" w:rsidRPr="003105AC">
        <w:rPr>
          <w:rFonts w:ascii="Times New Roman" w:hAnsi="Times New Roman" w:cs="Times New Roman"/>
          <w:color w:val="auto"/>
          <w:sz w:val="24"/>
          <w:szCs w:val="24"/>
        </w:rPr>
        <w:t>. </w:t>
      </w:r>
      <w:r w:rsidR="00A74B6F" w:rsidRPr="003105AC">
        <w:rPr>
          <w:rFonts w:ascii="Times New Roman" w:hAnsi="Times New Roman" w:cs="Times New Roman"/>
          <w:color w:val="auto"/>
          <w:sz w:val="24"/>
          <w:szCs w:val="24"/>
        </w:rPr>
        <w:t xml:space="preserve">Зона </w:t>
      </w:r>
      <w:r w:rsidR="003B79B2" w:rsidRPr="003105AC">
        <w:rPr>
          <w:rFonts w:ascii="Times New Roman" w:hAnsi="Times New Roman" w:cs="Times New Roman"/>
          <w:color w:val="auto"/>
          <w:sz w:val="24"/>
          <w:szCs w:val="24"/>
        </w:rPr>
        <w:t>сельскохозяйственного использования</w:t>
      </w:r>
      <w:r w:rsidR="00A74B6F" w:rsidRPr="003105AC">
        <w:rPr>
          <w:rFonts w:ascii="Times New Roman" w:hAnsi="Times New Roman" w:cs="Times New Roman"/>
          <w:color w:val="auto"/>
          <w:sz w:val="24"/>
          <w:szCs w:val="24"/>
        </w:rPr>
        <w:t xml:space="preserve"> (Сх1)</w:t>
      </w:r>
    </w:p>
    <w:p w:rsidR="00A74B6F" w:rsidRPr="003105AC" w:rsidRDefault="00A74B6F" w:rsidP="003105AC">
      <w:pPr>
        <w:spacing w:line="240" w:lineRule="auto"/>
        <w:ind w:firstLine="709"/>
        <w:jc w:val="both"/>
        <w:rPr>
          <w:rFonts w:ascii="Times New Roman" w:hAnsi="Times New Roman" w:cs="Times New Roman"/>
          <w:sz w:val="24"/>
          <w:szCs w:val="24"/>
        </w:rPr>
      </w:pPr>
      <w:r w:rsidRPr="003105AC">
        <w:rPr>
          <w:rFonts w:ascii="Times New Roman" w:hAnsi="Times New Roman" w:cs="Times New Roman"/>
          <w:sz w:val="24"/>
          <w:szCs w:val="24"/>
        </w:rPr>
        <w:t>Зона включает в себя участки территории Кривошеинского сельского поселения, предназначенные для размещения дачных хозяйств, садоводств, обеспеченных необходимой инженерной инфраструктурой, объектами социального и культурно-бытового обслуживания.</w:t>
      </w:r>
    </w:p>
    <w:p w:rsidR="00A74B6F" w:rsidRPr="003105AC" w:rsidRDefault="00A74B6F" w:rsidP="003105AC">
      <w:pPr>
        <w:spacing w:line="240" w:lineRule="auto"/>
        <w:ind w:left="284" w:firstLine="284"/>
        <w:contextualSpacing/>
        <w:jc w:val="both"/>
        <w:rPr>
          <w:rFonts w:ascii="Times New Roman" w:hAnsi="Times New Roman" w:cs="Times New Roman"/>
          <w:b/>
          <w:i/>
          <w:sz w:val="24"/>
          <w:szCs w:val="24"/>
        </w:rPr>
      </w:pPr>
      <w:r w:rsidRPr="003105AC">
        <w:rPr>
          <w:rFonts w:ascii="Times New Roman" w:hAnsi="Times New Roman" w:cs="Times New Roman"/>
          <w:b/>
          <w:i/>
          <w:sz w:val="24"/>
          <w:szCs w:val="24"/>
        </w:rPr>
        <w:t>Основные виды разрешенного использования</w:t>
      </w:r>
      <w:r w:rsidR="00E045AE" w:rsidRPr="003105AC">
        <w:rPr>
          <w:rFonts w:ascii="Times New Roman" w:hAnsi="Times New Roman" w:cs="Times New Roman"/>
          <w:b/>
          <w:i/>
          <w:sz w:val="24"/>
          <w:szCs w:val="24"/>
        </w:rPr>
        <w:t>:</w:t>
      </w:r>
    </w:p>
    <w:p w:rsidR="00A74B6F" w:rsidRPr="003105AC" w:rsidRDefault="00A74B6F"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Растениеводство (1.1)</w:t>
      </w:r>
    </w:p>
    <w:p w:rsidR="00A74B6F" w:rsidRPr="003105AC" w:rsidRDefault="00A74B6F"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Выращивание зерновых и иных сельскохозяйственных культур (1.2)</w:t>
      </w:r>
    </w:p>
    <w:p w:rsidR="00A74B6F" w:rsidRPr="003105AC" w:rsidRDefault="00A74B6F"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Овощеводство (1.3)</w:t>
      </w:r>
    </w:p>
    <w:p w:rsidR="00A74B6F" w:rsidRPr="003105AC" w:rsidRDefault="00A74B6F"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Выращивание тонизирующих, лекарственных, цветочных культур (1.4)</w:t>
      </w:r>
    </w:p>
    <w:p w:rsidR="00A74B6F" w:rsidRPr="003105AC" w:rsidRDefault="00A74B6F"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Садоводство (1.5)</w:t>
      </w:r>
    </w:p>
    <w:p w:rsidR="00A74B6F" w:rsidRPr="003105AC" w:rsidRDefault="00A74B6F"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Животноводство (1.</w:t>
      </w:r>
      <w:r w:rsidR="0043561D" w:rsidRPr="003105AC">
        <w:rPr>
          <w:rFonts w:ascii="Times New Roman" w:hAnsi="Times New Roman" w:cs="Times New Roman"/>
          <w:sz w:val="24"/>
          <w:szCs w:val="24"/>
        </w:rPr>
        <w:t>7</w:t>
      </w:r>
      <w:r w:rsidRPr="003105AC">
        <w:rPr>
          <w:rFonts w:ascii="Times New Roman" w:hAnsi="Times New Roman" w:cs="Times New Roman"/>
          <w:sz w:val="24"/>
          <w:szCs w:val="24"/>
        </w:rPr>
        <w:t>)</w:t>
      </w:r>
    </w:p>
    <w:p w:rsidR="00A74B6F" w:rsidRPr="003105AC" w:rsidRDefault="00A74B6F"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Скотоводство (1.8)</w:t>
      </w:r>
    </w:p>
    <w:p w:rsidR="0043561D" w:rsidRPr="003105AC" w:rsidRDefault="0043561D"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Звероводство (1.9)</w:t>
      </w:r>
    </w:p>
    <w:p w:rsidR="00A74B6F" w:rsidRPr="003105AC" w:rsidRDefault="00A74B6F"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Птицеводство (1.10)</w:t>
      </w:r>
    </w:p>
    <w:p w:rsidR="00A74B6F" w:rsidRPr="003105AC" w:rsidRDefault="00A74B6F"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Свиноводство (1.11)</w:t>
      </w:r>
    </w:p>
    <w:p w:rsidR="0043561D" w:rsidRPr="003105AC" w:rsidRDefault="0043561D"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Пчеловодство (1.12)</w:t>
      </w:r>
    </w:p>
    <w:p w:rsidR="0043561D" w:rsidRPr="003105AC" w:rsidRDefault="0043561D"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Хранение и переработка сельскохозяйственной продукции (1.15)</w:t>
      </w:r>
    </w:p>
    <w:p w:rsidR="0043561D" w:rsidRPr="003105AC" w:rsidRDefault="0043561D"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lastRenderedPageBreak/>
        <w:t>- Питомники (1.17)</w:t>
      </w:r>
    </w:p>
    <w:p w:rsidR="00B43D71" w:rsidRPr="003105AC" w:rsidRDefault="00B43D71"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Обеспечение сельскохозяйственного производства (1.18)</w:t>
      </w:r>
    </w:p>
    <w:p w:rsidR="00B43D71" w:rsidRPr="003105AC" w:rsidRDefault="00B43D71"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Сенокошение (1.19)</w:t>
      </w:r>
    </w:p>
    <w:p w:rsidR="003B79B2" w:rsidRPr="003105AC" w:rsidRDefault="003B79B2"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Выпас</w:t>
      </w:r>
      <w:r w:rsidR="009F27D3" w:rsidRPr="003105AC">
        <w:rPr>
          <w:rFonts w:ascii="Times New Roman" w:hAnsi="Times New Roman" w:cs="Times New Roman"/>
          <w:sz w:val="24"/>
          <w:szCs w:val="24"/>
        </w:rPr>
        <w:t xml:space="preserve"> сельскохозяйственных животных</w:t>
      </w:r>
      <w:r w:rsidRPr="003105AC">
        <w:rPr>
          <w:rFonts w:ascii="Times New Roman" w:hAnsi="Times New Roman" w:cs="Times New Roman"/>
          <w:sz w:val="24"/>
          <w:szCs w:val="24"/>
        </w:rPr>
        <w:t xml:space="preserve"> (1.20)</w:t>
      </w:r>
    </w:p>
    <w:p w:rsidR="00A74B6F" w:rsidRPr="003105AC" w:rsidRDefault="00A74B6F"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Ведение личного подсобного хозяйства (</w:t>
      </w:r>
      <w:r w:rsidR="00B43D71" w:rsidRPr="003105AC">
        <w:rPr>
          <w:rFonts w:ascii="Times New Roman" w:hAnsi="Times New Roman" w:cs="Times New Roman"/>
          <w:sz w:val="24"/>
          <w:szCs w:val="24"/>
        </w:rPr>
        <w:t>2.2</w:t>
      </w:r>
      <w:r w:rsidRPr="003105AC">
        <w:rPr>
          <w:rFonts w:ascii="Times New Roman" w:hAnsi="Times New Roman" w:cs="Times New Roman"/>
          <w:sz w:val="24"/>
          <w:szCs w:val="24"/>
        </w:rPr>
        <w:t>)</w:t>
      </w:r>
    </w:p>
    <w:p w:rsidR="00A74B6F" w:rsidRPr="003105AC" w:rsidRDefault="00A74B6F"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w:t>
      </w:r>
      <w:r w:rsidR="003B79B2" w:rsidRPr="003105AC">
        <w:rPr>
          <w:rFonts w:ascii="Times New Roman" w:hAnsi="Times New Roman" w:cs="Times New Roman"/>
          <w:sz w:val="24"/>
          <w:szCs w:val="24"/>
        </w:rPr>
        <w:t>Земельные участки общего назначения</w:t>
      </w:r>
      <w:r w:rsidR="00E045AE" w:rsidRPr="003105AC">
        <w:rPr>
          <w:rFonts w:ascii="Times New Roman" w:hAnsi="Times New Roman" w:cs="Times New Roman"/>
          <w:sz w:val="24"/>
          <w:szCs w:val="24"/>
        </w:rPr>
        <w:t xml:space="preserve"> </w:t>
      </w:r>
      <w:r w:rsidR="003B79B2" w:rsidRPr="003105AC">
        <w:rPr>
          <w:rFonts w:ascii="Times New Roman" w:hAnsi="Times New Roman" w:cs="Times New Roman"/>
          <w:sz w:val="24"/>
          <w:szCs w:val="24"/>
        </w:rPr>
        <w:t>(13.0</w:t>
      </w:r>
      <w:r w:rsidRPr="003105AC">
        <w:rPr>
          <w:rFonts w:ascii="Times New Roman" w:hAnsi="Times New Roman" w:cs="Times New Roman"/>
          <w:sz w:val="24"/>
          <w:szCs w:val="24"/>
        </w:rPr>
        <w:t>)</w:t>
      </w:r>
    </w:p>
    <w:p w:rsidR="003B79B2" w:rsidRPr="003105AC" w:rsidRDefault="003B79B2"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Ведение огородничества (13.1)</w:t>
      </w:r>
    </w:p>
    <w:p w:rsidR="00E045AE" w:rsidRPr="003105AC" w:rsidRDefault="00E045AE"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Ведение садоводства (13.2)</w:t>
      </w:r>
    </w:p>
    <w:p w:rsidR="00A74B6F" w:rsidRPr="003105AC" w:rsidRDefault="00A74B6F" w:rsidP="003105AC">
      <w:pPr>
        <w:spacing w:line="240" w:lineRule="auto"/>
        <w:ind w:left="284" w:firstLine="284"/>
        <w:contextualSpacing/>
        <w:jc w:val="both"/>
        <w:rPr>
          <w:rFonts w:ascii="Times New Roman" w:hAnsi="Times New Roman" w:cs="Times New Roman"/>
          <w:sz w:val="24"/>
          <w:szCs w:val="24"/>
        </w:rPr>
      </w:pPr>
      <w:r w:rsidRPr="003105AC">
        <w:rPr>
          <w:rFonts w:ascii="Times New Roman" w:hAnsi="Times New Roman" w:cs="Times New Roman"/>
          <w:b/>
          <w:i/>
          <w:sz w:val="24"/>
          <w:szCs w:val="24"/>
        </w:rPr>
        <w:t>Условно разрешенные виды использования</w:t>
      </w:r>
      <w:r w:rsidR="00E045AE" w:rsidRPr="003105AC">
        <w:rPr>
          <w:rFonts w:ascii="Times New Roman" w:hAnsi="Times New Roman" w:cs="Times New Roman"/>
          <w:b/>
          <w:i/>
          <w:sz w:val="24"/>
          <w:szCs w:val="24"/>
        </w:rPr>
        <w:t>:</w:t>
      </w:r>
    </w:p>
    <w:p w:rsidR="003927B6" w:rsidRPr="003105AC" w:rsidRDefault="003927B6" w:rsidP="003105AC">
      <w:pPr>
        <w:autoSpaceDE w:val="0"/>
        <w:autoSpaceDN w:val="0"/>
        <w:adjustRightInd w:val="0"/>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Коммунальное обслуживание </w:t>
      </w:r>
      <w:hyperlink r:id="rId127" w:history="1">
        <w:r w:rsidRPr="003105AC">
          <w:rPr>
            <w:rFonts w:ascii="Times New Roman" w:hAnsi="Times New Roman" w:cs="Times New Roman"/>
            <w:sz w:val="24"/>
            <w:szCs w:val="24"/>
          </w:rPr>
          <w:t>(3.1)</w:t>
        </w:r>
      </w:hyperlink>
    </w:p>
    <w:p w:rsidR="003927B6" w:rsidRPr="003105AC" w:rsidRDefault="003927B6" w:rsidP="003105AC">
      <w:pPr>
        <w:autoSpaceDE w:val="0"/>
        <w:autoSpaceDN w:val="0"/>
        <w:adjustRightInd w:val="0"/>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Магазины </w:t>
      </w:r>
      <w:hyperlink r:id="rId128" w:history="1">
        <w:r w:rsidRPr="003105AC">
          <w:rPr>
            <w:rFonts w:ascii="Times New Roman" w:hAnsi="Times New Roman" w:cs="Times New Roman"/>
            <w:sz w:val="24"/>
            <w:szCs w:val="24"/>
          </w:rPr>
          <w:t>(4.4)</w:t>
        </w:r>
      </w:hyperlink>
    </w:p>
    <w:p w:rsidR="003927B6" w:rsidRPr="003105AC" w:rsidRDefault="003927B6" w:rsidP="003105AC">
      <w:pPr>
        <w:autoSpaceDE w:val="0"/>
        <w:autoSpaceDN w:val="0"/>
        <w:adjustRightInd w:val="0"/>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Общественное питание </w:t>
      </w:r>
      <w:hyperlink r:id="rId129" w:history="1">
        <w:r w:rsidRPr="003105AC">
          <w:rPr>
            <w:rFonts w:ascii="Times New Roman" w:hAnsi="Times New Roman" w:cs="Times New Roman"/>
            <w:sz w:val="24"/>
            <w:szCs w:val="24"/>
          </w:rPr>
          <w:t>(4.6)</w:t>
        </w:r>
      </w:hyperlink>
    </w:p>
    <w:p w:rsidR="003927B6" w:rsidRPr="003105AC" w:rsidRDefault="003927B6" w:rsidP="003105AC">
      <w:pPr>
        <w:autoSpaceDE w:val="0"/>
        <w:autoSpaceDN w:val="0"/>
        <w:adjustRightInd w:val="0"/>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w:t>
      </w:r>
      <w:r w:rsidR="00FF6661" w:rsidRPr="003105AC">
        <w:rPr>
          <w:rFonts w:ascii="Times New Roman" w:hAnsi="Times New Roman" w:cs="Times New Roman"/>
          <w:sz w:val="24"/>
          <w:szCs w:val="24"/>
        </w:rPr>
        <w:t xml:space="preserve">Служебные гаражи </w:t>
      </w:r>
      <w:hyperlink r:id="rId130" w:history="1">
        <w:r w:rsidRPr="003105AC">
          <w:rPr>
            <w:rFonts w:ascii="Times New Roman" w:hAnsi="Times New Roman" w:cs="Times New Roman"/>
            <w:sz w:val="24"/>
            <w:szCs w:val="24"/>
          </w:rPr>
          <w:t>(4.9)</w:t>
        </w:r>
      </w:hyperlink>
    </w:p>
    <w:p w:rsidR="00A74B6F" w:rsidRPr="003105AC" w:rsidRDefault="00A74B6F" w:rsidP="003105AC">
      <w:pPr>
        <w:autoSpaceDE w:val="0"/>
        <w:autoSpaceDN w:val="0"/>
        <w:adjustRightInd w:val="0"/>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Энергетика </w:t>
      </w:r>
      <w:hyperlink r:id="rId131" w:history="1">
        <w:r w:rsidRPr="003105AC">
          <w:rPr>
            <w:rFonts w:ascii="Times New Roman" w:hAnsi="Times New Roman" w:cs="Times New Roman"/>
            <w:sz w:val="24"/>
            <w:szCs w:val="24"/>
          </w:rPr>
          <w:t>(6.7)</w:t>
        </w:r>
      </w:hyperlink>
    </w:p>
    <w:p w:rsidR="00A74B6F" w:rsidRPr="003105AC" w:rsidRDefault="00A74B6F" w:rsidP="003105AC">
      <w:pPr>
        <w:autoSpaceDE w:val="0"/>
        <w:autoSpaceDN w:val="0"/>
        <w:adjustRightInd w:val="0"/>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Связь </w:t>
      </w:r>
      <w:hyperlink r:id="rId132" w:history="1">
        <w:r w:rsidRPr="003105AC">
          <w:rPr>
            <w:rFonts w:ascii="Times New Roman" w:hAnsi="Times New Roman" w:cs="Times New Roman"/>
            <w:sz w:val="24"/>
            <w:szCs w:val="24"/>
          </w:rPr>
          <w:t>(6.8)</w:t>
        </w:r>
      </w:hyperlink>
    </w:p>
    <w:p w:rsidR="00A74B6F" w:rsidRPr="003105AC" w:rsidRDefault="00A74B6F" w:rsidP="003105AC">
      <w:pPr>
        <w:autoSpaceDE w:val="0"/>
        <w:autoSpaceDN w:val="0"/>
        <w:adjustRightInd w:val="0"/>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Склады </w:t>
      </w:r>
      <w:hyperlink r:id="rId133" w:history="1">
        <w:r w:rsidRPr="003105AC">
          <w:rPr>
            <w:rFonts w:ascii="Times New Roman" w:hAnsi="Times New Roman" w:cs="Times New Roman"/>
            <w:sz w:val="24"/>
            <w:szCs w:val="24"/>
          </w:rPr>
          <w:t>(6.9)</w:t>
        </w:r>
      </w:hyperlink>
    </w:p>
    <w:p w:rsidR="00A74B6F" w:rsidRPr="003105AC" w:rsidRDefault="00A74B6F"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Автомобильный транспорт </w:t>
      </w:r>
      <w:hyperlink r:id="rId134" w:history="1">
        <w:r w:rsidRPr="003105AC">
          <w:rPr>
            <w:rFonts w:ascii="Times New Roman" w:hAnsi="Times New Roman" w:cs="Times New Roman"/>
            <w:sz w:val="24"/>
            <w:szCs w:val="24"/>
          </w:rPr>
          <w:t>(7.2)</w:t>
        </w:r>
      </w:hyperlink>
    </w:p>
    <w:p w:rsidR="00A74B6F" w:rsidRPr="003105AC" w:rsidRDefault="00A74B6F"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Трубопроводный транспорт </w:t>
      </w:r>
      <w:hyperlink r:id="rId135" w:history="1">
        <w:r w:rsidRPr="003105AC">
          <w:rPr>
            <w:rFonts w:ascii="Times New Roman" w:hAnsi="Times New Roman" w:cs="Times New Roman"/>
            <w:sz w:val="24"/>
            <w:szCs w:val="24"/>
          </w:rPr>
          <w:t>(7.5)</w:t>
        </w:r>
      </w:hyperlink>
    </w:p>
    <w:p w:rsidR="00A74B6F" w:rsidRPr="003105AC" w:rsidRDefault="0043561D"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Историко-культурная деятельность</w:t>
      </w:r>
      <w:r w:rsidR="00A74B6F" w:rsidRPr="003105AC">
        <w:rPr>
          <w:rFonts w:ascii="Times New Roman" w:hAnsi="Times New Roman" w:cs="Times New Roman"/>
          <w:sz w:val="24"/>
          <w:szCs w:val="24"/>
        </w:rPr>
        <w:t xml:space="preserve"> </w:t>
      </w:r>
      <w:hyperlink r:id="rId136" w:history="1">
        <w:r w:rsidR="00A74B6F" w:rsidRPr="003105AC">
          <w:rPr>
            <w:rFonts w:ascii="Times New Roman" w:hAnsi="Times New Roman" w:cs="Times New Roman"/>
            <w:sz w:val="24"/>
            <w:szCs w:val="24"/>
          </w:rPr>
          <w:t>(9.3)</w:t>
        </w:r>
      </w:hyperlink>
    </w:p>
    <w:p w:rsidR="00A74B6F" w:rsidRPr="003105AC" w:rsidRDefault="00A74B6F"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w:t>
      </w:r>
      <w:r w:rsidR="003927B6" w:rsidRPr="003105AC">
        <w:rPr>
          <w:rFonts w:ascii="Times New Roman" w:hAnsi="Times New Roman" w:cs="Times New Roman"/>
          <w:sz w:val="24"/>
          <w:szCs w:val="24"/>
        </w:rPr>
        <w:t>Земельные участки (территории) общего пользования</w:t>
      </w:r>
      <w:r w:rsidRPr="003105AC">
        <w:rPr>
          <w:rFonts w:ascii="Times New Roman" w:hAnsi="Times New Roman" w:cs="Times New Roman"/>
          <w:sz w:val="24"/>
          <w:szCs w:val="24"/>
        </w:rPr>
        <w:t xml:space="preserve"> </w:t>
      </w:r>
      <w:hyperlink r:id="rId137" w:history="1">
        <w:r w:rsidRPr="003105AC">
          <w:rPr>
            <w:rFonts w:ascii="Times New Roman" w:hAnsi="Times New Roman" w:cs="Times New Roman"/>
            <w:sz w:val="24"/>
            <w:szCs w:val="24"/>
          </w:rPr>
          <w:t>(12.0)</w:t>
        </w:r>
      </w:hyperlink>
    </w:p>
    <w:p w:rsidR="00A74B6F" w:rsidRPr="003105AC" w:rsidRDefault="00A74B6F" w:rsidP="003105AC">
      <w:pPr>
        <w:spacing w:line="240" w:lineRule="auto"/>
        <w:ind w:firstLine="709"/>
        <w:jc w:val="both"/>
        <w:rPr>
          <w:rFonts w:ascii="Times New Roman" w:hAnsi="Times New Roman" w:cs="Times New Roman"/>
          <w:b/>
          <w:i/>
          <w:sz w:val="24"/>
          <w:szCs w:val="24"/>
        </w:rPr>
      </w:pPr>
      <w:r w:rsidRPr="003105AC">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Сх1 не подлежат установлению.</w:t>
      </w:r>
    </w:p>
    <w:p w:rsidR="00A74B6F" w:rsidRPr="003105AC" w:rsidRDefault="00AA4817" w:rsidP="003105AC">
      <w:pPr>
        <w:pStyle w:val="4"/>
        <w:spacing w:line="240" w:lineRule="auto"/>
        <w:ind w:left="425" w:firstLine="284"/>
        <w:jc w:val="both"/>
        <w:rPr>
          <w:rFonts w:ascii="Times New Roman" w:hAnsi="Times New Roman" w:cs="Times New Roman"/>
          <w:i w:val="0"/>
          <w:color w:val="auto"/>
          <w:sz w:val="24"/>
          <w:szCs w:val="24"/>
        </w:rPr>
      </w:pPr>
      <w:bookmarkStart w:id="71" w:name="_Toc410485075"/>
      <w:r w:rsidRPr="003105AC">
        <w:rPr>
          <w:rFonts w:ascii="Times New Roman" w:hAnsi="Times New Roman" w:cs="Times New Roman"/>
          <w:color w:val="auto"/>
          <w:sz w:val="24"/>
          <w:szCs w:val="24"/>
        </w:rPr>
        <w:t>Статья 49</w:t>
      </w:r>
      <w:r w:rsidR="001F411D" w:rsidRPr="003105AC">
        <w:rPr>
          <w:rFonts w:ascii="Times New Roman" w:hAnsi="Times New Roman" w:cs="Times New Roman"/>
          <w:color w:val="auto"/>
          <w:sz w:val="24"/>
          <w:szCs w:val="24"/>
        </w:rPr>
        <w:t xml:space="preserve">. </w:t>
      </w:r>
      <w:r w:rsidR="00A74B6F" w:rsidRPr="003105AC">
        <w:rPr>
          <w:rFonts w:ascii="Times New Roman" w:hAnsi="Times New Roman" w:cs="Times New Roman"/>
          <w:color w:val="auto"/>
          <w:sz w:val="24"/>
          <w:szCs w:val="24"/>
        </w:rPr>
        <w:t>Зона кладбищ и крематориев (С1)</w:t>
      </w:r>
    </w:p>
    <w:p w:rsidR="008E50D6" w:rsidRPr="003105AC" w:rsidRDefault="00A74B6F" w:rsidP="003105AC">
      <w:pPr>
        <w:spacing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Зона включает в себя участки территории Кривошеинского сельского поселения, предназначенные для размещения кладбищ и крематориев с включением объектов инженерной инфраструктуры.</w:t>
      </w:r>
    </w:p>
    <w:p w:rsidR="00D03E57" w:rsidRPr="003105AC" w:rsidRDefault="00D03E57" w:rsidP="003105AC">
      <w:pPr>
        <w:spacing w:line="240" w:lineRule="auto"/>
        <w:ind w:firstLine="709"/>
        <w:contextualSpacing/>
        <w:jc w:val="both"/>
        <w:rPr>
          <w:rFonts w:ascii="Times New Roman" w:hAnsi="Times New Roman" w:cs="Times New Roman"/>
          <w:color w:val="000000"/>
          <w:sz w:val="24"/>
          <w:szCs w:val="23"/>
        </w:rPr>
      </w:pPr>
      <w:r w:rsidRPr="003105AC">
        <w:rPr>
          <w:rFonts w:ascii="Times New Roman" w:hAnsi="Times New Roman" w:cs="Times New Roman"/>
          <w:color w:val="000000"/>
          <w:sz w:val="24"/>
        </w:rPr>
        <w:t>Зоны специального назначения предназначены для размещения объектов ритуального назначения (кладбищ), а также складирования и захоронения отходов и для размещения режимных объектов федерального и регионального значения.</w:t>
      </w:r>
    </w:p>
    <w:p w:rsidR="00D03E57" w:rsidRPr="003105AC" w:rsidRDefault="00D03E57" w:rsidP="003105AC">
      <w:pPr>
        <w:pStyle w:val="consnonformatmailrucssattributepostfix"/>
        <w:shd w:val="clear" w:color="auto" w:fill="FFFFFF"/>
        <w:ind w:firstLine="709"/>
        <w:contextualSpacing/>
        <w:jc w:val="both"/>
        <w:rPr>
          <w:color w:val="000000"/>
          <w:sz w:val="23"/>
          <w:szCs w:val="23"/>
        </w:rPr>
      </w:pPr>
      <w:r w:rsidRPr="003105AC">
        <w:rPr>
          <w:color w:val="000000"/>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D03E57" w:rsidRPr="003105AC" w:rsidRDefault="00D03E57" w:rsidP="003105AC">
      <w:pPr>
        <w:pStyle w:val="consnonformatmailrucssattributepostfix"/>
        <w:shd w:val="clear" w:color="auto" w:fill="FFFFFF"/>
        <w:ind w:firstLine="709"/>
        <w:contextualSpacing/>
        <w:jc w:val="both"/>
        <w:rPr>
          <w:color w:val="000000"/>
          <w:sz w:val="23"/>
          <w:szCs w:val="23"/>
        </w:rPr>
      </w:pPr>
      <w:r w:rsidRPr="003105AC">
        <w:rPr>
          <w:color w:val="000000"/>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D03E57" w:rsidRPr="003105AC" w:rsidRDefault="00D03E57" w:rsidP="003105AC">
      <w:pPr>
        <w:pStyle w:val="consnonformatmailrucssattributepostfix"/>
        <w:shd w:val="clear" w:color="auto" w:fill="FFFFFF"/>
        <w:ind w:firstLine="709"/>
        <w:contextualSpacing/>
        <w:jc w:val="both"/>
        <w:rPr>
          <w:color w:val="000000"/>
          <w:sz w:val="23"/>
          <w:szCs w:val="23"/>
        </w:rPr>
      </w:pPr>
      <w:r w:rsidRPr="003105AC">
        <w:rPr>
          <w:color w:val="000000"/>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  настоящих Правил.</w:t>
      </w:r>
    </w:p>
    <w:p w:rsidR="00A74B6F" w:rsidRPr="003105AC" w:rsidRDefault="00A74B6F" w:rsidP="003105AC">
      <w:pPr>
        <w:spacing w:line="240" w:lineRule="auto"/>
        <w:ind w:left="284" w:firstLine="284"/>
        <w:contextualSpacing/>
        <w:jc w:val="both"/>
        <w:rPr>
          <w:rFonts w:ascii="Times New Roman" w:hAnsi="Times New Roman" w:cs="Times New Roman"/>
          <w:b/>
          <w:i/>
          <w:sz w:val="24"/>
          <w:szCs w:val="24"/>
        </w:rPr>
      </w:pPr>
      <w:r w:rsidRPr="003105AC">
        <w:rPr>
          <w:rFonts w:ascii="Times New Roman" w:hAnsi="Times New Roman" w:cs="Times New Roman"/>
          <w:b/>
          <w:i/>
          <w:sz w:val="24"/>
          <w:szCs w:val="24"/>
        </w:rPr>
        <w:t>Основные виды разрешенного использования</w:t>
      </w:r>
      <w:r w:rsidR="009D4A69" w:rsidRPr="003105AC">
        <w:rPr>
          <w:rFonts w:ascii="Times New Roman" w:hAnsi="Times New Roman" w:cs="Times New Roman"/>
          <w:b/>
          <w:i/>
          <w:sz w:val="24"/>
          <w:szCs w:val="24"/>
        </w:rPr>
        <w:t>:</w:t>
      </w:r>
    </w:p>
    <w:p w:rsidR="00A74B6F" w:rsidRPr="003105AC" w:rsidRDefault="00A74B6F"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Коммунальное обслуживание </w:t>
      </w:r>
      <w:hyperlink r:id="rId138" w:history="1">
        <w:r w:rsidRPr="003105AC">
          <w:rPr>
            <w:rFonts w:ascii="Times New Roman" w:hAnsi="Times New Roman" w:cs="Times New Roman"/>
            <w:sz w:val="24"/>
            <w:szCs w:val="24"/>
          </w:rPr>
          <w:t>(3.1)</w:t>
        </w:r>
      </w:hyperlink>
    </w:p>
    <w:p w:rsidR="00A74B6F" w:rsidRPr="003105AC" w:rsidRDefault="00A74B6F"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Обеспечение внутреннего правопорядка </w:t>
      </w:r>
      <w:hyperlink r:id="rId139" w:history="1">
        <w:r w:rsidRPr="003105AC">
          <w:rPr>
            <w:rFonts w:ascii="Times New Roman" w:hAnsi="Times New Roman" w:cs="Times New Roman"/>
            <w:sz w:val="24"/>
            <w:szCs w:val="24"/>
          </w:rPr>
          <w:t>(8.3)</w:t>
        </w:r>
      </w:hyperlink>
    </w:p>
    <w:p w:rsidR="00A74B6F" w:rsidRPr="003105AC" w:rsidRDefault="00A74B6F"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w:t>
      </w:r>
      <w:r w:rsidR="00200FB5" w:rsidRPr="003105AC">
        <w:rPr>
          <w:rFonts w:ascii="Times New Roman" w:hAnsi="Times New Roman" w:cs="Times New Roman"/>
          <w:sz w:val="24"/>
          <w:szCs w:val="24"/>
        </w:rPr>
        <w:t>Земельные участки (территории) общего пользования</w:t>
      </w:r>
      <w:r w:rsidRPr="003105AC">
        <w:rPr>
          <w:rFonts w:ascii="Times New Roman" w:hAnsi="Times New Roman" w:cs="Times New Roman"/>
          <w:sz w:val="24"/>
          <w:szCs w:val="24"/>
        </w:rPr>
        <w:t xml:space="preserve"> </w:t>
      </w:r>
      <w:hyperlink r:id="rId140" w:history="1">
        <w:r w:rsidRPr="003105AC">
          <w:rPr>
            <w:rFonts w:ascii="Times New Roman" w:hAnsi="Times New Roman" w:cs="Times New Roman"/>
            <w:sz w:val="24"/>
            <w:szCs w:val="24"/>
          </w:rPr>
          <w:t>(12.0)</w:t>
        </w:r>
      </w:hyperlink>
    </w:p>
    <w:p w:rsidR="00A74B6F" w:rsidRPr="003105AC" w:rsidRDefault="00A74B6F"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Ритуальная деятельность </w:t>
      </w:r>
      <w:hyperlink r:id="rId141" w:history="1">
        <w:r w:rsidRPr="003105AC">
          <w:rPr>
            <w:rFonts w:ascii="Times New Roman" w:hAnsi="Times New Roman" w:cs="Times New Roman"/>
            <w:sz w:val="24"/>
            <w:szCs w:val="24"/>
          </w:rPr>
          <w:t>(12.1)</w:t>
        </w:r>
      </w:hyperlink>
    </w:p>
    <w:p w:rsidR="00A74B6F" w:rsidRPr="003105AC" w:rsidRDefault="00A74B6F" w:rsidP="003105AC">
      <w:pPr>
        <w:spacing w:line="240" w:lineRule="auto"/>
        <w:ind w:left="284" w:firstLine="284"/>
        <w:contextualSpacing/>
        <w:jc w:val="both"/>
        <w:rPr>
          <w:rFonts w:ascii="Times New Roman" w:hAnsi="Times New Roman" w:cs="Times New Roman"/>
          <w:b/>
          <w:i/>
          <w:sz w:val="24"/>
          <w:szCs w:val="24"/>
        </w:rPr>
      </w:pPr>
      <w:r w:rsidRPr="003105AC">
        <w:rPr>
          <w:rFonts w:ascii="Times New Roman" w:hAnsi="Times New Roman" w:cs="Times New Roman"/>
          <w:b/>
          <w:i/>
          <w:sz w:val="24"/>
          <w:szCs w:val="24"/>
        </w:rPr>
        <w:t xml:space="preserve"> Условно разрешенные виды использования</w:t>
      </w:r>
      <w:r w:rsidR="009D4A69" w:rsidRPr="003105AC">
        <w:rPr>
          <w:rFonts w:ascii="Times New Roman" w:hAnsi="Times New Roman" w:cs="Times New Roman"/>
          <w:b/>
          <w:i/>
          <w:sz w:val="24"/>
          <w:szCs w:val="24"/>
        </w:rPr>
        <w:t>:</w:t>
      </w:r>
    </w:p>
    <w:p w:rsidR="00A74B6F" w:rsidRPr="003105AC" w:rsidRDefault="00A74B6F"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Религиозное использование </w:t>
      </w:r>
      <w:hyperlink r:id="rId142" w:history="1">
        <w:r w:rsidRPr="003105AC">
          <w:rPr>
            <w:rFonts w:ascii="Times New Roman" w:hAnsi="Times New Roman" w:cs="Times New Roman"/>
            <w:sz w:val="24"/>
            <w:szCs w:val="24"/>
          </w:rPr>
          <w:t>(3.7)</w:t>
        </w:r>
      </w:hyperlink>
    </w:p>
    <w:p w:rsidR="008E50D6" w:rsidRPr="003105AC" w:rsidRDefault="00A74B6F"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Магазины </w:t>
      </w:r>
      <w:hyperlink r:id="rId143" w:history="1">
        <w:r w:rsidRPr="003105AC">
          <w:rPr>
            <w:rFonts w:ascii="Times New Roman" w:hAnsi="Times New Roman" w:cs="Times New Roman"/>
            <w:sz w:val="24"/>
            <w:szCs w:val="24"/>
          </w:rPr>
          <w:t>(4.4)</w:t>
        </w:r>
      </w:hyperlink>
    </w:p>
    <w:p w:rsidR="00A74B6F" w:rsidRPr="003105AC" w:rsidRDefault="008E50D6" w:rsidP="003105AC">
      <w:pPr>
        <w:tabs>
          <w:tab w:val="left" w:pos="709"/>
        </w:tabs>
        <w:spacing w:line="240" w:lineRule="auto"/>
        <w:ind w:firstLine="284"/>
        <w:contextualSpacing/>
        <w:jc w:val="both"/>
        <w:rPr>
          <w:rFonts w:ascii="Times New Roman" w:hAnsi="Times New Roman" w:cs="Times New Roman"/>
          <w:b/>
          <w:i/>
          <w:sz w:val="24"/>
          <w:szCs w:val="24"/>
        </w:rPr>
      </w:pPr>
      <w:r w:rsidRPr="003105AC">
        <w:rPr>
          <w:rFonts w:ascii="Times New Roman" w:hAnsi="Times New Roman" w:cs="Times New Roman"/>
          <w:b/>
          <w:sz w:val="24"/>
          <w:szCs w:val="24"/>
        </w:rPr>
        <w:lastRenderedPageBreak/>
        <w:tab/>
      </w:r>
      <w:r w:rsidR="00A74B6F" w:rsidRPr="003105AC">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С1 не подлежат установлению.</w:t>
      </w:r>
    </w:p>
    <w:bookmarkEnd w:id="69"/>
    <w:bookmarkEnd w:id="70"/>
    <w:bookmarkEnd w:id="71"/>
    <w:p w:rsidR="00D03E57" w:rsidRPr="003105AC" w:rsidRDefault="00D03E57" w:rsidP="003105AC">
      <w:pPr>
        <w:shd w:val="clear" w:color="auto" w:fill="FFFFFF"/>
        <w:spacing w:before="240" w:after="0" w:line="240" w:lineRule="auto"/>
        <w:ind w:firstLine="567"/>
        <w:jc w:val="both"/>
        <w:rPr>
          <w:rFonts w:ascii="Times New Roman" w:eastAsia="Times New Roman" w:hAnsi="Times New Roman" w:cs="Times New Roman"/>
          <w:color w:val="000000"/>
          <w:sz w:val="23"/>
          <w:szCs w:val="23"/>
          <w:lang w:eastAsia="ru-RU"/>
        </w:rPr>
      </w:pPr>
      <w:r w:rsidRPr="003105AC">
        <w:rPr>
          <w:rFonts w:ascii="Times New Roman" w:eastAsia="Times New Roman" w:hAnsi="Times New Roman" w:cs="Times New Roman"/>
          <w:color w:val="000000"/>
          <w:sz w:val="24"/>
          <w:szCs w:val="24"/>
          <w:lang w:eastAsia="ru-RU"/>
        </w:rPr>
        <w:t>Ограничения использования земельных участков и объектов капитального строительства участков в зоне СН1:</w:t>
      </w:r>
    </w:p>
    <w:tbl>
      <w:tblPr>
        <w:tblW w:w="9356" w:type="dxa"/>
        <w:tblInd w:w="108" w:type="dxa"/>
        <w:shd w:val="clear" w:color="auto" w:fill="FFFFFF"/>
        <w:tblCellMar>
          <w:left w:w="0" w:type="dxa"/>
          <w:right w:w="0" w:type="dxa"/>
        </w:tblCellMar>
        <w:tblLook w:val="04A0" w:firstRow="1" w:lastRow="0" w:firstColumn="1" w:lastColumn="0" w:noHBand="0" w:noVBand="1"/>
      </w:tblPr>
      <w:tblGrid>
        <w:gridCol w:w="709"/>
        <w:gridCol w:w="8647"/>
      </w:tblGrid>
      <w:tr w:rsidR="00D03E57" w:rsidRPr="003105AC" w:rsidTr="008E50D6">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3E57" w:rsidRPr="003105AC" w:rsidRDefault="00D03E57" w:rsidP="003105A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05AC">
              <w:rPr>
                <w:rFonts w:ascii="Times New Roman" w:eastAsia="Times New Roman" w:hAnsi="Times New Roman" w:cs="Times New Roman"/>
                <w:b/>
                <w:bCs/>
                <w:color w:val="000000"/>
                <w:sz w:val="24"/>
                <w:szCs w:val="24"/>
                <w:lang w:eastAsia="ru-RU"/>
              </w:rPr>
              <w:t>№ пп</w:t>
            </w:r>
          </w:p>
        </w:tc>
        <w:tc>
          <w:tcPr>
            <w:tcW w:w="86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3E57" w:rsidRPr="003105AC" w:rsidRDefault="00D03E57" w:rsidP="003105A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05AC">
              <w:rPr>
                <w:rFonts w:ascii="Times New Roman" w:eastAsia="Times New Roman" w:hAnsi="Times New Roman" w:cs="Times New Roman"/>
                <w:b/>
                <w:bCs/>
                <w:color w:val="000000"/>
                <w:sz w:val="24"/>
                <w:szCs w:val="24"/>
                <w:lang w:eastAsia="ru-RU"/>
              </w:rPr>
              <w:t>Вид ограничения</w:t>
            </w:r>
          </w:p>
        </w:tc>
      </w:tr>
      <w:tr w:rsidR="00D03E57" w:rsidRPr="003105AC" w:rsidTr="008E50D6">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3E57" w:rsidRPr="003105AC" w:rsidRDefault="00D03E57" w:rsidP="003105A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05AC">
              <w:rPr>
                <w:rFonts w:ascii="Times New Roman" w:eastAsia="Times New Roman" w:hAnsi="Times New Roman" w:cs="Times New Roman"/>
                <w:color w:val="000000"/>
                <w:sz w:val="24"/>
                <w:szCs w:val="24"/>
                <w:lang w:eastAsia="ru-RU"/>
              </w:rPr>
              <w:t>1.1</w:t>
            </w:r>
          </w:p>
        </w:tc>
        <w:tc>
          <w:tcPr>
            <w:tcW w:w="8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50D6" w:rsidRPr="003105AC" w:rsidRDefault="00D03E57" w:rsidP="003105AC">
            <w:pPr>
              <w:spacing w:after="0" w:line="240" w:lineRule="auto"/>
              <w:contextualSpacing/>
              <w:jc w:val="both"/>
              <w:rPr>
                <w:rFonts w:ascii="Times New Roman" w:eastAsia="Times New Roman" w:hAnsi="Times New Roman" w:cs="Times New Roman"/>
                <w:color w:val="000000"/>
                <w:sz w:val="24"/>
                <w:szCs w:val="24"/>
                <w:lang w:eastAsia="ru-RU"/>
              </w:rPr>
            </w:pPr>
            <w:r w:rsidRPr="003105AC">
              <w:rPr>
                <w:rFonts w:ascii="Times New Roman" w:eastAsia="Times New Roman" w:hAnsi="Times New Roman" w:cs="Times New Roman"/>
                <w:color w:val="000000"/>
                <w:sz w:val="24"/>
                <w:szCs w:val="24"/>
                <w:lang w:eastAsia="ru-RU"/>
              </w:rPr>
              <w:t>Не разрешается размещать кладбища на территориях:</w:t>
            </w:r>
          </w:p>
          <w:p w:rsidR="00D03E57" w:rsidRPr="003105AC" w:rsidRDefault="00D03E57" w:rsidP="003105AC">
            <w:pPr>
              <w:tabs>
                <w:tab w:val="left" w:pos="335"/>
              </w:tabs>
              <w:spacing w:after="0" w:line="240" w:lineRule="auto"/>
              <w:contextualSpacing/>
              <w:jc w:val="both"/>
              <w:rPr>
                <w:rFonts w:ascii="Times New Roman" w:eastAsia="Times New Roman" w:hAnsi="Times New Roman" w:cs="Times New Roman"/>
                <w:color w:val="000000"/>
                <w:sz w:val="24"/>
                <w:szCs w:val="24"/>
                <w:lang w:eastAsia="ru-RU"/>
              </w:rPr>
            </w:pPr>
            <w:r w:rsidRPr="003105AC">
              <w:rPr>
                <w:rFonts w:ascii="Times New Roman" w:eastAsia="Times New Roman" w:hAnsi="Times New Roman" w:cs="Times New Roman"/>
                <w:color w:val="000000"/>
                <w:sz w:val="24"/>
                <w:szCs w:val="24"/>
                <w:lang w:eastAsia="ru-RU"/>
              </w:rPr>
              <w:t></w:t>
            </w:r>
            <w:r w:rsidR="008E50D6" w:rsidRPr="003105AC">
              <w:rPr>
                <w:rFonts w:ascii="Times New Roman" w:eastAsia="Times New Roman" w:hAnsi="Times New Roman" w:cs="Times New Roman"/>
                <w:color w:val="000000"/>
                <w:sz w:val="24"/>
                <w:szCs w:val="24"/>
                <w:lang w:eastAsia="ru-RU"/>
              </w:rPr>
              <w:t> </w:t>
            </w:r>
            <w:r w:rsidRPr="003105AC">
              <w:rPr>
                <w:rFonts w:ascii="Times New Roman" w:eastAsia="Times New Roman" w:hAnsi="Times New Roman" w:cs="Times New Roman"/>
                <w:color w:val="000000"/>
                <w:sz w:val="24"/>
                <w:szCs w:val="24"/>
                <w:lang w:eastAsia="ru-RU"/>
              </w:rPr>
              <w:t>первого и второго поясов зон санитарной охраны источников централизованного водоснабжения и минеральных источников;</w:t>
            </w:r>
          </w:p>
          <w:p w:rsidR="00D03E57" w:rsidRPr="003105AC" w:rsidRDefault="00D03E57" w:rsidP="003105AC">
            <w:pPr>
              <w:spacing w:after="0" w:line="240" w:lineRule="auto"/>
              <w:contextualSpacing/>
              <w:jc w:val="both"/>
              <w:rPr>
                <w:rFonts w:ascii="Times New Roman" w:eastAsia="Times New Roman" w:hAnsi="Times New Roman" w:cs="Times New Roman"/>
                <w:color w:val="000000"/>
                <w:sz w:val="24"/>
                <w:szCs w:val="24"/>
                <w:lang w:eastAsia="ru-RU"/>
              </w:rPr>
            </w:pPr>
            <w:r w:rsidRPr="003105AC">
              <w:rPr>
                <w:rFonts w:ascii="Times New Roman" w:eastAsia="Times New Roman" w:hAnsi="Times New Roman" w:cs="Times New Roman"/>
                <w:color w:val="000000"/>
                <w:sz w:val="24"/>
                <w:szCs w:val="24"/>
                <w:lang w:eastAsia="ru-RU"/>
              </w:rPr>
              <w:t></w:t>
            </w:r>
            <w:r w:rsidR="008E50D6" w:rsidRPr="003105AC">
              <w:rPr>
                <w:rFonts w:ascii="Times New Roman" w:eastAsia="Times New Roman" w:hAnsi="Times New Roman" w:cs="Times New Roman"/>
                <w:color w:val="000000"/>
                <w:sz w:val="24"/>
                <w:szCs w:val="24"/>
                <w:lang w:eastAsia="ru-RU"/>
              </w:rPr>
              <w:t> </w:t>
            </w:r>
            <w:r w:rsidRPr="003105AC">
              <w:rPr>
                <w:rFonts w:ascii="Times New Roman" w:eastAsia="Times New Roman" w:hAnsi="Times New Roman" w:cs="Times New Roman"/>
                <w:color w:val="000000"/>
                <w:sz w:val="24"/>
                <w:szCs w:val="24"/>
                <w:lang w:eastAsia="ru-RU"/>
              </w:rPr>
              <w:t>первой зоны санитарной охраны курортов;</w:t>
            </w:r>
          </w:p>
          <w:p w:rsidR="00D03E57" w:rsidRPr="003105AC" w:rsidRDefault="00D03E57" w:rsidP="003105AC">
            <w:pPr>
              <w:spacing w:after="0" w:line="240" w:lineRule="auto"/>
              <w:contextualSpacing/>
              <w:jc w:val="both"/>
              <w:rPr>
                <w:rFonts w:ascii="Times New Roman" w:eastAsia="Times New Roman" w:hAnsi="Times New Roman" w:cs="Times New Roman"/>
                <w:color w:val="000000"/>
                <w:sz w:val="24"/>
                <w:szCs w:val="24"/>
                <w:lang w:eastAsia="ru-RU"/>
              </w:rPr>
            </w:pPr>
            <w:r w:rsidRPr="003105AC">
              <w:rPr>
                <w:rFonts w:ascii="Times New Roman" w:eastAsia="Times New Roman" w:hAnsi="Times New Roman" w:cs="Times New Roman"/>
                <w:color w:val="000000"/>
                <w:sz w:val="24"/>
                <w:szCs w:val="24"/>
                <w:lang w:eastAsia="ru-RU"/>
              </w:rPr>
              <w:t></w:t>
            </w:r>
            <w:r w:rsidR="008E50D6" w:rsidRPr="003105AC">
              <w:rPr>
                <w:rFonts w:ascii="Times New Roman" w:eastAsia="Times New Roman" w:hAnsi="Times New Roman" w:cs="Times New Roman"/>
                <w:color w:val="000000"/>
                <w:sz w:val="24"/>
                <w:szCs w:val="24"/>
                <w:lang w:eastAsia="ru-RU"/>
              </w:rPr>
              <w:t> </w:t>
            </w:r>
            <w:r w:rsidRPr="003105AC">
              <w:rPr>
                <w:rFonts w:ascii="Times New Roman" w:eastAsia="Times New Roman" w:hAnsi="Times New Roman" w:cs="Times New Roman"/>
                <w:color w:val="000000"/>
                <w:sz w:val="24"/>
                <w:szCs w:val="24"/>
                <w:lang w:eastAsia="ru-RU"/>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D03E57" w:rsidRPr="003105AC" w:rsidRDefault="00D03E57" w:rsidP="003105AC">
            <w:pPr>
              <w:spacing w:after="0" w:line="240" w:lineRule="auto"/>
              <w:contextualSpacing/>
              <w:jc w:val="both"/>
              <w:rPr>
                <w:rFonts w:ascii="Times New Roman" w:eastAsia="Times New Roman" w:hAnsi="Times New Roman" w:cs="Times New Roman"/>
                <w:color w:val="000000"/>
                <w:sz w:val="24"/>
                <w:szCs w:val="24"/>
                <w:lang w:eastAsia="ru-RU"/>
              </w:rPr>
            </w:pPr>
            <w:r w:rsidRPr="003105AC">
              <w:rPr>
                <w:rFonts w:ascii="Times New Roman" w:eastAsia="Times New Roman" w:hAnsi="Times New Roman" w:cs="Times New Roman"/>
                <w:color w:val="000000"/>
                <w:sz w:val="24"/>
                <w:szCs w:val="24"/>
                <w:lang w:eastAsia="ru-RU"/>
              </w:rPr>
              <w:t></w:t>
            </w:r>
            <w:r w:rsidR="008E50D6" w:rsidRPr="003105AC">
              <w:rPr>
                <w:rFonts w:ascii="Times New Roman" w:eastAsia="Times New Roman" w:hAnsi="Times New Roman" w:cs="Times New Roman"/>
                <w:color w:val="000000"/>
                <w:sz w:val="24"/>
                <w:szCs w:val="24"/>
                <w:lang w:eastAsia="ru-RU"/>
              </w:rPr>
              <w:t> </w:t>
            </w:r>
            <w:r w:rsidRPr="003105AC">
              <w:rPr>
                <w:rFonts w:ascii="Times New Roman" w:eastAsia="Times New Roman" w:hAnsi="Times New Roman" w:cs="Times New Roman"/>
                <w:color w:val="000000"/>
                <w:sz w:val="24"/>
                <w:szCs w:val="24"/>
                <w:lang w:eastAsia="ru-RU"/>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D03E57" w:rsidRPr="003105AC" w:rsidTr="008E50D6">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3E57" w:rsidRPr="003105AC" w:rsidRDefault="00D03E57" w:rsidP="003105A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05AC">
              <w:rPr>
                <w:rFonts w:ascii="Times New Roman" w:eastAsia="Times New Roman" w:hAnsi="Times New Roman" w:cs="Times New Roman"/>
                <w:sz w:val="24"/>
                <w:szCs w:val="24"/>
                <w:lang w:eastAsia="ru-RU"/>
              </w:rPr>
              <w:t>1.2</w:t>
            </w:r>
          </w:p>
        </w:tc>
        <w:tc>
          <w:tcPr>
            <w:tcW w:w="8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E57" w:rsidRPr="003105AC" w:rsidRDefault="00D03E57" w:rsidP="003105A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05AC">
              <w:rPr>
                <w:rFonts w:ascii="Times New Roman" w:eastAsia="Times New Roman" w:hAnsi="Times New Roman" w:cs="Times New Roman"/>
                <w:color w:val="000000"/>
                <w:sz w:val="24"/>
                <w:szCs w:val="24"/>
                <w:lang w:eastAsia="ru-RU"/>
              </w:rPr>
              <w:t>Кладбища традиционного захоронения располагаются на расстоянии 6 м. до красных линий и на расстоянии 100м  до стен жилых домов, учреждений образования и здравоохранения (при занимаемой площади до 10 га).</w:t>
            </w:r>
          </w:p>
        </w:tc>
      </w:tr>
      <w:tr w:rsidR="00D03E57" w:rsidRPr="003105AC" w:rsidTr="008E50D6">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3E57" w:rsidRPr="003105AC" w:rsidRDefault="00D03E57" w:rsidP="003105A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05AC">
              <w:rPr>
                <w:rFonts w:ascii="Times New Roman" w:eastAsia="Times New Roman" w:hAnsi="Times New Roman" w:cs="Times New Roman"/>
                <w:sz w:val="24"/>
                <w:szCs w:val="24"/>
                <w:lang w:eastAsia="ru-RU"/>
              </w:rPr>
              <w:t>1.3</w:t>
            </w:r>
          </w:p>
        </w:tc>
        <w:tc>
          <w:tcPr>
            <w:tcW w:w="8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E57" w:rsidRPr="003105AC" w:rsidRDefault="00D03E57" w:rsidP="003105A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05AC">
              <w:rPr>
                <w:rFonts w:ascii="Times New Roman" w:eastAsia="Times New Roman" w:hAnsi="Times New Roman" w:cs="Times New Roman"/>
                <w:color w:val="000000"/>
                <w:sz w:val="24"/>
                <w:szCs w:val="24"/>
                <w:lang w:eastAsia="ru-RU"/>
              </w:rPr>
              <w:t>Санитарно-защитная зона от закрытых и сельских кладбищ составляет 50м.</w:t>
            </w:r>
          </w:p>
        </w:tc>
      </w:tr>
      <w:tr w:rsidR="00D03E57" w:rsidRPr="003105AC" w:rsidTr="008E50D6">
        <w:trPr>
          <w:trHeight w:val="408"/>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3E57" w:rsidRPr="003105AC" w:rsidRDefault="00D03E57" w:rsidP="003105A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05AC">
              <w:rPr>
                <w:rFonts w:ascii="Times New Roman" w:eastAsia="Times New Roman" w:hAnsi="Times New Roman" w:cs="Times New Roman"/>
                <w:sz w:val="24"/>
                <w:szCs w:val="24"/>
                <w:lang w:eastAsia="ru-RU"/>
              </w:rPr>
              <w:t>1.4</w:t>
            </w:r>
          </w:p>
        </w:tc>
        <w:tc>
          <w:tcPr>
            <w:tcW w:w="8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E57" w:rsidRPr="003105AC" w:rsidRDefault="00D03E57" w:rsidP="003105AC">
            <w:pPr>
              <w:spacing w:before="100" w:beforeAutospacing="1" w:after="100" w:afterAutospacing="1" w:line="240" w:lineRule="auto"/>
              <w:ind w:firstLine="22"/>
              <w:jc w:val="both"/>
              <w:rPr>
                <w:rFonts w:ascii="Times New Roman" w:eastAsia="Times New Roman" w:hAnsi="Times New Roman" w:cs="Times New Roman"/>
                <w:color w:val="000000"/>
                <w:sz w:val="24"/>
                <w:szCs w:val="24"/>
                <w:lang w:eastAsia="ru-RU"/>
              </w:rPr>
            </w:pPr>
            <w:r w:rsidRPr="003105AC">
              <w:rPr>
                <w:rFonts w:ascii="Times New Roman" w:eastAsia="Times New Roman" w:hAnsi="Times New Roman" w:cs="Times New Roman"/>
                <w:color w:val="000000"/>
                <w:sz w:val="24"/>
                <w:szCs w:val="24"/>
                <w:lang w:eastAsia="ru-RU"/>
              </w:rPr>
              <w:t>Площадь зеленых насаждений (деревьев и кустарников) должна составлять не менее 20% от территории кладбища.</w:t>
            </w:r>
          </w:p>
        </w:tc>
      </w:tr>
      <w:tr w:rsidR="00D03E57" w:rsidRPr="003105AC" w:rsidTr="008E50D6">
        <w:trPr>
          <w:trHeight w:val="163"/>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3E57" w:rsidRPr="003105AC" w:rsidRDefault="00D03E57" w:rsidP="003105AC">
            <w:pPr>
              <w:spacing w:before="100" w:beforeAutospacing="1" w:after="100" w:afterAutospacing="1" w:line="163" w:lineRule="atLeast"/>
              <w:jc w:val="both"/>
              <w:rPr>
                <w:rFonts w:ascii="Times New Roman" w:eastAsia="Times New Roman" w:hAnsi="Times New Roman" w:cs="Times New Roman"/>
                <w:color w:val="000000"/>
                <w:sz w:val="24"/>
                <w:szCs w:val="24"/>
                <w:lang w:eastAsia="ru-RU"/>
              </w:rPr>
            </w:pPr>
            <w:r w:rsidRPr="003105AC">
              <w:rPr>
                <w:rFonts w:ascii="Times New Roman" w:eastAsia="Times New Roman" w:hAnsi="Times New Roman" w:cs="Times New Roman"/>
                <w:sz w:val="24"/>
                <w:szCs w:val="24"/>
                <w:lang w:eastAsia="ru-RU"/>
              </w:rPr>
              <w:t>1.5</w:t>
            </w:r>
          </w:p>
        </w:tc>
        <w:tc>
          <w:tcPr>
            <w:tcW w:w="8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E57" w:rsidRPr="003105AC" w:rsidRDefault="00D03E57" w:rsidP="003105AC">
            <w:pPr>
              <w:spacing w:before="100" w:beforeAutospacing="1" w:after="100" w:afterAutospacing="1" w:line="163" w:lineRule="atLeast"/>
              <w:ind w:firstLine="22"/>
              <w:jc w:val="both"/>
              <w:rPr>
                <w:rFonts w:ascii="Times New Roman" w:eastAsia="Times New Roman" w:hAnsi="Times New Roman" w:cs="Times New Roman"/>
                <w:color w:val="000000"/>
                <w:sz w:val="24"/>
                <w:szCs w:val="24"/>
                <w:lang w:eastAsia="ru-RU"/>
              </w:rPr>
            </w:pPr>
            <w:r w:rsidRPr="003105AC">
              <w:rPr>
                <w:rFonts w:ascii="Times New Roman" w:eastAsia="Times New Roman" w:hAnsi="Times New Roman" w:cs="Times New Roman"/>
                <w:color w:val="000000"/>
                <w:sz w:val="24"/>
                <w:szCs w:val="24"/>
                <w:lang w:eastAsia="ru-RU"/>
              </w:rPr>
              <w:t>Скотомогильники (биотермические ямы) располагаются на сухом возвышенном участке земли площадью не более 800кв.м. Уровень стояния грунтовых вод должен быть не менее 2м от поверхности земли.</w:t>
            </w:r>
          </w:p>
        </w:tc>
      </w:tr>
      <w:tr w:rsidR="00D03E57" w:rsidRPr="003105AC" w:rsidTr="008E50D6">
        <w:trPr>
          <w:trHeight w:val="99"/>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3E57" w:rsidRPr="003105AC" w:rsidRDefault="00D03E57" w:rsidP="003105AC">
            <w:pPr>
              <w:spacing w:before="100" w:beforeAutospacing="1" w:after="100" w:afterAutospacing="1" w:line="99" w:lineRule="atLeast"/>
              <w:jc w:val="both"/>
              <w:rPr>
                <w:rFonts w:ascii="Times New Roman" w:eastAsia="Times New Roman" w:hAnsi="Times New Roman" w:cs="Times New Roman"/>
                <w:color w:val="000000"/>
                <w:sz w:val="24"/>
                <w:szCs w:val="24"/>
                <w:lang w:eastAsia="ru-RU"/>
              </w:rPr>
            </w:pPr>
            <w:r w:rsidRPr="003105AC">
              <w:rPr>
                <w:rFonts w:ascii="Times New Roman" w:eastAsia="Times New Roman" w:hAnsi="Times New Roman" w:cs="Times New Roman"/>
                <w:sz w:val="24"/>
                <w:szCs w:val="24"/>
                <w:lang w:eastAsia="ru-RU"/>
              </w:rPr>
              <w:t>1.6</w:t>
            </w:r>
          </w:p>
        </w:tc>
        <w:tc>
          <w:tcPr>
            <w:tcW w:w="8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E57" w:rsidRPr="003105AC" w:rsidRDefault="00D03E57" w:rsidP="003105AC">
            <w:pPr>
              <w:spacing w:before="100" w:beforeAutospacing="1" w:after="100" w:afterAutospacing="1" w:line="99" w:lineRule="atLeast"/>
              <w:ind w:firstLine="22"/>
              <w:jc w:val="both"/>
              <w:rPr>
                <w:rFonts w:ascii="Times New Roman" w:eastAsia="Times New Roman" w:hAnsi="Times New Roman" w:cs="Times New Roman"/>
                <w:color w:val="000000"/>
                <w:sz w:val="24"/>
                <w:szCs w:val="24"/>
                <w:lang w:eastAsia="ru-RU"/>
              </w:rPr>
            </w:pPr>
            <w:r w:rsidRPr="003105AC">
              <w:rPr>
                <w:rFonts w:ascii="Times New Roman" w:eastAsia="Times New Roman" w:hAnsi="Times New Roman" w:cs="Times New Roman"/>
                <w:color w:val="000000"/>
                <w:sz w:val="24"/>
                <w:szCs w:val="24"/>
                <w:lang w:eastAsia="ru-RU"/>
              </w:rPr>
              <w:t>Размещение скотомогильников (биотермических ям) в водоохранной, лесопарковой и заповедной зонах запрещается.</w:t>
            </w:r>
          </w:p>
        </w:tc>
      </w:tr>
    </w:tbl>
    <w:p w:rsidR="00C17FDB" w:rsidRPr="003105AC" w:rsidRDefault="00C17FDB" w:rsidP="003105AC">
      <w:pPr>
        <w:pStyle w:val="4"/>
        <w:spacing w:line="240" w:lineRule="auto"/>
        <w:ind w:firstLine="284"/>
        <w:jc w:val="both"/>
        <w:rPr>
          <w:rFonts w:ascii="Times New Roman" w:hAnsi="Times New Roman" w:cs="Times New Roman"/>
          <w:sz w:val="24"/>
          <w:szCs w:val="24"/>
        </w:rPr>
      </w:pPr>
    </w:p>
    <w:p w:rsidR="00B30570" w:rsidRPr="003105AC" w:rsidRDefault="00B30570" w:rsidP="003105AC">
      <w:pPr>
        <w:pStyle w:val="ConsPlusNormal"/>
        <w:jc w:val="both"/>
        <w:outlineLvl w:val="2"/>
        <w:rPr>
          <w:rFonts w:ascii="Times New Roman" w:hAnsi="Times New Roman" w:cs="Times New Roman"/>
          <w:b/>
          <w:sz w:val="24"/>
          <w:szCs w:val="24"/>
        </w:rPr>
      </w:pPr>
      <w:r w:rsidRPr="003105AC">
        <w:rPr>
          <w:rFonts w:ascii="Times New Roman" w:hAnsi="Times New Roman" w:cs="Times New Roman"/>
          <w:b/>
          <w:sz w:val="24"/>
          <w:szCs w:val="24"/>
        </w:rPr>
        <w:t>Глава 11. Дополнительные регламенты в зонах действия факторов ограничений</w:t>
      </w:r>
    </w:p>
    <w:p w:rsidR="00B30570" w:rsidRPr="003105AC" w:rsidRDefault="00B30570" w:rsidP="003105AC">
      <w:pPr>
        <w:pStyle w:val="3"/>
        <w:spacing w:before="119"/>
        <w:ind w:right="696" w:firstLine="284"/>
        <w:rPr>
          <w:rFonts w:ascii="Times New Roman" w:hAnsi="Times New Roman"/>
          <w:i/>
          <w:sz w:val="24"/>
          <w:szCs w:val="24"/>
          <w:u w:val="single"/>
        </w:rPr>
      </w:pPr>
      <w:bookmarkStart w:id="72" w:name="_TOC_250002"/>
      <w:r w:rsidRPr="003105AC">
        <w:rPr>
          <w:rFonts w:ascii="Times New Roman" w:hAnsi="Times New Roman"/>
          <w:i/>
          <w:sz w:val="24"/>
          <w:szCs w:val="24"/>
          <w:u w:val="single"/>
        </w:rPr>
        <w:t>Статья 50 Регламенты ограничений в зонах влияния природных и техногенных</w:t>
      </w:r>
      <w:r w:rsidRPr="003105AC">
        <w:rPr>
          <w:rFonts w:ascii="Times New Roman" w:hAnsi="Times New Roman"/>
          <w:i/>
          <w:spacing w:val="-47"/>
          <w:sz w:val="24"/>
          <w:szCs w:val="24"/>
          <w:u w:val="single"/>
        </w:rPr>
        <w:t xml:space="preserve"> </w:t>
      </w:r>
      <w:bookmarkEnd w:id="72"/>
      <w:r w:rsidRPr="003105AC">
        <w:rPr>
          <w:rFonts w:ascii="Times New Roman" w:hAnsi="Times New Roman"/>
          <w:i/>
          <w:sz w:val="24"/>
          <w:szCs w:val="24"/>
          <w:u w:val="single"/>
        </w:rPr>
        <w:t>факторов</w:t>
      </w:r>
    </w:p>
    <w:p w:rsidR="00B30570" w:rsidRPr="003105AC" w:rsidRDefault="00B30570" w:rsidP="003105AC">
      <w:pPr>
        <w:pStyle w:val="a4"/>
        <w:widowControl w:val="0"/>
        <w:tabs>
          <w:tab w:val="left" w:pos="1542"/>
        </w:tabs>
        <w:autoSpaceDE w:val="0"/>
        <w:autoSpaceDN w:val="0"/>
        <w:spacing w:before="120" w:after="0" w:line="240" w:lineRule="auto"/>
        <w:ind w:left="929"/>
        <w:jc w:val="both"/>
        <w:rPr>
          <w:rFonts w:ascii="Times New Roman" w:hAnsi="Times New Roman"/>
          <w:b/>
          <w:sz w:val="24"/>
          <w:szCs w:val="24"/>
        </w:rPr>
      </w:pPr>
      <w:r w:rsidRPr="003105AC">
        <w:rPr>
          <w:rFonts w:ascii="Times New Roman" w:hAnsi="Times New Roman"/>
          <w:b/>
          <w:sz w:val="24"/>
          <w:szCs w:val="24"/>
        </w:rPr>
        <w:t>Зона</w:t>
      </w:r>
      <w:r w:rsidRPr="003105AC">
        <w:rPr>
          <w:rFonts w:ascii="Times New Roman" w:hAnsi="Times New Roman"/>
          <w:b/>
          <w:spacing w:val="-4"/>
          <w:sz w:val="24"/>
          <w:szCs w:val="24"/>
        </w:rPr>
        <w:t xml:space="preserve"> </w:t>
      </w:r>
      <w:r w:rsidRPr="003105AC">
        <w:rPr>
          <w:rFonts w:ascii="Times New Roman" w:hAnsi="Times New Roman"/>
          <w:b/>
          <w:sz w:val="24"/>
          <w:szCs w:val="24"/>
        </w:rPr>
        <w:t>затопления</w:t>
      </w:r>
      <w:r w:rsidRPr="003105AC">
        <w:rPr>
          <w:rFonts w:ascii="Times New Roman" w:hAnsi="Times New Roman"/>
          <w:b/>
          <w:spacing w:val="-1"/>
          <w:sz w:val="24"/>
          <w:szCs w:val="24"/>
        </w:rPr>
        <w:t xml:space="preserve"> </w:t>
      </w:r>
      <w:r w:rsidRPr="003105AC">
        <w:rPr>
          <w:rFonts w:ascii="Times New Roman" w:hAnsi="Times New Roman"/>
          <w:b/>
          <w:sz w:val="24"/>
          <w:szCs w:val="24"/>
        </w:rPr>
        <w:t>паводком</w:t>
      </w:r>
      <w:r w:rsidRPr="003105AC">
        <w:rPr>
          <w:rFonts w:ascii="Times New Roman" w:hAnsi="Times New Roman"/>
          <w:b/>
          <w:spacing w:val="-3"/>
          <w:sz w:val="24"/>
          <w:szCs w:val="24"/>
        </w:rPr>
        <w:t xml:space="preserve"> </w:t>
      </w:r>
      <w:r w:rsidRPr="003105AC">
        <w:rPr>
          <w:rFonts w:ascii="Times New Roman" w:hAnsi="Times New Roman"/>
          <w:b/>
          <w:sz w:val="24"/>
          <w:szCs w:val="24"/>
        </w:rPr>
        <w:t>1%</w:t>
      </w:r>
      <w:r w:rsidRPr="003105AC">
        <w:rPr>
          <w:rFonts w:ascii="Times New Roman" w:hAnsi="Times New Roman"/>
          <w:b/>
          <w:spacing w:val="-1"/>
          <w:sz w:val="24"/>
          <w:szCs w:val="24"/>
        </w:rPr>
        <w:t xml:space="preserve"> </w:t>
      </w:r>
      <w:r w:rsidRPr="003105AC">
        <w:rPr>
          <w:rFonts w:ascii="Times New Roman" w:hAnsi="Times New Roman"/>
          <w:b/>
          <w:sz w:val="24"/>
          <w:szCs w:val="24"/>
        </w:rPr>
        <w:t>обеспеченности</w:t>
      </w:r>
    </w:p>
    <w:p w:rsidR="00B30570" w:rsidRPr="003105AC" w:rsidRDefault="00B30570" w:rsidP="003105AC">
      <w:pPr>
        <w:pStyle w:val="a6"/>
        <w:spacing w:before="45" w:line="240" w:lineRule="auto"/>
        <w:ind w:left="222" w:right="352" w:firstLine="707"/>
        <w:contextualSpacing/>
        <w:jc w:val="both"/>
        <w:rPr>
          <w:rFonts w:ascii="Times New Roman" w:hAnsi="Times New Roman" w:cs="Times New Roman"/>
          <w:sz w:val="24"/>
          <w:szCs w:val="24"/>
        </w:rPr>
      </w:pPr>
      <w:r w:rsidRPr="003105AC">
        <w:rPr>
          <w:rFonts w:ascii="Times New Roman" w:hAnsi="Times New Roman" w:cs="Times New Roman"/>
          <w:sz w:val="24"/>
          <w:szCs w:val="24"/>
        </w:rPr>
        <w:t>Зона затопления прибрежных территорий речными паводками повторяемостью один</w:t>
      </w:r>
      <w:r w:rsidRPr="003105AC">
        <w:rPr>
          <w:rFonts w:ascii="Times New Roman" w:hAnsi="Times New Roman" w:cs="Times New Roman"/>
          <w:spacing w:val="-46"/>
          <w:sz w:val="24"/>
          <w:szCs w:val="24"/>
        </w:rPr>
        <w:t xml:space="preserve"> </w:t>
      </w:r>
      <w:r w:rsidRPr="003105AC">
        <w:rPr>
          <w:rFonts w:ascii="Times New Roman" w:hAnsi="Times New Roman" w:cs="Times New Roman"/>
          <w:sz w:val="24"/>
          <w:szCs w:val="24"/>
        </w:rPr>
        <w:t>раз</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в 100</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лет.</w:t>
      </w:r>
    </w:p>
    <w:p w:rsidR="00B30570" w:rsidRPr="003105AC" w:rsidRDefault="00B30570" w:rsidP="003105AC">
      <w:pPr>
        <w:pStyle w:val="a6"/>
        <w:spacing w:line="240" w:lineRule="auto"/>
        <w:ind w:left="222" w:right="346" w:firstLine="707"/>
        <w:contextualSpacing/>
        <w:jc w:val="both"/>
        <w:rPr>
          <w:rFonts w:ascii="Times New Roman" w:hAnsi="Times New Roman" w:cs="Times New Roman"/>
          <w:sz w:val="24"/>
          <w:szCs w:val="24"/>
        </w:rPr>
      </w:pPr>
      <w:r w:rsidRPr="003105AC">
        <w:rPr>
          <w:rFonts w:ascii="Times New Roman" w:hAnsi="Times New Roman" w:cs="Times New Roman"/>
          <w:sz w:val="24"/>
          <w:szCs w:val="24"/>
        </w:rPr>
        <w:t>Полная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надежная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защита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от</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затопления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паводком</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1%</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обеспеченности</w:t>
      </w:r>
      <w:r w:rsidRPr="003105AC">
        <w:rPr>
          <w:rFonts w:ascii="Times New Roman" w:hAnsi="Times New Roman" w:cs="Times New Roman"/>
          <w:spacing w:val="49"/>
          <w:sz w:val="24"/>
          <w:szCs w:val="24"/>
        </w:rPr>
        <w:t xml:space="preserve"> </w:t>
      </w:r>
      <w:r w:rsidRPr="003105AC">
        <w:rPr>
          <w:rFonts w:ascii="Times New Roman" w:hAnsi="Times New Roman" w:cs="Times New Roman"/>
          <w:sz w:val="24"/>
          <w:szCs w:val="24"/>
        </w:rPr>
        <w:t>на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основании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технико-экономического</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обоснования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целесообразности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защиты,</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путем</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искусственного повышения территории или строительства дамб обвалования, или выноса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строений;</w:t>
      </w:r>
      <w:r w:rsidRPr="003105AC">
        <w:rPr>
          <w:rFonts w:ascii="Times New Roman" w:hAnsi="Times New Roman" w:cs="Times New Roman"/>
          <w:spacing w:val="-2"/>
          <w:sz w:val="24"/>
          <w:szCs w:val="24"/>
        </w:rPr>
        <w:t xml:space="preserve"> </w:t>
      </w:r>
      <w:r w:rsidRPr="003105AC">
        <w:rPr>
          <w:rFonts w:ascii="Times New Roman" w:hAnsi="Times New Roman" w:cs="Times New Roman"/>
          <w:sz w:val="24"/>
          <w:szCs w:val="24"/>
        </w:rPr>
        <w:t>организация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очистка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поверхностного</w:t>
      </w:r>
      <w:r w:rsidRPr="003105AC">
        <w:rPr>
          <w:rFonts w:ascii="Times New Roman" w:hAnsi="Times New Roman" w:cs="Times New Roman"/>
          <w:spacing w:val="-3"/>
          <w:sz w:val="24"/>
          <w:szCs w:val="24"/>
        </w:rPr>
        <w:t xml:space="preserve"> </w:t>
      </w:r>
      <w:r w:rsidRPr="003105AC">
        <w:rPr>
          <w:rFonts w:ascii="Times New Roman" w:hAnsi="Times New Roman" w:cs="Times New Roman"/>
          <w:sz w:val="24"/>
          <w:szCs w:val="24"/>
        </w:rPr>
        <w:t>стока; дренирование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территории.</w:t>
      </w:r>
    </w:p>
    <w:p w:rsidR="00B30570" w:rsidRPr="003105AC" w:rsidRDefault="00B30570" w:rsidP="003105AC">
      <w:pPr>
        <w:pStyle w:val="a6"/>
        <w:spacing w:line="240" w:lineRule="auto"/>
        <w:ind w:left="222" w:right="346" w:firstLine="707"/>
        <w:contextualSpacing/>
        <w:jc w:val="both"/>
        <w:rPr>
          <w:rFonts w:ascii="Times New Roman" w:hAnsi="Times New Roman" w:cs="Times New Roman"/>
          <w:sz w:val="24"/>
          <w:szCs w:val="24"/>
        </w:rPr>
      </w:pPr>
      <w:r w:rsidRPr="003105AC">
        <w:rPr>
          <w:rFonts w:ascii="Times New Roman" w:hAnsi="Times New Roman" w:cs="Times New Roman"/>
          <w:sz w:val="24"/>
          <w:szCs w:val="24"/>
        </w:rPr>
        <w:t>Фермы и пашни – при полной защите от затопления паводком 1% обеспеченности, с</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сопутствующими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мероприятиями.</w:t>
      </w:r>
    </w:p>
    <w:p w:rsidR="00B30570" w:rsidRPr="003105AC" w:rsidRDefault="00B30570" w:rsidP="003105AC">
      <w:pPr>
        <w:pStyle w:val="a6"/>
        <w:spacing w:line="240" w:lineRule="auto"/>
        <w:ind w:left="222" w:right="350" w:firstLine="707"/>
        <w:contextualSpacing/>
        <w:jc w:val="both"/>
        <w:rPr>
          <w:rFonts w:ascii="Times New Roman" w:hAnsi="Times New Roman" w:cs="Times New Roman"/>
          <w:sz w:val="24"/>
          <w:szCs w:val="24"/>
        </w:rPr>
      </w:pPr>
      <w:r w:rsidRPr="003105AC">
        <w:rPr>
          <w:rFonts w:ascii="Times New Roman" w:hAnsi="Times New Roman" w:cs="Times New Roman"/>
          <w:sz w:val="24"/>
          <w:szCs w:val="24"/>
        </w:rPr>
        <w:t>Территории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аэропортов,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земляное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полотно</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магистральных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железнодорожных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46"/>
          <w:sz w:val="24"/>
          <w:szCs w:val="24"/>
        </w:rPr>
        <w:t xml:space="preserve"> </w:t>
      </w:r>
      <w:r w:rsidRPr="003105AC">
        <w:rPr>
          <w:rFonts w:ascii="Times New Roman" w:hAnsi="Times New Roman" w:cs="Times New Roman"/>
          <w:sz w:val="24"/>
          <w:szCs w:val="24"/>
        </w:rPr>
        <w:t>автомобильных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дорог</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должны</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быть</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выполнены</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насыпи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учетом</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паводка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1%</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обеспеченности.</w:t>
      </w:r>
    </w:p>
    <w:p w:rsidR="00B30570" w:rsidRPr="003105AC" w:rsidRDefault="00B30570" w:rsidP="003105AC">
      <w:pPr>
        <w:pStyle w:val="a6"/>
        <w:spacing w:before="1" w:line="240" w:lineRule="auto"/>
        <w:ind w:left="222" w:right="347" w:firstLine="707"/>
        <w:contextualSpacing/>
        <w:jc w:val="both"/>
        <w:rPr>
          <w:rFonts w:ascii="Times New Roman" w:hAnsi="Times New Roman" w:cs="Times New Roman"/>
          <w:sz w:val="24"/>
          <w:szCs w:val="24"/>
        </w:rPr>
      </w:pPr>
      <w:r w:rsidRPr="003105AC">
        <w:rPr>
          <w:rFonts w:ascii="Times New Roman" w:hAnsi="Times New Roman" w:cs="Times New Roman"/>
          <w:sz w:val="24"/>
          <w:szCs w:val="24"/>
        </w:rPr>
        <w:t>Скважины</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водозабора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должны</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быть</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выполнены</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насыпи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учетом</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паводка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1%</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обеспеченности.</w:t>
      </w:r>
    </w:p>
    <w:p w:rsidR="00B30570" w:rsidRPr="003105AC" w:rsidRDefault="00B30570" w:rsidP="003105AC">
      <w:pPr>
        <w:pStyle w:val="a6"/>
        <w:spacing w:line="240" w:lineRule="auto"/>
        <w:ind w:left="222" w:right="346" w:firstLine="707"/>
        <w:contextualSpacing/>
        <w:jc w:val="both"/>
        <w:rPr>
          <w:rFonts w:ascii="Times New Roman" w:hAnsi="Times New Roman" w:cs="Times New Roman"/>
          <w:sz w:val="24"/>
          <w:szCs w:val="24"/>
        </w:rPr>
      </w:pPr>
      <w:r w:rsidRPr="003105AC">
        <w:rPr>
          <w:rFonts w:ascii="Times New Roman" w:hAnsi="Times New Roman" w:cs="Times New Roman"/>
          <w:sz w:val="24"/>
          <w:szCs w:val="24"/>
        </w:rPr>
        <w:t>Опоры</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высоковольтных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линий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электропередач</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магистральные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инженерно</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технические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коммуникации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должны</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быть</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выполнены</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насыпи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учетом</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паводка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1%</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обеспеченности.</w:t>
      </w:r>
    </w:p>
    <w:p w:rsidR="00B30570" w:rsidRPr="003105AC" w:rsidRDefault="00B30570" w:rsidP="003105AC">
      <w:pPr>
        <w:pStyle w:val="3"/>
        <w:keepNext w:val="0"/>
        <w:tabs>
          <w:tab w:val="left" w:pos="1544"/>
        </w:tabs>
        <w:adjustRightInd/>
        <w:spacing w:before="0" w:after="0"/>
        <w:ind w:left="1543"/>
        <w:contextualSpacing/>
        <w:rPr>
          <w:rFonts w:ascii="Times New Roman" w:hAnsi="Times New Roman"/>
          <w:sz w:val="24"/>
          <w:szCs w:val="24"/>
        </w:rPr>
      </w:pPr>
      <w:r w:rsidRPr="003105AC">
        <w:rPr>
          <w:rFonts w:ascii="Times New Roman" w:hAnsi="Times New Roman"/>
          <w:sz w:val="24"/>
          <w:szCs w:val="24"/>
        </w:rPr>
        <w:t>Овражные</w:t>
      </w:r>
      <w:r w:rsidRPr="003105AC">
        <w:rPr>
          <w:rFonts w:ascii="Times New Roman" w:hAnsi="Times New Roman"/>
          <w:spacing w:val="-3"/>
          <w:sz w:val="24"/>
          <w:szCs w:val="24"/>
        </w:rPr>
        <w:t xml:space="preserve"> </w:t>
      </w:r>
      <w:r w:rsidRPr="003105AC">
        <w:rPr>
          <w:rFonts w:ascii="Times New Roman" w:hAnsi="Times New Roman"/>
          <w:sz w:val="24"/>
          <w:szCs w:val="24"/>
        </w:rPr>
        <w:t>и</w:t>
      </w:r>
      <w:r w:rsidRPr="003105AC">
        <w:rPr>
          <w:rFonts w:ascii="Times New Roman" w:hAnsi="Times New Roman"/>
          <w:spacing w:val="-2"/>
          <w:sz w:val="24"/>
          <w:szCs w:val="24"/>
        </w:rPr>
        <w:t xml:space="preserve"> </w:t>
      </w:r>
      <w:r w:rsidRPr="003105AC">
        <w:rPr>
          <w:rFonts w:ascii="Times New Roman" w:hAnsi="Times New Roman"/>
          <w:sz w:val="24"/>
          <w:szCs w:val="24"/>
        </w:rPr>
        <w:t>прибрежно-склоновые</w:t>
      </w:r>
      <w:r w:rsidRPr="003105AC">
        <w:rPr>
          <w:rFonts w:ascii="Times New Roman" w:hAnsi="Times New Roman"/>
          <w:spacing w:val="-2"/>
          <w:sz w:val="24"/>
          <w:szCs w:val="24"/>
        </w:rPr>
        <w:t xml:space="preserve"> </w:t>
      </w:r>
      <w:r w:rsidRPr="003105AC">
        <w:rPr>
          <w:rFonts w:ascii="Times New Roman" w:hAnsi="Times New Roman"/>
          <w:sz w:val="24"/>
          <w:szCs w:val="24"/>
        </w:rPr>
        <w:t>территории</w:t>
      </w:r>
    </w:p>
    <w:p w:rsidR="00B30570" w:rsidRPr="003105AC" w:rsidRDefault="00B30570" w:rsidP="003105AC">
      <w:pPr>
        <w:pStyle w:val="a6"/>
        <w:spacing w:before="43" w:line="240" w:lineRule="auto"/>
        <w:ind w:left="222" w:right="349" w:firstLine="707"/>
        <w:contextualSpacing/>
        <w:jc w:val="both"/>
        <w:rPr>
          <w:rFonts w:ascii="Times New Roman" w:hAnsi="Times New Roman" w:cs="Times New Roman"/>
          <w:sz w:val="24"/>
          <w:szCs w:val="24"/>
        </w:rPr>
      </w:pPr>
      <w:r w:rsidRPr="003105AC">
        <w:rPr>
          <w:rFonts w:ascii="Times New Roman" w:hAnsi="Times New Roman" w:cs="Times New Roman"/>
          <w:sz w:val="24"/>
          <w:szCs w:val="24"/>
        </w:rPr>
        <w:lastRenderedPageBreak/>
        <w:t>Территории,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подверженные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эрозионным</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процессам,</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которые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вызваны</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морфографическими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особенностями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рельефа,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режимом</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поверхностного</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49"/>
          <w:sz w:val="24"/>
          <w:szCs w:val="24"/>
        </w:rPr>
        <w:t xml:space="preserve"> </w:t>
      </w:r>
      <w:r w:rsidRPr="003105AC">
        <w:rPr>
          <w:rFonts w:ascii="Times New Roman" w:hAnsi="Times New Roman" w:cs="Times New Roman"/>
          <w:sz w:val="24"/>
          <w:szCs w:val="24"/>
        </w:rPr>
        <w:t>подземного</w:t>
      </w:r>
      <w:r w:rsidRPr="003105AC">
        <w:rPr>
          <w:rFonts w:ascii="Times New Roman" w:hAnsi="Times New Roman" w:cs="Times New Roman"/>
          <w:spacing w:val="-46"/>
          <w:sz w:val="24"/>
          <w:szCs w:val="24"/>
        </w:rPr>
        <w:t xml:space="preserve"> </w:t>
      </w:r>
      <w:r w:rsidRPr="003105AC">
        <w:rPr>
          <w:rFonts w:ascii="Times New Roman" w:hAnsi="Times New Roman" w:cs="Times New Roman"/>
          <w:sz w:val="24"/>
          <w:szCs w:val="24"/>
        </w:rPr>
        <w:t>стока</w:t>
      </w:r>
      <w:r w:rsidRPr="003105AC">
        <w:rPr>
          <w:rFonts w:ascii="Times New Roman" w:hAnsi="Times New Roman" w:cs="Times New Roman"/>
          <w:spacing w:val="-2"/>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физико-механическими свойствами грунтов.</w:t>
      </w:r>
    </w:p>
    <w:p w:rsidR="00B30570" w:rsidRPr="003105AC" w:rsidRDefault="00B30570" w:rsidP="003105AC">
      <w:pPr>
        <w:pStyle w:val="a6"/>
        <w:spacing w:line="240" w:lineRule="auto"/>
        <w:ind w:left="222" w:right="348" w:firstLine="707"/>
        <w:contextualSpacing/>
        <w:jc w:val="both"/>
        <w:rPr>
          <w:rFonts w:ascii="Times New Roman" w:hAnsi="Times New Roman" w:cs="Times New Roman"/>
          <w:sz w:val="24"/>
          <w:szCs w:val="24"/>
        </w:rPr>
      </w:pPr>
      <w:r w:rsidRPr="003105AC">
        <w:rPr>
          <w:rFonts w:ascii="Times New Roman" w:hAnsi="Times New Roman" w:cs="Times New Roman"/>
          <w:sz w:val="24"/>
          <w:szCs w:val="24"/>
        </w:rPr>
        <w:t>Использование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территории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допускается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при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полном</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благоустройстве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овражных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прибрежно-склоновых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территорий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на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основании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технико-экономического</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обоснования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46"/>
          <w:sz w:val="24"/>
          <w:szCs w:val="24"/>
        </w:rPr>
        <w:t xml:space="preserve"> </w:t>
      </w:r>
      <w:r w:rsidRPr="003105AC">
        <w:rPr>
          <w:rFonts w:ascii="Times New Roman" w:hAnsi="Times New Roman" w:cs="Times New Roman"/>
          <w:sz w:val="24"/>
          <w:szCs w:val="24"/>
        </w:rPr>
        <w:t>градостроительной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ценности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составе: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частичной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или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полной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засыпке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оврагов;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террасировании, срезке, планировке, закреплении склонов; организации поверхностного</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стока; дренировании территории; противооползневых мероприятий; берегоукрепительных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сооружений;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агролесомелиорации.</w:t>
      </w:r>
    </w:p>
    <w:p w:rsidR="00B30570" w:rsidRPr="003105AC" w:rsidRDefault="00B30570" w:rsidP="003105AC">
      <w:pPr>
        <w:pStyle w:val="3"/>
        <w:keepNext w:val="0"/>
        <w:tabs>
          <w:tab w:val="left" w:pos="1542"/>
        </w:tabs>
        <w:adjustRightInd/>
        <w:spacing w:before="1" w:after="0"/>
        <w:ind w:left="1541"/>
        <w:contextualSpacing/>
        <w:rPr>
          <w:rFonts w:ascii="Times New Roman" w:hAnsi="Times New Roman"/>
          <w:sz w:val="24"/>
          <w:szCs w:val="24"/>
        </w:rPr>
      </w:pPr>
      <w:r w:rsidRPr="003105AC">
        <w:rPr>
          <w:rFonts w:ascii="Times New Roman" w:hAnsi="Times New Roman"/>
          <w:sz w:val="24"/>
          <w:szCs w:val="24"/>
        </w:rPr>
        <w:t>Оползневые</w:t>
      </w:r>
      <w:r w:rsidRPr="003105AC">
        <w:rPr>
          <w:rFonts w:ascii="Times New Roman" w:hAnsi="Times New Roman"/>
          <w:spacing w:val="-4"/>
          <w:sz w:val="24"/>
          <w:szCs w:val="24"/>
        </w:rPr>
        <w:t xml:space="preserve"> </w:t>
      </w:r>
      <w:r w:rsidRPr="003105AC">
        <w:rPr>
          <w:rFonts w:ascii="Times New Roman" w:hAnsi="Times New Roman"/>
          <w:sz w:val="24"/>
          <w:szCs w:val="24"/>
        </w:rPr>
        <w:t>территории</w:t>
      </w:r>
    </w:p>
    <w:p w:rsidR="00B30570" w:rsidRPr="003105AC" w:rsidRDefault="00B30570" w:rsidP="003105AC">
      <w:pPr>
        <w:pStyle w:val="a6"/>
        <w:spacing w:before="43" w:line="240" w:lineRule="auto"/>
        <w:ind w:left="222" w:right="348" w:firstLine="707"/>
        <w:contextualSpacing/>
        <w:jc w:val="both"/>
        <w:rPr>
          <w:rFonts w:ascii="Times New Roman" w:hAnsi="Times New Roman" w:cs="Times New Roman"/>
          <w:sz w:val="24"/>
          <w:szCs w:val="24"/>
        </w:rPr>
      </w:pPr>
      <w:r w:rsidRPr="003105AC">
        <w:rPr>
          <w:rFonts w:ascii="Times New Roman" w:hAnsi="Times New Roman" w:cs="Times New Roman"/>
          <w:sz w:val="24"/>
          <w:szCs w:val="24"/>
        </w:rPr>
        <w:t>Территории,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подверженные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опасным</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геологическим</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процессам,</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которые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вызваны</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движением</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земляных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масс</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по</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склону</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под</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действием</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силы</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тяжести,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связанной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деятельностью</w:t>
      </w:r>
      <w:r w:rsidRPr="003105AC">
        <w:rPr>
          <w:rFonts w:ascii="Times New Roman" w:hAnsi="Times New Roman" w:cs="Times New Roman"/>
          <w:spacing w:val="-2"/>
          <w:sz w:val="24"/>
          <w:szCs w:val="24"/>
        </w:rPr>
        <w:t xml:space="preserve"> </w:t>
      </w:r>
      <w:r w:rsidRPr="003105AC">
        <w:rPr>
          <w:rFonts w:ascii="Times New Roman" w:hAnsi="Times New Roman" w:cs="Times New Roman"/>
          <w:sz w:val="24"/>
          <w:szCs w:val="24"/>
        </w:rPr>
        <w:t>поверхностных</w:t>
      </w:r>
      <w:r w:rsidRPr="003105AC">
        <w:rPr>
          <w:rFonts w:ascii="Times New Roman" w:hAnsi="Times New Roman" w:cs="Times New Roman"/>
          <w:spacing w:val="-2"/>
          <w:sz w:val="24"/>
          <w:szCs w:val="24"/>
        </w:rPr>
        <w:t xml:space="preserve"> </w:t>
      </w:r>
      <w:r w:rsidRPr="003105AC">
        <w:rPr>
          <w:rFonts w:ascii="Times New Roman" w:hAnsi="Times New Roman" w:cs="Times New Roman"/>
          <w:sz w:val="24"/>
          <w:szCs w:val="24"/>
        </w:rPr>
        <w:t>и подземных</w:t>
      </w:r>
      <w:r w:rsidRPr="003105AC">
        <w:rPr>
          <w:rFonts w:ascii="Times New Roman" w:hAnsi="Times New Roman" w:cs="Times New Roman"/>
          <w:spacing w:val="-2"/>
          <w:sz w:val="24"/>
          <w:szCs w:val="24"/>
        </w:rPr>
        <w:t xml:space="preserve"> </w:t>
      </w:r>
      <w:r w:rsidRPr="003105AC">
        <w:rPr>
          <w:rFonts w:ascii="Times New Roman" w:hAnsi="Times New Roman" w:cs="Times New Roman"/>
          <w:sz w:val="24"/>
          <w:szCs w:val="24"/>
        </w:rPr>
        <w:t>вод.</w:t>
      </w:r>
    </w:p>
    <w:p w:rsidR="00B30570" w:rsidRPr="003105AC" w:rsidRDefault="00B30570" w:rsidP="003105AC">
      <w:pPr>
        <w:pStyle w:val="a6"/>
        <w:spacing w:line="240" w:lineRule="auto"/>
        <w:ind w:left="222" w:right="342" w:firstLine="707"/>
        <w:contextualSpacing/>
        <w:jc w:val="both"/>
        <w:rPr>
          <w:rFonts w:ascii="Times New Roman" w:hAnsi="Times New Roman" w:cs="Times New Roman"/>
          <w:sz w:val="24"/>
          <w:szCs w:val="24"/>
        </w:rPr>
      </w:pPr>
      <w:r w:rsidRPr="003105AC">
        <w:rPr>
          <w:rFonts w:ascii="Times New Roman" w:hAnsi="Times New Roman" w:cs="Times New Roman"/>
          <w:sz w:val="24"/>
          <w:szCs w:val="24"/>
        </w:rPr>
        <w:t>Использование территории допускается при срезке оползневой массы или крепление</w:t>
      </w:r>
      <w:r w:rsidRPr="003105AC">
        <w:rPr>
          <w:rFonts w:ascii="Times New Roman" w:hAnsi="Times New Roman" w:cs="Times New Roman"/>
          <w:spacing w:val="-46"/>
          <w:sz w:val="24"/>
          <w:szCs w:val="24"/>
        </w:rPr>
        <w:t xml:space="preserve"> </w:t>
      </w:r>
      <w:r w:rsidRPr="003105AC">
        <w:rPr>
          <w:rFonts w:ascii="Times New Roman" w:hAnsi="Times New Roman" w:cs="Times New Roman"/>
          <w:sz w:val="24"/>
          <w:szCs w:val="24"/>
        </w:rPr>
        <w:t>оползневой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массы</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удерживающими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сооружениями,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планировка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закрепление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склонов,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организация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поверхностного</w:t>
      </w:r>
      <w:r w:rsidRPr="003105AC">
        <w:rPr>
          <w:rFonts w:ascii="Times New Roman" w:hAnsi="Times New Roman" w:cs="Times New Roman"/>
          <w:spacing w:val="-3"/>
          <w:sz w:val="24"/>
          <w:szCs w:val="24"/>
        </w:rPr>
        <w:t xml:space="preserve"> </w:t>
      </w:r>
      <w:r w:rsidRPr="003105AC">
        <w:rPr>
          <w:rFonts w:ascii="Times New Roman" w:hAnsi="Times New Roman" w:cs="Times New Roman"/>
          <w:sz w:val="24"/>
          <w:szCs w:val="24"/>
        </w:rPr>
        <w:t>стока,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дренирование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территории,</w:t>
      </w:r>
      <w:r w:rsidRPr="003105AC">
        <w:rPr>
          <w:rFonts w:ascii="Times New Roman" w:hAnsi="Times New Roman" w:cs="Times New Roman"/>
          <w:spacing w:val="-2"/>
          <w:sz w:val="24"/>
          <w:szCs w:val="24"/>
        </w:rPr>
        <w:t xml:space="preserve"> </w:t>
      </w:r>
      <w:r w:rsidRPr="003105AC">
        <w:rPr>
          <w:rFonts w:ascii="Times New Roman" w:hAnsi="Times New Roman" w:cs="Times New Roman"/>
          <w:sz w:val="24"/>
          <w:szCs w:val="24"/>
        </w:rPr>
        <w:t>агролесомелиорация.</w:t>
      </w:r>
    </w:p>
    <w:p w:rsidR="00B30570" w:rsidRPr="003105AC" w:rsidRDefault="00B30570" w:rsidP="003105AC">
      <w:pPr>
        <w:pStyle w:val="3"/>
        <w:keepNext w:val="0"/>
        <w:tabs>
          <w:tab w:val="left" w:pos="1551"/>
        </w:tabs>
        <w:adjustRightInd/>
        <w:spacing w:before="2" w:after="0"/>
        <w:ind w:left="1551"/>
        <w:contextualSpacing/>
        <w:rPr>
          <w:rFonts w:ascii="Times New Roman" w:hAnsi="Times New Roman"/>
          <w:sz w:val="24"/>
          <w:szCs w:val="24"/>
        </w:rPr>
      </w:pPr>
      <w:r w:rsidRPr="003105AC">
        <w:rPr>
          <w:rFonts w:ascii="Times New Roman" w:hAnsi="Times New Roman"/>
          <w:sz w:val="24"/>
          <w:szCs w:val="24"/>
        </w:rPr>
        <w:t>Заболоченные</w:t>
      </w:r>
      <w:r w:rsidRPr="003105AC">
        <w:rPr>
          <w:rFonts w:ascii="Times New Roman" w:hAnsi="Times New Roman"/>
          <w:spacing w:val="-4"/>
          <w:sz w:val="24"/>
          <w:szCs w:val="24"/>
        </w:rPr>
        <w:t xml:space="preserve"> </w:t>
      </w:r>
      <w:r w:rsidRPr="003105AC">
        <w:rPr>
          <w:rFonts w:ascii="Times New Roman" w:hAnsi="Times New Roman"/>
          <w:sz w:val="24"/>
          <w:szCs w:val="24"/>
        </w:rPr>
        <w:t>и</w:t>
      </w:r>
      <w:r w:rsidRPr="003105AC">
        <w:rPr>
          <w:rFonts w:ascii="Times New Roman" w:hAnsi="Times New Roman"/>
          <w:spacing w:val="-1"/>
          <w:sz w:val="24"/>
          <w:szCs w:val="24"/>
        </w:rPr>
        <w:t xml:space="preserve"> </w:t>
      </w:r>
      <w:r w:rsidRPr="003105AC">
        <w:rPr>
          <w:rFonts w:ascii="Times New Roman" w:hAnsi="Times New Roman"/>
          <w:sz w:val="24"/>
          <w:szCs w:val="24"/>
        </w:rPr>
        <w:t>заторфованные</w:t>
      </w:r>
      <w:r w:rsidRPr="003105AC">
        <w:rPr>
          <w:rFonts w:ascii="Times New Roman" w:hAnsi="Times New Roman"/>
          <w:spacing w:val="-3"/>
          <w:sz w:val="24"/>
          <w:szCs w:val="24"/>
        </w:rPr>
        <w:t xml:space="preserve"> </w:t>
      </w:r>
      <w:r w:rsidRPr="003105AC">
        <w:rPr>
          <w:rFonts w:ascii="Times New Roman" w:hAnsi="Times New Roman"/>
          <w:sz w:val="24"/>
          <w:szCs w:val="24"/>
        </w:rPr>
        <w:t>территории</w:t>
      </w:r>
    </w:p>
    <w:p w:rsidR="00B30570" w:rsidRPr="003105AC" w:rsidRDefault="00B30570" w:rsidP="003105AC">
      <w:pPr>
        <w:pStyle w:val="a6"/>
        <w:spacing w:before="43" w:line="240" w:lineRule="auto"/>
        <w:ind w:left="222" w:right="347" w:firstLine="707"/>
        <w:contextualSpacing/>
        <w:jc w:val="both"/>
        <w:rPr>
          <w:rFonts w:ascii="Times New Roman" w:hAnsi="Times New Roman" w:cs="Times New Roman"/>
          <w:sz w:val="24"/>
          <w:szCs w:val="24"/>
        </w:rPr>
      </w:pPr>
      <w:r w:rsidRPr="003105AC">
        <w:rPr>
          <w:rFonts w:ascii="Times New Roman" w:hAnsi="Times New Roman" w:cs="Times New Roman"/>
          <w:sz w:val="24"/>
          <w:szCs w:val="24"/>
        </w:rPr>
        <w:t>Территории,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характеризующиеся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переувлажненностью,</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наличием</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влаголюбивой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(болотной)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растительности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неразложившейся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органической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массы</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(торфа),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плоским</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рельефом с затрудненным стоком поверхностных вод; неглубоким залеганием водоупорных</w:t>
      </w:r>
      <w:r w:rsidRPr="003105AC">
        <w:rPr>
          <w:rFonts w:ascii="Times New Roman" w:hAnsi="Times New Roman" w:cs="Times New Roman"/>
          <w:spacing w:val="-46"/>
          <w:sz w:val="24"/>
          <w:szCs w:val="24"/>
        </w:rPr>
        <w:t xml:space="preserve"> </w:t>
      </w:r>
      <w:r w:rsidRPr="003105AC">
        <w:rPr>
          <w:rFonts w:ascii="Times New Roman" w:hAnsi="Times New Roman" w:cs="Times New Roman"/>
          <w:sz w:val="24"/>
          <w:szCs w:val="24"/>
        </w:rPr>
        <w:t>пластов,</w:t>
      </w:r>
      <w:r w:rsidRPr="003105AC">
        <w:rPr>
          <w:rFonts w:ascii="Times New Roman" w:hAnsi="Times New Roman" w:cs="Times New Roman"/>
          <w:spacing w:val="14"/>
          <w:sz w:val="24"/>
          <w:szCs w:val="24"/>
        </w:rPr>
        <w:t xml:space="preserve"> </w:t>
      </w:r>
      <w:r w:rsidRPr="003105AC">
        <w:rPr>
          <w:rFonts w:ascii="Times New Roman" w:hAnsi="Times New Roman" w:cs="Times New Roman"/>
          <w:sz w:val="24"/>
          <w:szCs w:val="24"/>
        </w:rPr>
        <w:t>препятствующих</w:t>
      </w:r>
      <w:r w:rsidRPr="003105AC">
        <w:rPr>
          <w:rFonts w:ascii="Times New Roman" w:hAnsi="Times New Roman" w:cs="Times New Roman"/>
          <w:spacing w:val="15"/>
          <w:sz w:val="24"/>
          <w:szCs w:val="24"/>
        </w:rPr>
        <w:t xml:space="preserve"> </w:t>
      </w:r>
      <w:r w:rsidRPr="003105AC">
        <w:rPr>
          <w:rFonts w:ascii="Times New Roman" w:hAnsi="Times New Roman" w:cs="Times New Roman"/>
          <w:sz w:val="24"/>
          <w:szCs w:val="24"/>
        </w:rPr>
        <w:t>оттоку</w:t>
      </w:r>
      <w:r w:rsidRPr="003105AC">
        <w:rPr>
          <w:rFonts w:ascii="Times New Roman" w:hAnsi="Times New Roman" w:cs="Times New Roman"/>
          <w:spacing w:val="16"/>
          <w:sz w:val="24"/>
          <w:szCs w:val="24"/>
        </w:rPr>
        <w:t xml:space="preserve"> </w:t>
      </w:r>
      <w:r w:rsidRPr="003105AC">
        <w:rPr>
          <w:rFonts w:ascii="Times New Roman" w:hAnsi="Times New Roman" w:cs="Times New Roman"/>
          <w:sz w:val="24"/>
          <w:szCs w:val="24"/>
        </w:rPr>
        <w:t>грунтовых</w:t>
      </w:r>
      <w:r w:rsidRPr="003105AC">
        <w:rPr>
          <w:rFonts w:ascii="Times New Roman" w:hAnsi="Times New Roman" w:cs="Times New Roman"/>
          <w:spacing w:val="15"/>
          <w:sz w:val="24"/>
          <w:szCs w:val="24"/>
        </w:rPr>
        <w:t xml:space="preserve"> </w:t>
      </w:r>
      <w:r w:rsidRPr="003105AC">
        <w:rPr>
          <w:rFonts w:ascii="Times New Roman" w:hAnsi="Times New Roman" w:cs="Times New Roman"/>
          <w:sz w:val="24"/>
          <w:szCs w:val="24"/>
        </w:rPr>
        <w:t>вод;</w:t>
      </w:r>
      <w:r w:rsidRPr="003105AC">
        <w:rPr>
          <w:rFonts w:ascii="Times New Roman" w:hAnsi="Times New Roman" w:cs="Times New Roman"/>
          <w:spacing w:val="17"/>
          <w:sz w:val="24"/>
          <w:szCs w:val="24"/>
        </w:rPr>
        <w:t xml:space="preserve"> </w:t>
      </w:r>
      <w:r w:rsidRPr="003105AC">
        <w:rPr>
          <w:rFonts w:ascii="Times New Roman" w:hAnsi="Times New Roman" w:cs="Times New Roman"/>
          <w:sz w:val="24"/>
          <w:szCs w:val="24"/>
        </w:rPr>
        <w:t>сменой</w:t>
      </w:r>
      <w:r w:rsidRPr="003105AC">
        <w:rPr>
          <w:rFonts w:ascii="Times New Roman" w:hAnsi="Times New Roman" w:cs="Times New Roman"/>
          <w:spacing w:val="16"/>
          <w:sz w:val="24"/>
          <w:szCs w:val="24"/>
        </w:rPr>
        <w:t xml:space="preserve"> </w:t>
      </w:r>
      <w:r w:rsidRPr="003105AC">
        <w:rPr>
          <w:rFonts w:ascii="Times New Roman" w:hAnsi="Times New Roman" w:cs="Times New Roman"/>
          <w:sz w:val="24"/>
          <w:szCs w:val="24"/>
        </w:rPr>
        <w:t>уклонов</w:t>
      </w:r>
      <w:r w:rsidRPr="003105AC">
        <w:rPr>
          <w:rFonts w:ascii="Times New Roman" w:hAnsi="Times New Roman" w:cs="Times New Roman"/>
          <w:spacing w:val="16"/>
          <w:sz w:val="24"/>
          <w:szCs w:val="24"/>
        </w:rPr>
        <w:t xml:space="preserve"> </w:t>
      </w:r>
      <w:r w:rsidRPr="003105AC">
        <w:rPr>
          <w:rFonts w:ascii="Times New Roman" w:hAnsi="Times New Roman" w:cs="Times New Roman"/>
          <w:sz w:val="24"/>
          <w:szCs w:val="24"/>
        </w:rPr>
        <w:t>местности,</w:t>
      </w:r>
      <w:r w:rsidRPr="003105AC">
        <w:rPr>
          <w:rFonts w:ascii="Times New Roman" w:hAnsi="Times New Roman" w:cs="Times New Roman"/>
          <w:spacing w:val="16"/>
          <w:sz w:val="24"/>
          <w:szCs w:val="24"/>
        </w:rPr>
        <w:t xml:space="preserve"> </w:t>
      </w:r>
      <w:r w:rsidRPr="003105AC">
        <w:rPr>
          <w:rFonts w:ascii="Times New Roman" w:hAnsi="Times New Roman" w:cs="Times New Roman"/>
          <w:sz w:val="24"/>
          <w:szCs w:val="24"/>
        </w:rPr>
        <w:t>приводящей</w:t>
      </w:r>
      <w:r w:rsidRPr="003105AC">
        <w:rPr>
          <w:rFonts w:ascii="Times New Roman" w:hAnsi="Times New Roman" w:cs="Times New Roman"/>
          <w:spacing w:val="14"/>
          <w:sz w:val="24"/>
          <w:szCs w:val="24"/>
        </w:rPr>
        <w:t xml:space="preserve"> </w:t>
      </w:r>
      <w:r w:rsidRPr="003105AC">
        <w:rPr>
          <w:rFonts w:ascii="Times New Roman" w:hAnsi="Times New Roman" w:cs="Times New Roman"/>
          <w:sz w:val="24"/>
          <w:szCs w:val="24"/>
        </w:rPr>
        <w:t>к выклиниванию</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грунтовых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вод</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на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поверхность;</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притоком</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грунтовых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вод</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из</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глубинных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горизонтов.</w:t>
      </w:r>
    </w:p>
    <w:p w:rsidR="00B30570" w:rsidRPr="003105AC" w:rsidRDefault="00B30570" w:rsidP="003105AC">
      <w:pPr>
        <w:pStyle w:val="a6"/>
        <w:spacing w:line="240" w:lineRule="auto"/>
        <w:ind w:left="222" w:right="343" w:firstLine="707"/>
        <w:contextualSpacing/>
        <w:jc w:val="both"/>
        <w:rPr>
          <w:rFonts w:ascii="Times New Roman" w:hAnsi="Times New Roman" w:cs="Times New Roman"/>
          <w:sz w:val="24"/>
          <w:szCs w:val="24"/>
        </w:rPr>
      </w:pPr>
      <w:r w:rsidRPr="003105AC">
        <w:rPr>
          <w:rFonts w:ascii="Times New Roman" w:hAnsi="Times New Roman" w:cs="Times New Roman"/>
          <w:sz w:val="24"/>
          <w:szCs w:val="24"/>
        </w:rPr>
        <w:t>Использование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территории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допускается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при предварительном</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осушении,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выторфовывании и замене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минеральным грунтом с уплотнением, организации и очистке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поверхностного стока; строительстве дренажных систем, применении свайных оснований, 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соответствии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нормами осушения,</w:t>
      </w:r>
      <w:r w:rsidRPr="003105AC">
        <w:rPr>
          <w:rFonts w:ascii="Times New Roman" w:hAnsi="Times New Roman" w:cs="Times New Roman"/>
          <w:spacing w:val="-2"/>
          <w:sz w:val="24"/>
          <w:szCs w:val="24"/>
        </w:rPr>
        <w:t xml:space="preserve"> </w:t>
      </w:r>
      <w:r w:rsidRPr="003105AC">
        <w:rPr>
          <w:rFonts w:ascii="Times New Roman" w:hAnsi="Times New Roman" w:cs="Times New Roman"/>
          <w:sz w:val="24"/>
          <w:szCs w:val="24"/>
        </w:rPr>
        <w:t>согласно</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shd w:val="clear" w:color="auto" w:fill="FFFFFF"/>
        </w:rPr>
        <w:t>СП 104.13330.2016 </w:t>
      </w:r>
      <w:r w:rsidRPr="003105AC">
        <w:rPr>
          <w:rFonts w:ascii="Times New Roman" w:hAnsi="Times New Roman" w:cs="Times New Roman"/>
          <w:sz w:val="24"/>
          <w:szCs w:val="24"/>
        </w:rPr>
        <w:t>.</w:t>
      </w:r>
    </w:p>
    <w:p w:rsidR="00B30570" w:rsidRPr="003105AC" w:rsidRDefault="00B30570" w:rsidP="003105AC">
      <w:pPr>
        <w:pStyle w:val="3"/>
        <w:keepNext w:val="0"/>
        <w:tabs>
          <w:tab w:val="left" w:pos="1542"/>
        </w:tabs>
        <w:adjustRightInd/>
        <w:spacing w:before="0" w:after="0"/>
        <w:ind w:left="1541"/>
        <w:contextualSpacing/>
        <w:rPr>
          <w:rFonts w:ascii="Times New Roman" w:hAnsi="Times New Roman"/>
          <w:sz w:val="24"/>
          <w:szCs w:val="24"/>
        </w:rPr>
      </w:pPr>
      <w:r w:rsidRPr="003105AC">
        <w:rPr>
          <w:rFonts w:ascii="Times New Roman" w:hAnsi="Times New Roman"/>
          <w:sz w:val="24"/>
          <w:szCs w:val="24"/>
        </w:rPr>
        <w:t>Нарушенные</w:t>
      </w:r>
      <w:r w:rsidRPr="003105AC">
        <w:rPr>
          <w:rFonts w:ascii="Times New Roman" w:hAnsi="Times New Roman"/>
          <w:spacing w:val="-4"/>
          <w:sz w:val="24"/>
          <w:szCs w:val="24"/>
        </w:rPr>
        <w:t xml:space="preserve"> </w:t>
      </w:r>
      <w:r w:rsidRPr="003105AC">
        <w:rPr>
          <w:rFonts w:ascii="Times New Roman" w:hAnsi="Times New Roman"/>
          <w:sz w:val="24"/>
          <w:szCs w:val="24"/>
        </w:rPr>
        <w:t>территории</w:t>
      </w:r>
    </w:p>
    <w:p w:rsidR="00B30570" w:rsidRPr="003105AC" w:rsidRDefault="00B30570" w:rsidP="003105AC">
      <w:pPr>
        <w:pStyle w:val="a6"/>
        <w:spacing w:before="43" w:line="240" w:lineRule="auto"/>
        <w:ind w:left="222" w:right="352" w:firstLine="707"/>
        <w:contextualSpacing/>
        <w:jc w:val="both"/>
        <w:rPr>
          <w:rFonts w:ascii="Times New Roman" w:hAnsi="Times New Roman" w:cs="Times New Roman"/>
          <w:sz w:val="24"/>
          <w:szCs w:val="24"/>
        </w:rPr>
      </w:pPr>
      <w:r w:rsidRPr="003105AC">
        <w:rPr>
          <w:rFonts w:ascii="Times New Roman" w:hAnsi="Times New Roman" w:cs="Times New Roman"/>
          <w:sz w:val="24"/>
          <w:szCs w:val="24"/>
        </w:rPr>
        <w:t>Территории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отработанных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карьеров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строительных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материалов,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техногенные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нарушения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рельефа,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несанкционированные свалки,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отвалы</w:t>
      </w:r>
      <w:r w:rsidRPr="003105AC">
        <w:rPr>
          <w:rFonts w:ascii="Times New Roman" w:hAnsi="Times New Roman" w:cs="Times New Roman"/>
          <w:spacing w:val="-2"/>
          <w:sz w:val="24"/>
          <w:szCs w:val="24"/>
        </w:rPr>
        <w:t xml:space="preserve"> </w:t>
      </w:r>
      <w:r w:rsidRPr="003105AC">
        <w:rPr>
          <w:rFonts w:ascii="Times New Roman" w:hAnsi="Times New Roman" w:cs="Times New Roman"/>
          <w:sz w:val="24"/>
          <w:szCs w:val="24"/>
        </w:rPr>
        <w:t>грунта 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пр.</w:t>
      </w:r>
    </w:p>
    <w:p w:rsidR="00B30570" w:rsidRPr="003105AC" w:rsidRDefault="00B30570" w:rsidP="003105AC">
      <w:pPr>
        <w:pStyle w:val="a6"/>
        <w:spacing w:line="240" w:lineRule="auto"/>
        <w:ind w:left="222" w:right="345" w:firstLine="707"/>
        <w:contextualSpacing/>
        <w:jc w:val="both"/>
        <w:rPr>
          <w:rFonts w:ascii="Times New Roman" w:hAnsi="Times New Roman" w:cs="Times New Roman"/>
          <w:sz w:val="24"/>
          <w:szCs w:val="24"/>
        </w:rPr>
      </w:pPr>
      <w:r w:rsidRPr="003105AC">
        <w:rPr>
          <w:rFonts w:ascii="Times New Roman" w:hAnsi="Times New Roman" w:cs="Times New Roman"/>
          <w:sz w:val="24"/>
          <w:szCs w:val="24"/>
        </w:rPr>
        <w:t>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соответствии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СП</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«Градостроительство.</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Планировка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застройка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городских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сельских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поселений»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использование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нарушенных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территорий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допускается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после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рекультивации.</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В соответствии со ст. 104 Земельного кодекса Российской Федерации (ЗК РФ) зоны с особыми условиями использования территорий устанавливаются в следующих целях:</w:t>
      </w:r>
    </w:p>
    <w:p w:rsidR="00B30570" w:rsidRPr="003105AC" w:rsidRDefault="00B30570" w:rsidP="003105AC">
      <w:pPr>
        <w:pStyle w:val="a6"/>
        <w:numPr>
          <w:ilvl w:val="0"/>
          <w:numId w:val="7"/>
        </w:numPr>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защита жизни и здоровья граждан;</w:t>
      </w:r>
    </w:p>
    <w:p w:rsidR="00B30570" w:rsidRPr="003105AC" w:rsidRDefault="00B30570" w:rsidP="003105AC">
      <w:pPr>
        <w:pStyle w:val="a6"/>
        <w:numPr>
          <w:ilvl w:val="0"/>
          <w:numId w:val="7"/>
        </w:numPr>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безопасная эксплуатация объектов транспорта, связи, энергетики, объектов обороны страны и безопасности государства;</w:t>
      </w:r>
    </w:p>
    <w:p w:rsidR="00B30570" w:rsidRPr="003105AC" w:rsidRDefault="00B30570" w:rsidP="003105AC">
      <w:pPr>
        <w:pStyle w:val="a6"/>
        <w:numPr>
          <w:ilvl w:val="0"/>
          <w:numId w:val="7"/>
        </w:numPr>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обеспечение сохранности объектов культурного наследия;</w:t>
      </w:r>
    </w:p>
    <w:p w:rsidR="00B30570" w:rsidRPr="003105AC" w:rsidRDefault="00B30570" w:rsidP="003105AC">
      <w:pPr>
        <w:pStyle w:val="a6"/>
        <w:numPr>
          <w:ilvl w:val="0"/>
          <w:numId w:val="7"/>
        </w:numPr>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B30570" w:rsidRPr="003105AC" w:rsidRDefault="00B30570" w:rsidP="003105AC">
      <w:pPr>
        <w:pStyle w:val="a6"/>
        <w:numPr>
          <w:ilvl w:val="0"/>
          <w:numId w:val="7"/>
        </w:numPr>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обеспечение обороны страны и безопасности государства.</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Виды зон с особыми условиями использования территории представлены в ст. 105 ЗК РФ.</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w:t>
      </w:r>
      <w:r w:rsidRPr="003105AC">
        <w:rPr>
          <w:rFonts w:ascii="Times New Roman" w:hAnsi="Times New Roman" w:cs="Times New Roman"/>
          <w:sz w:val="24"/>
          <w:szCs w:val="24"/>
        </w:rPr>
        <w:lastRenderedPageBreak/>
        <w:t>находится над и под поверхностью земель, если иное не предусмотрено действующим законодательством.</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В границах зон с особыми условиями использования территорий ограничивают или 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B30570" w:rsidRPr="003105AC" w:rsidRDefault="00B30570" w:rsidP="003105AC">
      <w:pPr>
        <w:pStyle w:val="a6"/>
        <w:spacing w:after="0" w:line="240" w:lineRule="auto"/>
        <w:ind w:firstLine="709"/>
        <w:contextualSpacing/>
        <w:jc w:val="both"/>
        <w:rPr>
          <w:rFonts w:ascii="Times New Roman" w:hAnsi="Times New Roman" w:cs="Times New Roman"/>
          <w:b/>
          <w:i/>
          <w:sz w:val="24"/>
          <w:szCs w:val="24"/>
        </w:rPr>
      </w:pPr>
      <w:r w:rsidRPr="003105AC">
        <w:rPr>
          <w:rFonts w:ascii="Times New Roman" w:hAnsi="Times New Roman" w:cs="Times New Roman"/>
          <w:b/>
          <w:i/>
          <w:sz w:val="24"/>
          <w:szCs w:val="24"/>
        </w:rPr>
        <w:t>Зоны охраны объектов культурного наследия</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Согласно ст. 34 Федерального закона от 25.06.202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Согласно п. 1 ст. 5.1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B30570" w:rsidRPr="003105AC" w:rsidRDefault="00B30570" w:rsidP="003105AC">
      <w:pPr>
        <w:pStyle w:val="a6"/>
        <w:spacing w:after="0" w:line="240" w:lineRule="auto"/>
        <w:ind w:firstLine="709"/>
        <w:contextualSpacing/>
        <w:jc w:val="both"/>
        <w:rPr>
          <w:rFonts w:ascii="Times New Roman" w:hAnsi="Times New Roman" w:cs="Times New Roman"/>
          <w:b/>
          <w:i/>
          <w:sz w:val="24"/>
          <w:szCs w:val="24"/>
        </w:rPr>
      </w:pPr>
      <w:r w:rsidRPr="003105AC">
        <w:rPr>
          <w:rFonts w:ascii="Times New Roman" w:hAnsi="Times New Roman" w:cs="Times New Roman"/>
          <w:b/>
          <w:i/>
          <w:sz w:val="24"/>
          <w:szCs w:val="24"/>
        </w:rPr>
        <w:t>Защитная зона объекта культурного наследия</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Согласно п. 3 ст. 34.1 Федерального закона от 25.06.202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rsidR="00B30570" w:rsidRPr="003105AC" w:rsidRDefault="00B30570" w:rsidP="003105AC">
      <w:pPr>
        <w:pStyle w:val="a6"/>
        <w:numPr>
          <w:ilvl w:val="0"/>
          <w:numId w:val="8"/>
        </w:numPr>
        <w:tabs>
          <w:tab w:val="left" w:pos="993"/>
        </w:tabs>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B30570" w:rsidRPr="003105AC" w:rsidRDefault="00B30570" w:rsidP="003105AC">
      <w:pPr>
        <w:pStyle w:val="a6"/>
        <w:numPr>
          <w:ilvl w:val="0"/>
          <w:numId w:val="8"/>
        </w:numPr>
        <w:tabs>
          <w:tab w:val="left" w:pos="993"/>
        </w:tabs>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Согласно п. 4 ст. 34.1 Федерального закона от 25.06.202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w:t>
      </w:r>
      <w:r w:rsidRPr="003105AC">
        <w:rPr>
          <w:rFonts w:ascii="Times New Roman" w:hAnsi="Times New Roman" w:cs="Times New Roman"/>
          <w:sz w:val="24"/>
          <w:szCs w:val="24"/>
        </w:rPr>
        <w:lastRenderedPageBreak/>
        <w:t>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B30570" w:rsidRPr="003105AC" w:rsidRDefault="00B30570" w:rsidP="003105AC">
      <w:pPr>
        <w:pStyle w:val="a4"/>
        <w:widowControl w:val="0"/>
        <w:tabs>
          <w:tab w:val="left" w:pos="1497"/>
        </w:tabs>
        <w:autoSpaceDE w:val="0"/>
        <w:autoSpaceDN w:val="0"/>
        <w:spacing w:before="120" w:after="0" w:line="240" w:lineRule="auto"/>
        <w:ind w:left="0" w:right="349"/>
        <w:jc w:val="both"/>
        <w:rPr>
          <w:rFonts w:ascii="Times New Roman" w:hAnsi="Times New Roman"/>
          <w:b/>
          <w:sz w:val="24"/>
          <w:szCs w:val="24"/>
        </w:rPr>
      </w:pPr>
      <w:r w:rsidRPr="003105AC">
        <w:rPr>
          <w:rFonts w:ascii="Times New Roman" w:hAnsi="Times New Roman"/>
          <w:b/>
          <w:sz w:val="24"/>
          <w:szCs w:val="24"/>
        </w:rPr>
        <w:t>Санитарно-защитные зоны (СЗЗ) и санитарные разрывы (санитарные полосы</w:t>
      </w:r>
      <w:r w:rsidRPr="003105AC">
        <w:rPr>
          <w:rFonts w:ascii="Times New Roman" w:hAnsi="Times New Roman"/>
          <w:b/>
          <w:spacing w:val="1"/>
          <w:sz w:val="24"/>
          <w:szCs w:val="24"/>
        </w:rPr>
        <w:t xml:space="preserve"> </w:t>
      </w:r>
      <w:r w:rsidRPr="003105AC">
        <w:rPr>
          <w:rFonts w:ascii="Times New Roman" w:hAnsi="Times New Roman"/>
          <w:b/>
          <w:sz w:val="24"/>
          <w:szCs w:val="24"/>
        </w:rPr>
        <w:t>отчуждения)</w:t>
      </w:r>
    </w:p>
    <w:p w:rsidR="00B30570" w:rsidRPr="003105AC" w:rsidRDefault="00B30570" w:rsidP="003105AC">
      <w:pPr>
        <w:pStyle w:val="a6"/>
        <w:spacing w:before="1" w:line="240" w:lineRule="auto"/>
        <w:ind w:left="222" w:right="342" w:firstLine="707"/>
        <w:contextualSpacing/>
        <w:jc w:val="both"/>
        <w:rPr>
          <w:rFonts w:ascii="Times New Roman" w:hAnsi="Times New Roman" w:cs="Times New Roman"/>
          <w:spacing w:val="1"/>
          <w:sz w:val="24"/>
          <w:szCs w:val="24"/>
        </w:rPr>
      </w:pPr>
      <w:r w:rsidRPr="003105AC">
        <w:rPr>
          <w:rFonts w:ascii="Times New Roman" w:hAnsi="Times New Roman" w:cs="Times New Roman"/>
          <w:sz w:val="24"/>
          <w:szCs w:val="24"/>
        </w:rPr>
        <w:t>Организацию</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санитарно-защитных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зон</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для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предприятий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объектов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следует</w:t>
      </w:r>
    </w:p>
    <w:p w:rsidR="00B30570" w:rsidRPr="003105AC" w:rsidRDefault="00B30570" w:rsidP="003105AC">
      <w:pPr>
        <w:pStyle w:val="a6"/>
        <w:spacing w:before="1" w:line="240" w:lineRule="auto"/>
        <w:ind w:right="342"/>
        <w:contextualSpacing/>
        <w:jc w:val="both"/>
        <w:rPr>
          <w:rFonts w:ascii="Times New Roman" w:hAnsi="Times New Roman" w:cs="Times New Roman"/>
          <w:sz w:val="24"/>
          <w:szCs w:val="24"/>
        </w:rPr>
      </w:pPr>
      <w:r w:rsidRPr="003105AC">
        <w:rPr>
          <w:rFonts w:ascii="Times New Roman" w:hAnsi="Times New Roman" w:cs="Times New Roman"/>
          <w:sz w:val="24"/>
          <w:szCs w:val="24"/>
        </w:rPr>
        <w:t>осуществлять</w:t>
      </w:r>
      <w:r w:rsidRPr="003105AC">
        <w:rPr>
          <w:rFonts w:ascii="Times New Roman" w:hAnsi="Times New Roman" w:cs="Times New Roman"/>
          <w:spacing w:val="33"/>
          <w:sz w:val="24"/>
          <w:szCs w:val="24"/>
        </w:rPr>
        <w:t xml:space="preserve"> </w:t>
      </w:r>
      <w:r w:rsidRPr="003105AC">
        <w:rPr>
          <w:rFonts w:ascii="Times New Roman" w:hAnsi="Times New Roman" w:cs="Times New Roman"/>
          <w:sz w:val="24"/>
          <w:szCs w:val="24"/>
        </w:rPr>
        <w:t>в</w:t>
      </w:r>
      <w:r w:rsidRPr="003105AC">
        <w:rPr>
          <w:rFonts w:ascii="Times New Roman" w:hAnsi="Times New Roman" w:cs="Times New Roman"/>
          <w:spacing w:val="32"/>
          <w:sz w:val="24"/>
          <w:szCs w:val="24"/>
        </w:rPr>
        <w:t xml:space="preserve"> </w:t>
      </w:r>
      <w:r w:rsidRPr="003105AC">
        <w:rPr>
          <w:rFonts w:ascii="Times New Roman" w:hAnsi="Times New Roman" w:cs="Times New Roman"/>
          <w:sz w:val="24"/>
          <w:szCs w:val="24"/>
        </w:rPr>
        <w:t>соответствии</w:t>
      </w:r>
      <w:r w:rsidRPr="003105AC">
        <w:rPr>
          <w:rFonts w:ascii="Times New Roman" w:hAnsi="Times New Roman" w:cs="Times New Roman"/>
          <w:spacing w:val="34"/>
          <w:sz w:val="24"/>
          <w:szCs w:val="24"/>
        </w:rPr>
        <w:t xml:space="preserve"> </w:t>
      </w:r>
      <w:r w:rsidRPr="003105AC">
        <w:rPr>
          <w:rFonts w:ascii="Times New Roman" w:hAnsi="Times New Roman" w:cs="Times New Roman"/>
          <w:sz w:val="24"/>
          <w:szCs w:val="24"/>
        </w:rPr>
        <w:t>с</w:t>
      </w:r>
      <w:r w:rsidRPr="003105AC">
        <w:rPr>
          <w:rFonts w:ascii="Times New Roman" w:hAnsi="Times New Roman" w:cs="Times New Roman"/>
          <w:spacing w:val="32"/>
          <w:sz w:val="24"/>
          <w:szCs w:val="24"/>
        </w:rPr>
        <w:t xml:space="preserve"> </w:t>
      </w:r>
      <w:r w:rsidRPr="003105AC">
        <w:rPr>
          <w:rFonts w:ascii="Times New Roman" w:hAnsi="Times New Roman" w:cs="Times New Roman"/>
          <w:sz w:val="24"/>
          <w:szCs w:val="24"/>
        </w:rPr>
        <w:t>требованиями,</w:t>
      </w:r>
      <w:r w:rsidRPr="003105AC">
        <w:rPr>
          <w:rFonts w:ascii="Times New Roman" w:hAnsi="Times New Roman" w:cs="Times New Roman"/>
          <w:spacing w:val="32"/>
          <w:sz w:val="24"/>
          <w:szCs w:val="24"/>
        </w:rPr>
        <w:t xml:space="preserve"> </w:t>
      </w:r>
      <w:r w:rsidRPr="003105AC">
        <w:rPr>
          <w:rFonts w:ascii="Times New Roman" w:hAnsi="Times New Roman" w:cs="Times New Roman"/>
          <w:sz w:val="24"/>
          <w:szCs w:val="24"/>
        </w:rPr>
        <w:t>установленными</w:t>
      </w:r>
      <w:r w:rsidRPr="003105AC">
        <w:rPr>
          <w:rFonts w:ascii="Times New Roman" w:hAnsi="Times New Roman" w:cs="Times New Roman"/>
          <w:spacing w:val="33"/>
          <w:sz w:val="24"/>
          <w:szCs w:val="24"/>
        </w:rPr>
        <w:t xml:space="preserve"> </w:t>
      </w:r>
      <w:r w:rsidRPr="003105AC">
        <w:rPr>
          <w:rFonts w:ascii="Times New Roman" w:hAnsi="Times New Roman" w:cs="Times New Roman"/>
          <w:sz w:val="24"/>
          <w:szCs w:val="24"/>
        </w:rPr>
        <w:t>СанПиН</w:t>
      </w:r>
      <w:r w:rsidRPr="003105AC">
        <w:rPr>
          <w:rFonts w:ascii="Times New Roman" w:hAnsi="Times New Roman" w:cs="Times New Roman"/>
          <w:spacing w:val="34"/>
          <w:sz w:val="24"/>
          <w:szCs w:val="24"/>
        </w:rPr>
        <w:t xml:space="preserve"> </w:t>
      </w:r>
      <w:r w:rsidRPr="003105AC">
        <w:rPr>
          <w:rFonts w:ascii="Times New Roman" w:hAnsi="Times New Roman" w:cs="Times New Roman"/>
          <w:sz w:val="24"/>
          <w:szCs w:val="24"/>
        </w:rPr>
        <w:t>2.2.1/2.1.1.1200-03.</w:t>
      </w:r>
    </w:p>
    <w:p w:rsidR="00B30570" w:rsidRPr="003105AC" w:rsidRDefault="00B30570" w:rsidP="003105AC">
      <w:pPr>
        <w:pStyle w:val="a6"/>
        <w:spacing w:before="1" w:line="240" w:lineRule="auto"/>
        <w:ind w:left="222" w:right="342" w:firstLine="707"/>
        <w:contextualSpacing/>
        <w:jc w:val="both"/>
        <w:rPr>
          <w:rFonts w:ascii="Times New Roman" w:hAnsi="Times New Roman" w:cs="Times New Roman"/>
          <w:sz w:val="24"/>
          <w:szCs w:val="24"/>
        </w:rPr>
      </w:pPr>
      <w:r w:rsidRPr="003105AC">
        <w:rPr>
          <w:rFonts w:ascii="Times New Roman" w:hAnsi="Times New Roman" w:cs="Times New Roman"/>
          <w:sz w:val="24"/>
          <w:szCs w:val="24"/>
        </w:rPr>
        <w:t>«Санитарно-защитные зоны и санитарная классификация предприятий, сооружений</w:t>
      </w:r>
    </w:p>
    <w:p w:rsidR="00B30570" w:rsidRPr="003105AC" w:rsidRDefault="00B30570" w:rsidP="003105AC">
      <w:pPr>
        <w:pStyle w:val="a6"/>
        <w:spacing w:before="1" w:line="240" w:lineRule="auto"/>
        <w:ind w:right="342"/>
        <w:contextualSpacing/>
        <w:jc w:val="both"/>
        <w:rPr>
          <w:rFonts w:ascii="Times New Roman" w:hAnsi="Times New Roman" w:cs="Times New Roman"/>
          <w:color w:val="444444"/>
          <w:sz w:val="24"/>
          <w:szCs w:val="24"/>
        </w:rPr>
      </w:pPr>
      <w:r w:rsidRPr="003105AC">
        <w:rPr>
          <w:rFonts w:ascii="Times New Roman" w:hAnsi="Times New Roman" w:cs="Times New Roman"/>
          <w:sz w:val="24"/>
          <w:szCs w:val="24"/>
        </w:rPr>
        <w:t>и иных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объектов» (с изменениями на 25 апреля 2014 года).</w:t>
      </w:r>
    </w:p>
    <w:p w:rsidR="00B30570" w:rsidRPr="003105AC" w:rsidRDefault="00B30570" w:rsidP="003105AC">
      <w:pPr>
        <w:pStyle w:val="a6"/>
        <w:spacing w:line="240" w:lineRule="auto"/>
        <w:ind w:left="222" w:right="348"/>
        <w:contextualSpacing/>
        <w:jc w:val="both"/>
        <w:rPr>
          <w:rFonts w:ascii="Times New Roman" w:hAnsi="Times New Roman" w:cs="Times New Roman"/>
          <w:spacing w:val="-46"/>
          <w:sz w:val="24"/>
          <w:szCs w:val="24"/>
        </w:rPr>
      </w:pPr>
      <w:r w:rsidRPr="003105AC">
        <w:rPr>
          <w:rFonts w:ascii="Times New Roman" w:hAnsi="Times New Roman" w:cs="Times New Roman"/>
          <w:sz w:val="24"/>
          <w:szCs w:val="24"/>
        </w:rPr>
        <w:t>.</w:t>
      </w:r>
      <w:r w:rsidRPr="003105AC">
        <w:rPr>
          <w:rFonts w:ascii="Times New Roman" w:hAnsi="Times New Roman" w:cs="Times New Roman"/>
          <w:sz w:val="24"/>
          <w:szCs w:val="24"/>
        </w:rPr>
        <w:tab/>
      </w:r>
      <w:r w:rsidRPr="003105AC">
        <w:rPr>
          <w:rFonts w:ascii="Times New Roman" w:hAnsi="Times New Roman" w:cs="Times New Roman"/>
          <w:sz w:val="24"/>
          <w:szCs w:val="24"/>
        </w:rPr>
        <w:tab/>
      </w:r>
      <w:r w:rsidRPr="003105AC">
        <w:rPr>
          <w:rFonts w:ascii="Times New Roman" w:hAnsi="Times New Roman" w:cs="Times New Roman"/>
          <w:sz w:val="24"/>
          <w:szCs w:val="24"/>
        </w:rPr>
        <w:tab/>
        <w:t>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целях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обеспечения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безопасности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населения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вокруг</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объектов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производств,</w:t>
      </w:r>
    </w:p>
    <w:p w:rsidR="00B30570" w:rsidRPr="003105AC" w:rsidRDefault="00B30570" w:rsidP="003105AC">
      <w:pPr>
        <w:pStyle w:val="a6"/>
        <w:spacing w:line="240" w:lineRule="auto"/>
        <w:ind w:right="348"/>
        <w:contextualSpacing/>
        <w:jc w:val="both"/>
        <w:rPr>
          <w:rFonts w:ascii="Times New Roman" w:hAnsi="Times New Roman" w:cs="Times New Roman"/>
          <w:sz w:val="24"/>
          <w:szCs w:val="24"/>
        </w:rPr>
      </w:pPr>
      <w:r w:rsidRPr="003105AC">
        <w:rPr>
          <w:rFonts w:ascii="Times New Roman" w:hAnsi="Times New Roman" w:cs="Times New Roman"/>
          <w:sz w:val="24"/>
          <w:szCs w:val="24"/>
        </w:rPr>
        <w:t>являющихся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источниками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воздействия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на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среду</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обитания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здоровье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человека,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устанавливается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санитарно-защитной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зоны</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рекомендуемые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разрывы,</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также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для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объектов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I</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III</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классов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опасности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разрабатывается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проект</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ориентировочного</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размера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санитарно-защитной зоны. Размер санитарно-защитной зоны для предприятий I и II класса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опасности может быть изменен Главным государственным санитарным врачом Российской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Федерации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или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его</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заместителем</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порядке,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установленном</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указанными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санитарными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правилами.</w:t>
      </w:r>
    </w:p>
    <w:p w:rsidR="00B30570" w:rsidRPr="003105AC" w:rsidRDefault="00B30570" w:rsidP="003105AC">
      <w:pPr>
        <w:pStyle w:val="a6"/>
        <w:spacing w:line="240" w:lineRule="auto"/>
        <w:ind w:left="568" w:right="348" w:firstLine="284"/>
        <w:contextualSpacing/>
        <w:jc w:val="both"/>
        <w:rPr>
          <w:rFonts w:ascii="Times New Roman" w:hAnsi="Times New Roman" w:cs="Times New Roman"/>
          <w:spacing w:val="1"/>
          <w:sz w:val="24"/>
          <w:szCs w:val="24"/>
        </w:rPr>
      </w:pPr>
      <w:r w:rsidRPr="003105AC">
        <w:rPr>
          <w:rFonts w:ascii="Times New Roman" w:hAnsi="Times New Roman" w:cs="Times New Roman"/>
          <w:sz w:val="24"/>
          <w:szCs w:val="24"/>
        </w:rPr>
        <w:t>Временное сокращение объёма производства не является основанием к пересмотру</w:t>
      </w:r>
    </w:p>
    <w:p w:rsidR="00B30570" w:rsidRPr="003105AC" w:rsidRDefault="00B30570" w:rsidP="003105AC">
      <w:pPr>
        <w:pStyle w:val="a6"/>
        <w:spacing w:line="240" w:lineRule="auto"/>
        <w:ind w:right="348"/>
        <w:contextualSpacing/>
        <w:jc w:val="both"/>
        <w:rPr>
          <w:rFonts w:ascii="Times New Roman" w:hAnsi="Times New Roman" w:cs="Times New Roman"/>
          <w:sz w:val="24"/>
          <w:szCs w:val="24"/>
        </w:rPr>
      </w:pPr>
      <w:r w:rsidRPr="003105AC">
        <w:rPr>
          <w:rFonts w:ascii="Times New Roman" w:hAnsi="Times New Roman" w:cs="Times New Roman"/>
          <w:sz w:val="24"/>
          <w:szCs w:val="24"/>
        </w:rPr>
        <w:t>принятой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величины</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санитарно-защитной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зоны</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для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максимальной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проектной</w:t>
      </w:r>
      <w:r w:rsidRPr="003105AC">
        <w:rPr>
          <w:rFonts w:ascii="Times New Roman" w:hAnsi="Times New Roman" w:cs="Times New Roman"/>
          <w:spacing w:val="49"/>
          <w:sz w:val="24"/>
          <w:szCs w:val="24"/>
        </w:rPr>
        <w:t xml:space="preserve"> </w:t>
      </w:r>
      <w:r w:rsidRPr="003105AC">
        <w:rPr>
          <w:rFonts w:ascii="Times New Roman" w:hAnsi="Times New Roman" w:cs="Times New Roman"/>
          <w:sz w:val="24"/>
          <w:szCs w:val="24"/>
        </w:rPr>
        <w:t>или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фактически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достигнутой его</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мощности.</w:t>
      </w:r>
    </w:p>
    <w:p w:rsidR="00B30570" w:rsidRPr="003105AC" w:rsidRDefault="00B30570" w:rsidP="003105AC">
      <w:pPr>
        <w:pStyle w:val="a6"/>
        <w:spacing w:line="240" w:lineRule="auto"/>
        <w:ind w:left="222" w:right="343" w:firstLine="707"/>
        <w:contextualSpacing/>
        <w:jc w:val="both"/>
        <w:rPr>
          <w:rFonts w:ascii="Times New Roman" w:hAnsi="Times New Roman" w:cs="Times New Roman"/>
          <w:spacing w:val="1"/>
          <w:sz w:val="24"/>
          <w:szCs w:val="24"/>
        </w:rPr>
      </w:pPr>
      <w:r w:rsidRPr="003105AC">
        <w:rPr>
          <w:rFonts w:ascii="Times New Roman" w:hAnsi="Times New Roman" w:cs="Times New Roman"/>
          <w:sz w:val="24"/>
          <w:szCs w:val="24"/>
        </w:rPr>
        <w:t>Ограничения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использования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земельных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участков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объектов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капитального</w:t>
      </w:r>
    </w:p>
    <w:p w:rsidR="00B30570" w:rsidRPr="003105AC" w:rsidRDefault="00B30570" w:rsidP="003105AC">
      <w:pPr>
        <w:pStyle w:val="a6"/>
        <w:spacing w:line="240" w:lineRule="auto"/>
        <w:ind w:right="343"/>
        <w:contextualSpacing/>
        <w:jc w:val="both"/>
        <w:rPr>
          <w:rFonts w:ascii="Times New Roman" w:hAnsi="Times New Roman" w:cs="Times New Roman"/>
          <w:sz w:val="24"/>
          <w:szCs w:val="24"/>
        </w:rPr>
      </w:pPr>
      <w:r w:rsidRPr="003105AC">
        <w:rPr>
          <w:rFonts w:ascii="Times New Roman" w:hAnsi="Times New Roman" w:cs="Times New Roman"/>
          <w:sz w:val="24"/>
          <w:szCs w:val="24"/>
        </w:rPr>
        <w:t>строительства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на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территории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санитарных,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защитных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санитарно-защитных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зон</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определяются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режимами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использования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земельных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участков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объектов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капитального</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строительства,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устанавливаемыми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соответствии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законодательством</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Российской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Федерации.</w:t>
      </w:r>
    </w:p>
    <w:p w:rsidR="00B30570" w:rsidRPr="003105AC" w:rsidRDefault="00B30570" w:rsidP="003105AC">
      <w:pPr>
        <w:pStyle w:val="a6"/>
        <w:spacing w:line="240" w:lineRule="auto"/>
        <w:ind w:left="284" w:firstLine="284"/>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Содержание    </w:t>
      </w:r>
      <w:r w:rsidRPr="003105AC">
        <w:rPr>
          <w:rFonts w:ascii="Times New Roman" w:hAnsi="Times New Roman" w:cs="Times New Roman"/>
          <w:spacing w:val="14"/>
          <w:sz w:val="24"/>
          <w:szCs w:val="24"/>
        </w:rPr>
        <w:t xml:space="preserve"> </w:t>
      </w:r>
      <w:r w:rsidRPr="003105AC">
        <w:rPr>
          <w:rFonts w:ascii="Times New Roman" w:hAnsi="Times New Roman" w:cs="Times New Roman"/>
          <w:sz w:val="24"/>
          <w:szCs w:val="24"/>
        </w:rPr>
        <w:t xml:space="preserve">указанного     </w:t>
      </w:r>
      <w:r w:rsidRPr="003105AC">
        <w:rPr>
          <w:rFonts w:ascii="Times New Roman" w:hAnsi="Times New Roman" w:cs="Times New Roman"/>
          <w:spacing w:val="9"/>
          <w:sz w:val="24"/>
          <w:szCs w:val="24"/>
        </w:rPr>
        <w:t xml:space="preserve"> </w:t>
      </w:r>
      <w:r w:rsidRPr="003105AC">
        <w:rPr>
          <w:rFonts w:ascii="Times New Roman" w:hAnsi="Times New Roman" w:cs="Times New Roman"/>
          <w:sz w:val="24"/>
          <w:szCs w:val="24"/>
        </w:rPr>
        <w:t xml:space="preserve">режима     </w:t>
      </w:r>
      <w:r w:rsidRPr="003105AC">
        <w:rPr>
          <w:rFonts w:ascii="Times New Roman" w:hAnsi="Times New Roman" w:cs="Times New Roman"/>
          <w:spacing w:val="13"/>
          <w:sz w:val="24"/>
          <w:szCs w:val="24"/>
        </w:rPr>
        <w:t xml:space="preserve"> </w:t>
      </w:r>
      <w:r w:rsidRPr="003105AC">
        <w:rPr>
          <w:rFonts w:ascii="Times New Roman" w:hAnsi="Times New Roman" w:cs="Times New Roman"/>
          <w:sz w:val="24"/>
          <w:szCs w:val="24"/>
        </w:rPr>
        <w:t xml:space="preserve">определяется     </w:t>
      </w:r>
      <w:r w:rsidRPr="003105AC">
        <w:rPr>
          <w:rFonts w:ascii="Times New Roman" w:hAnsi="Times New Roman" w:cs="Times New Roman"/>
          <w:spacing w:val="14"/>
          <w:sz w:val="24"/>
          <w:szCs w:val="24"/>
        </w:rPr>
        <w:t xml:space="preserve"> </w:t>
      </w:r>
      <w:r w:rsidRPr="003105AC">
        <w:rPr>
          <w:rFonts w:ascii="Times New Roman" w:hAnsi="Times New Roman" w:cs="Times New Roman"/>
          <w:sz w:val="24"/>
          <w:szCs w:val="24"/>
        </w:rPr>
        <w:t xml:space="preserve">СанПиН     </w:t>
      </w:r>
      <w:r w:rsidRPr="003105AC">
        <w:rPr>
          <w:rFonts w:ascii="Times New Roman" w:hAnsi="Times New Roman" w:cs="Times New Roman"/>
          <w:spacing w:val="11"/>
          <w:sz w:val="24"/>
          <w:szCs w:val="24"/>
        </w:rPr>
        <w:t xml:space="preserve"> </w:t>
      </w:r>
      <w:r w:rsidRPr="003105AC">
        <w:rPr>
          <w:rFonts w:ascii="Times New Roman" w:hAnsi="Times New Roman" w:cs="Times New Roman"/>
          <w:sz w:val="24"/>
          <w:szCs w:val="24"/>
        </w:rPr>
        <w:t>2.2.1/2.1.1.1200-03</w:t>
      </w:r>
    </w:p>
    <w:p w:rsidR="00B30570" w:rsidRPr="003105AC" w:rsidRDefault="00B30570" w:rsidP="003105AC">
      <w:pPr>
        <w:pStyle w:val="a6"/>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«Санитарно-защитные зоны и санитарная классификация предприятий, сооружений и иных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объектов» (с изменениями на 25 апреля 2014 года).</w:t>
      </w:r>
    </w:p>
    <w:p w:rsidR="00B30570" w:rsidRPr="003105AC" w:rsidRDefault="00B30570" w:rsidP="003105AC">
      <w:pPr>
        <w:pStyle w:val="a6"/>
        <w:spacing w:line="240" w:lineRule="auto"/>
        <w:ind w:left="222" w:right="344" w:firstLine="707"/>
        <w:contextualSpacing/>
        <w:jc w:val="both"/>
        <w:rPr>
          <w:rFonts w:ascii="Times New Roman" w:hAnsi="Times New Roman" w:cs="Times New Roman"/>
          <w:sz w:val="24"/>
          <w:szCs w:val="24"/>
        </w:rPr>
      </w:pPr>
      <w:r w:rsidRPr="003105AC">
        <w:rPr>
          <w:rFonts w:ascii="Times New Roman" w:hAnsi="Times New Roman" w:cs="Times New Roman"/>
          <w:sz w:val="24"/>
          <w:szCs w:val="24"/>
        </w:rPr>
        <w:t>В соответствии с указанным режимом использования земельных участков и</w:t>
      </w:r>
    </w:p>
    <w:p w:rsidR="00B30570" w:rsidRPr="003105AC" w:rsidRDefault="00B30570" w:rsidP="003105AC">
      <w:pPr>
        <w:pStyle w:val="a6"/>
        <w:spacing w:line="240" w:lineRule="auto"/>
        <w:ind w:right="344"/>
        <w:contextualSpacing/>
        <w:jc w:val="both"/>
        <w:rPr>
          <w:rFonts w:ascii="Times New Roman" w:hAnsi="Times New Roman" w:cs="Times New Roman"/>
          <w:sz w:val="24"/>
          <w:szCs w:val="24"/>
        </w:rPr>
      </w:pPr>
      <w:r w:rsidRPr="003105AC">
        <w:rPr>
          <w:rFonts w:ascii="Times New Roman" w:hAnsi="Times New Roman" w:cs="Times New Roman"/>
          <w:sz w:val="24"/>
          <w:szCs w:val="24"/>
        </w:rPr>
        <w:t>объектов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капитального</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строительства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на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территории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СЗЗ,</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границы</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которых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отображены</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на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карте</w:t>
      </w:r>
      <w:r w:rsidRPr="003105AC">
        <w:rPr>
          <w:rFonts w:ascii="Times New Roman" w:hAnsi="Times New Roman" w:cs="Times New Roman"/>
          <w:spacing w:val="-46"/>
          <w:sz w:val="24"/>
          <w:szCs w:val="24"/>
        </w:rPr>
        <w:t xml:space="preserve"> </w:t>
      </w:r>
      <w:r w:rsidRPr="003105AC">
        <w:rPr>
          <w:rFonts w:ascii="Times New Roman" w:hAnsi="Times New Roman" w:cs="Times New Roman"/>
          <w:sz w:val="24"/>
          <w:szCs w:val="24"/>
        </w:rPr>
        <w:t>градостроительного зонирования, вводятся следующие ограничения хозяйственной и иной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деятельности.</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2"/>
        <w:gridCol w:w="4955"/>
      </w:tblGrid>
      <w:tr w:rsidR="00B30570" w:rsidRPr="003105AC" w:rsidTr="000B4EB4">
        <w:trPr>
          <w:trHeight w:val="585"/>
        </w:trPr>
        <w:tc>
          <w:tcPr>
            <w:tcW w:w="4952" w:type="dxa"/>
            <w:shd w:val="clear" w:color="auto" w:fill="auto"/>
          </w:tcPr>
          <w:p w:rsidR="00B30570" w:rsidRPr="003105AC" w:rsidRDefault="00B30570" w:rsidP="003105AC">
            <w:pPr>
              <w:pStyle w:val="TableParagraph"/>
              <w:spacing w:line="289" w:lineRule="exact"/>
              <w:ind w:left="579" w:right="573"/>
              <w:jc w:val="both"/>
              <w:rPr>
                <w:rFonts w:ascii="Times New Roman" w:hAnsi="Times New Roman" w:cs="Times New Roman"/>
                <w:b/>
                <w:sz w:val="24"/>
                <w:szCs w:val="24"/>
              </w:rPr>
            </w:pPr>
            <w:r w:rsidRPr="003105AC">
              <w:rPr>
                <w:rFonts w:ascii="Times New Roman" w:hAnsi="Times New Roman" w:cs="Times New Roman"/>
                <w:b/>
                <w:sz w:val="24"/>
                <w:szCs w:val="24"/>
              </w:rPr>
              <w:t>На</w:t>
            </w:r>
            <w:r w:rsidRPr="003105AC">
              <w:rPr>
                <w:rFonts w:ascii="Times New Roman" w:hAnsi="Times New Roman" w:cs="Times New Roman"/>
                <w:b/>
                <w:spacing w:val="-3"/>
                <w:sz w:val="24"/>
                <w:szCs w:val="24"/>
              </w:rPr>
              <w:t xml:space="preserve"> </w:t>
            </w:r>
            <w:r w:rsidRPr="003105AC">
              <w:rPr>
                <w:rFonts w:ascii="Times New Roman" w:hAnsi="Times New Roman" w:cs="Times New Roman"/>
                <w:b/>
                <w:sz w:val="24"/>
                <w:szCs w:val="24"/>
              </w:rPr>
              <w:t>территории</w:t>
            </w:r>
            <w:r w:rsidRPr="003105AC">
              <w:rPr>
                <w:rFonts w:ascii="Times New Roman" w:hAnsi="Times New Roman" w:cs="Times New Roman"/>
                <w:b/>
                <w:spacing w:val="-3"/>
                <w:sz w:val="24"/>
                <w:szCs w:val="24"/>
              </w:rPr>
              <w:t xml:space="preserve"> </w:t>
            </w:r>
            <w:r w:rsidRPr="003105AC">
              <w:rPr>
                <w:rFonts w:ascii="Times New Roman" w:hAnsi="Times New Roman" w:cs="Times New Roman"/>
                <w:b/>
                <w:sz w:val="24"/>
                <w:szCs w:val="24"/>
              </w:rPr>
              <w:t>СЗЗ не допускается размещать</w:t>
            </w:r>
          </w:p>
        </w:tc>
        <w:tc>
          <w:tcPr>
            <w:tcW w:w="4955" w:type="dxa"/>
            <w:shd w:val="clear" w:color="auto" w:fill="auto"/>
          </w:tcPr>
          <w:p w:rsidR="00B30570" w:rsidRPr="003105AC" w:rsidRDefault="00B30570" w:rsidP="003105AC">
            <w:pPr>
              <w:pStyle w:val="TableParagraph"/>
              <w:spacing w:line="289" w:lineRule="exact"/>
              <w:ind w:left="122" w:right="119"/>
              <w:jc w:val="both"/>
              <w:rPr>
                <w:rFonts w:ascii="Times New Roman" w:hAnsi="Times New Roman" w:cs="Times New Roman"/>
                <w:b/>
                <w:sz w:val="24"/>
                <w:szCs w:val="24"/>
              </w:rPr>
            </w:pPr>
            <w:r w:rsidRPr="003105AC">
              <w:rPr>
                <w:rFonts w:ascii="Times New Roman" w:hAnsi="Times New Roman" w:cs="Times New Roman"/>
                <w:b/>
                <w:sz w:val="24"/>
                <w:szCs w:val="24"/>
              </w:rPr>
              <w:t>На</w:t>
            </w:r>
            <w:r w:rsidRPr="003105AC">
              <w:rPr>
                <w:rFonts w:ascii="Times New Roman" w:hAnsi="Times New Roman" w:cs="Times New Roman"/>
                <w:b/>
                <w:spacing w:val="-4"/>
                <w:sz w:val="24"/>
                <w:szCs w:val="24"/>
              </w:rPr>
              <w:t xml:space="preserve"> </w:t>
            </w:r>
            <w:r w:rsidRPr="003105AC">
              <w:rPr>
                <w:rFonts w:ascii="Times New Roman" w:hAnsi="Times New Roman" w:cs="Times New Roman"/>
                <w:b/>
                <w:sz w:val="24"/>
                <w:szCs w:val="24"/>
              </w:rPr>
              <w:t>территории</w:t>
            </w:r>
            <w:r w:rsidRPr="003105AC">
              <w:rPr>
                <w:rFonts w:ascii="Times New Roman" w:hAnsi="Times New Roman" w:cs="Times New Roman"/>
                <w:b/>
                <w:spacing w:val="-3"/>
                <w:sz w:val="24"/>
                <w:szCs w:val="24"/>
              </w:rPr>
              <w:t xml:space="preserve"> </w:t>
            </w:r>
            <w:r w:rsidRPr="003105AC">
              <w:rPr>
                <w:rFonts w:ascii="Times New Roman" w:hAnsi="Times New Roman" w:cs="Times New Roman"/>
                <w:b/>
                <w:sz w:val="24"/>
                <w:szCs w:val="24"/>
              </w:rPr>
              <w:t>СЗЗ</w:t>
            </w:r>
            <w:r w:rsidRPr="003105AC">
              <w:rPr>
                <w:rFonts w:ascii="Times New Roman" w:hAnsi="Times New Roman" w:cs="Times New Roman"/>
                <w:b/>
                <w:spacing w:val="-1"/>
                <w:sz w:val="24"/>
                <w:szCs w:val="24"/>
              </w:rPr>
              <w:t xml:space="preserve"> </w:t>
            </w:r>
            <w:r w:rsidRPr="003105AC">
              <w:rPr>
                <w:rFonts w:ascii="Times New Roman" w:hAnsi="Times New Roman" w:cs="Times New Roman"/>
                <w:b/>
                <w:sz w:val="24"/>
                <w:szCs w:val="24"/>
              </w:rPr>
              <w:t>допускается</w:t>
            </w:r>
            <w:r w:rsidRPr="003105AC">
              <w:rPr>
                <w:rFonts w:ascii="Times New Roman" w:hAnsi="Times New Roman" w:cs="Times New Roman"/>
                <w:b/>
                <w:spacing w:val="-4"/>
                <w:sz w:val="24"/>
                <w:szCs w:val="24"/>
              </w:rPr>
              <w:t xml:space="preserve"> </w:t>
            </w:r>
            <w:r w:rsidRPr="003105AC">
              <w:rPr>
                <w:rFonts w:ascii="Times New Roman" w:hAnsi="Times New Roman" w:cs="Times New Roman"/>
                <w:b/>
                <w:sz w:val="24"/>
                <w:szCs w:val="24"/>
              </w:rPr>
              <w:t>размещать</w:t>
            </w:r>
          </w:p>
        </w:tc>
      </w:tr>
      <w:tr w:rsidR="00B30570" w:rsidRPr="003105AC" w:rsidTr="000B4EB4">
        <w:trPr>
          <w:trHeight w:val="292"/>
        </w:trPr>
        <w:tc>
          <w:tcPr>
            <w:tcW w:w="4952" w:type="dxa"/>
            <w:shd w:val="clear" w:color="auto" w:fill="auto"/>
          </w:tcPr>
          <w:p w:rsidR="00B30570" w:rsidRPr="003105AC" w:rsidRDefault="00B30570" w:rsidP="003105AC">
            <w:pPr>
              <w:pStyle w:val="TableParagraph"/>
              <w:ind w:left="9"/>
              <w:jc w:val="both"/>
              <w:rPr>
                <w:rFonts w:ascii="Times New Roman" w:hAnsi="Times New Roman" w:cs="Times New Roman"/>
                <w:sz w:val="24"/>
                <w:szCs w:val="24"/>
              </w:rPr>
            </w:pPr>
            <w:r w:rsidRPr="003105AC">
              <w:rPr>
                <w:rFonts w:ascii="Times New Roman" w:hAnsi="Times New Roman" w:cs="Times New Roman"/>
                <w:sz w:val="24"/>
                <w:szCs w:val="24"/>
              </w:rPr>
              <w:t>1</w:t>
            </w:r>
          </w:p>
        </w:tc>
        <w:tc>
          <w:tcPr>
            <w:tcW w:w="4955" w:type="dxa"/>
            <w:shd w:val="clear" w:color="auto" w:fill="auto"/>
          </w:tcPr>
          <w:p w:rsidR="00B30570" w:rsidRPr="003105AC" w:rsidRDefault="00B30570" w:rsidP="003105AC">
            <w:pPr>
              <w:pStyle w:val="TableParagraph"/>
              <w:ind w:left="6"/>
              <w:jc w:val="both"/>
              <w:rPr>
                <w:rFonts w:ascii="Times New Roman" w:hAnsi="Times New Roman" w:cs="Times New Roman"/>
                <w:sz w:val="24"/>
                <w:szCs w:val="24"/>
              </w:rPr>
            </w:pPr>
            <w:r w:rsidRPr="003105AC">
              <w:rPr>
                <w:rFonts w:ascii="Times New Roman" w:hAnsi="Times New Roman" w:cs="Times New Roman"/>
                <w:sz w:val="24"/>
                <w:szCs w:val="24"/>
              </w:rPr>
              <w:t>2</w:t>
            </w:r>
          </w:p>
        </w:tc>
      </w:tr>
      <w:tr w:rsidR="00B30570" w:rsidRPr="003105AC" w:rsidTr="003105AC">
        <w:trPr>
          <w:trHeight w:val="1833"/>
        </w:trPr>
        <w:tc>
          <w:tcPr>
            <w:tcW w:w="4952" w:type="dxa"/>
            <w:shd w:val="clear" w:color="auto" w:fill="auto"/>
          </w:tcPr>
          <w:p w:rsidR="00B30570" w:rsidRPr="003105AC" w:rsidRDefault="00B30570" w:rsidP="003105AC">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shd w:val="clear" w:color="auto" w:fill="FFFFFF"/>
              </w:rPr>
            </w:pPr>
            <w:r w:rsidRPr="003105AC">
              <w:rPr>
                <w:rFonts w:ascii="Times New Roman" w:hAnsi="Times New Roman" w:cs="Times New Roman"/>
                <w:sz w:val="24"/>
                <w:szCs w:val="24"/>
                <w:shd w:val="clear" w:color="auto" w:fill="FFFFFF"/>
              </w:rPr>
              <w:t xml:space="preserve">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w:t>
            </w:r>
            <w:r w:rsidRPr="003105AC">
              <w:rPr>
                <w:rFonts w:ascii="Times New Roman" w:hAnsi="Times New Roman" w:cs="Times New Roman"/>
                <w:sz w:val="24"/>
                <w:szCs w:val="24"/>
                <w:shd w:val="clear" w:color="auto" w:fill="FFFFFF"/>
              </w:rPr>
              <w:lastRenderedPageBreak/>
              <w:t>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30570" w:rsidRPr="003105AC" w:rsidRDefault="00B30570" w:rsidP="003105AC">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rPr>
            </w:pPr>
            <w:r w:rsidRPr="003105AC">
              <w:rPr>
                <w:rFonts w:ascii="Times New Roman" w:hAnsi="Times New Roman" w:cs="Times New Roman"/>
                <w:sz w:val="24"/>
                <w:szCs w:val="24"/>
                <w:shd w:val="clear" w:color="auto" w:fill="FFFFFF"/>
              </w:rP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955" w:type="dxa"/>
            <w:shd w:val="clear" w:color="auto" w:fill="auto"/>
          </w:tcPr>
          <w:p w:rsidR="00B30570" w:rsidRPr="003105AC" w:rsidRDefault="00B30570" w:rsidP="003105AC">
            <w:pPr>
              <w:pStyle w:val="TableParagraph"/>
              <w:tabs>
                <w:tab w:val="left" w:pos="1913"/>
                <w:tab w:val="left" w:pos="2152"/>
                <w:tab w:val="left" w:pos="3459"/>
                <w:tab w:val="left" w:pos="3540"/>
                <w:tab w:val="left" w:pos="4204"/>
              </w:tabs>
              <w:spacing w:line="240" w:lineRule="auto"/>
              <w:ind w:left="107" w:right="97"/>
              <w:jc w:val="both"/>
              <w:rPr>
                <w:rFonts w:ascii="Times New Roman" w:hAnsi="Times New Roman" w:cs="Times New Roman"/>
                <w:sz w:val="24"/>
                <w:szCs w:val="24"/>
                <w:shd w:val="clear" w:color="auto" w:fill="FFFFFF"/>
              </w:rPr>
            </w:pPr>
            <w:r w:rsidRPr="003105AC">
              <w:rPr>
                <w:rFonts w:ascii="Times New Roman" w:hAnsi="Times New Roman" w:cs="Times New Roman"/>
                <w:sz w:val="24"/>
                <w:szCs w:val="24"/>
                <w:shd w:val="clear" w:color="auto" w:fill="FFFFFF"/>
              </w:rPr>
              <w:lastRenderedPageBreak/>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w:t>
            </w:r>
            <w:r w:rsidRPr="003105AC">
              <w:rPr>
                <w:rFonts w:ascii="Times New Roman" w:hAnsi="Times New Roman" w:cs="Times New Roman"/>
                <w:sz w:val="24"/>
                <w:szCs w:val="24"/>
                <w:shd w:val="clear" w:color="auto" w:fill="FFFFFF"/>
              </w:rPr>
              <w:lastRenderedPageBreak/>
              <w:t>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30570" w:rsidRPr="003105AC" w:rsidRDefault="00B30570" w:rsidP="003105AC">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shd w:val="clear" w:color="auto" w:fill="FFFFFF"/>
              </w:rPr>
            </w:pPr>
            <w:r w:rsidRPr="003105AC">
              <w:rPr>
                <w:rFonts w:ascii="Times New Roman" w:hAnsi="Times New Roman" w:cs="Times New Roman"/>
                <w:sz w:val="24"/>
                <w:szCs w:val="24"/>
                <w:shd w:val="clear" w:color="auto" w:fill="FFFFFF"/>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30570" w:rsidRPr="003105AC" w:rsidRDefault="00B30570" w:rsidP="003105AC">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rPr>
            </w:pPr>
            <w:r w:rsidRPr="003105AC">
              <w:rPr>
                <w:rFonts w:ascii="Times New Roman" w:hAnsi="Times New Roman" w:cs="Times New Roman"/>
                <w:sz w:val="24"/>
                <w:szCs w:val="24"/>
                <w:shd w:val="clear" w:color="auto" w:fill="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r>
    </w:tbl>
    <w:p w:rsidR="00B30570" w:rsidRPr="003105AC" w:rsidRDefault="00B30570" w:rsidP="003105AC">
      <w:pPr>
        <w:pStyle w:val="a6"/>
        <w:spacing w:line="240" w:lineRule="auto"/>
        <w:ind w:left="222" w:right="343" w:firstLine="707"/>
        <w:contextualSpacing/>
        <w:jc w:val="both"/>
        <w:rPr>
          <w:rFonts w:ascii="Times New Roman" w:hAnsi="Times New Roman" w:cs="Times New Roman"/>
          <w:spacing w:val="1"/>
          <w:sz w:val="24"/>
          <w:szCs w:val="24"/>
        </w:rPr>
      </w:pPr>
      <w:r w:rsidRPr="003105AC">
        <w:rPr>
          <w:rFonts w:ascii="Times New Roman" w:hAnsi="Times New Roman" w:cs="Times New Roman"/>
          <w:sz w:val="24"/>
          <w:szCs w:val="24"/>
        </w:rPr>
        <w:t>Решение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вопроса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жилой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застройке,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расположенной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СЗЗ,</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может</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решаться</w:t>
      </w:r>
    </w:p>
    <w:p w:rsidR="00B30570" w:rsidRPr="003105AC" w:rsidRDefault="00B30570" w:rsidP="003105AC">
      <w:pPr>
        <w:pStyle w:val="a6"/>
        <w:spacing w:line="240" w:lineRule="auto"/>
        <w:ind w:right="343"/>
        <w:contextualSpacing/>
        <w:jc w:val="both"/>
        <w:rPr>
          <w:rFonts w:ascii="Times New Roman" w:hAnsi="Times New Roman" w:cs="Times New Roman"/>
          <w:sz w:val="24"/>
          <w:szCs w:val="24"/>
        </w:rPr>
      </w:pPr>
      <w:r w:rsidRPr="003105AC">
        <w:rPr>
          <w:rFonts w:ascii="Times New Roman" w:hAnsi="Times New Roman" w:cs="Times New Roman"/>
          <w:sz w:val="24"/>
          <w:szCs w:val="24"/>
        </w:rPr>
        <w:t>несколькими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 xml:space="preserve">путями: </w:t>
      </w:r>
    </w:p>
    <w:p w:rsidR="00B30570" w:rsidRPr="003105AC" w:rsidRDefault="00B30570" w:rsidP="003105AC">
      <w:pPr>
        <w:pStyle w:val="a6"/>
        <w:numPr>
          <w:ilvl w:val="0"/>
          <w:numId w:val="23"/>
        </w:numPr>
        <w:spacing w:line="240" w:lineRule="auto"/>
        <w:ind w:right="343"/>
        <w:contextualSpacing/>
        <w:jc w:val="both"/>
        <w:rPr>
          <w:rFonts w:ascii="Times New Roman" w:hAnsi="Times New Roman" w:cs="Times New Roman"/>
          <w:spacing w:val="1"/>
          <w:sz w:val="24"/>
          <w:szCs w:val="24"/>
        </w:rPr>
      </w:pPr>
      <w:r w:rsidRPr="003105AC">
        <w:rPr>
          <w:rFonts w:ascii="Times New Roman" w:hAnsi="Times New Roman" w:cs="Times New Roman"/>
          <w:sz w:val="24"/>
          <w:szCs w:val="24"/>
        </w:rPr>
        <w:t>жилая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застройка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может</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быть</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вынесена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из</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СЗЗ.</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Выполнение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мероприятий,</w:t>
      </w:r>
    </w:p>
    <w:p w:rsidR="00B30570" w:rsidRPr="003105AC" w:rsidRDefault="00B30570" w:rsidP="003105AC">
      <w:pPr>
        <w:pStyle w:val="a6"/>
        <w:spacing w:line="240" w:lineRule="auto"/>
        <w:ind w:right="343"/>
        <w:contextualSpacing/>
        <w:jc w:val="both"/>
        <w:rPr>
          <w:rFonts w:ascii="Times New Roman" w:hAnsi="Times New Roman" w:cs="Times New Roman"/>
          <w:sz w:val="24"/>
          <w:szCs w:val="24"/>
        </w:rPr>
      </w:pPr>
      <w:r w:rsidRPr="003105AC">
        <w:rPr>
          <w:rFonts w:ascii="Times New Roman" w:hAnsi="Times New Roman" w:cs="Times New Roman"/>
          <w:sz w:val="24"/>
          <w:szCs w:val="24"/>
        </w:rPr>
        <w:t>включая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отселение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жителей,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обеспечивают</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должностные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лица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соответствующих промышленных объектов и производств;</w:t>
      </w:r>
    </w:p>
    <w:p w:rsidR="00B30570" w:rsidRPr="003105AC" w:rsidRDefault="00B30570" w:rsidP="003105AC">
      <w:pPr>
        <w:pStyle w:val="a6"/>
        <w:spacing w:line="240" w:lineRule="auto"/>
        <w:ind w:left="222" w:right="343" w:firstLine="707"/>
        <w:contextualSpacing/>
        <w:jc w:val="both"/>
        <w:rPr>
          <w:rFonts w:ascii="Times New Roman" w:hAnsi="Times New Roman" w:cs="Times New Roman"/>
          <w:sz w:val="24"/>
          <w:szCs w:val="24"/>
        </w:rPr>
      </w:pPr>
      <w:r w:rsidRPr="003105AC">
        <w:rPr>
          <w:rFonts w:ascii="Times New Roman" w:hAnsi="Times New Roman" w:cs="Times New Roman"/>
          <w:sz w:val="24"/>
          <w:szCs w:val="24"/>
        </w:rPr>
        <w:t>2) размер СЗЗ для действующих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объектов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может</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быть уменьшен.</w:t>
      </w:r>
    </w:p>
    <w:p w:rsidR="00B30570" w:rsidRPr="003105AC" w:rsidRDefault="00B30570" w:rsidP="003105AC">
      <w:pPr>
        <w:pStyle w:val="a6"/>
        <w:spacing w:before="36" w:line="240" w:lineRule="auto"/>
        <w:ind w:left="221" w:right="346" w:firstLine="709"/>
        <w:contextualSpacing/>
        <w:jc w:val="both"/>
        <w:rPr>
          <w:rFonts w:ascii="Times New Roman" w:hAnsi="Times New Roman" w:cs="Times New Roman"/>
          <w:spacing w:val="1"/>
          <w:sz w:val="24"/>
          <w:szCs w:val="24"/>
        </w:rPr>
      </w:pPr>
      <w:r w:rsidRPr="003105AC">
        <w:rPr>
          <w:rFonts w:ascii="Times New Roman" w:hAnsi="Times New Roman" w:cs="Times New Roman"/>
          <w:sz w:val="24"/>
          <w:szCs w:val="24"/>
        </w:rPr>
        <w:t>Для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жилой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зоны,</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том</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числе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для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индивидуальной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блокированной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застройки,</w:t>
      </w:r>
    </w:p>
    <w:p w:rsidR="00B30570" w:rsidRPr="003105AC" w:rsidRDefault="00B30570" w:rsidP="003105AC">
      <w:pPr>
        <w:pStyle w:val="a6"/>
        <w:spacing w:before="36" w:line="240" w:lineRule="auto"/>
        <w:ind w:right="346"/>
        <w:contextualSpacing/>
        <w:jc w:val="both"/>
        <w:rPr>
          <w:rFonts w:ascii="Times New Roman" w:hAnsi="Times New Roman" w:cs="Times New Roman"/>
          <w:sz w:val="24"/>
          <w:szCs w:val="24"/>
        </w:rPr>
      </w:pPr>
      <w:r w:rsidRPr="003105AC">
        <w:rPr>
          <w:rFonts w:ascii="Times New Roman" w:hAnsi="Times New Roman" w:cs="Times New Roman"/>
          <w:sz w:val="24"/>
          <w:szCs w:val="24"/>
        </w:rPr>
        <w:t>расположенной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СЗЗ,</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вводится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регламент</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использования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этой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территории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запрет</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на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строительство</w:t>
      </w:r>
      <w:r w:rsidRPr="003105AC">
        <w:rPr>
          <w:rFonts w:ascii="Times New Roman" w:hAnsi="Times New Roman" w:cs="Times New Roman"/>
          <w:spacing w:val="-2"/>
          <w:sz w:val="24"/>
          <w:szCs w:val="24"/>
        </w:rPr>
        <w:t xml:space="preserve"> </w:t>
      </w:r>
      <w:r w:rsidRPr="003105AC">
        <w:rPr>
          <w:rFonts w:ascii="Times New Roman" w:hAnsi="Times New Roman" w:cs="Times New Roman"/>
          <w:sz w:val="24"/>
          <w:szCs w:val="24"/>
        </w:rPr>
        <w:t>нового жилого</w:t>
      </w:r>
      <w:r w:rsidRPr="003105AC">
        <w:rPr>
          <w:rFonts w:ascii="Times New Roman" w:hAnsi="Times New Roman" w:cs="Times New Roman"/>
          <w:spacing w:val="-3"/>
          <w:sz w:val="24"/>
          <w:szCs w:val="24"/>
        </w:rPr>
        <w:t xml:space="preserve"> </w:t>
      </w:r>
      <w:r w:rsidRPr="003105AC">
        <w:rPr>
          <w:rFonts w:ascii="Times New Roman" w:hAnsi="Times New Roman" w:cs="Times New Roman"/>
          <w:sz w:val="24"/>
          <w:szCs w:val="24"/>
        </w:rPr>
        <w:t>фонда и реконструкцию</w:t>
      </w:r>
      <w:r w:rsidRPr="003105AC">
        <w:rPr>
          <w:rFonts w:ascii="Times New Roman" w:hAnsi="Times New Roman" w:cs="Times New Roman"/>
          <w:spacing w:val="2"/>
          <w:sz w:val="24"/>
          <w:szCs w:val="24"/>
        </w:rPr>
        <w:t xml:space="preserve"> </w:t>
      </w:r>
      <w:r w:rsidRPr="003105AC">
        <w:rPr>
          <w:rFonts w:ascii="Times New Roman" w:hAnsi="Times New Roman" w:cs="Times New Roman"/>
          <w:sz w:val="24"/>
          <w:szCs w:val="24"/>
        </w:rPr>
        <w:t>жилого</w:t>
      </w:r>
      <w:r w:rsidRPr="003105AC">
        <w:rPr>
          <w:rFonts w:ascii="Times New Roman" w:hAnsi="Times New Roman" w:cs="Times New Roman"/>
          <w:spacing w:val="-2"/>
          <w:sz w:val="24"/>
          <w:szCs w:val="24"/>
        </w:rPr>
        <w:t xml:space="preserve"> </w:t>
      </w:r>
      <w:r w:rsidRPr="003105AC">
        <w:rPr>
          <w:rFonts w:ascii="Times New Roman" w:hAnsi="Times New Roman" w:cs="Times New Roman"/>
          <w:sz w:val="24"/>
          <w:szCs w:val="24"/>
        </w:rPr>
        <w:t>фонда.</w:t>
      </w:r>
    </w:p>
    <w:p w:rsidR="00B30570" w:rsidRPr="003105AC" w:rsidRDefault="00B30570" w:rsidP="003105AC">
      <w:pPr>
        <w:pStyle w:val="a6"/>
        <w:spacing w:line="240" w:lineRule="auto"/>
        <w:ind w:left="221" w:right="348" w:firstLine="709"/>
        <w:contextualSpacing/>
        <w:jc w:val="both"/>
        <w:rPr>
          <w:rFonts w:ascii="Times New Roman" w:hAnsi="Times New Roman" w:cs="Times New Roman"/>
          <w:spacing w:val="1"/>
          <w:sz w:val="24"/>
          <w:szCs w:val="24"/>
        </w:rPr>
      </w:pPr>
      <w:r w:rsidRPr="003105AC">
        <w:rPr>
          <w:rFonts w:ascii="Times New Roman" w:hAnsi="Times New Roman" w:cs="Times New Roman"/>
          <w:sz w:val="24"/>
          <w:szCs w:val="24"/>
        </w:rPr>
        <w:t>Для линейных объектов инженерной инфраструктуры устанавливаются санитарные</w:t>
      </w:r>
    </w:p>
    <w:p w:rsidR="00B30570" w:rsidRPr="003105AC" w:rsidRDefault="00B30570" w:rsidP="003105AC">
      <w:pPr>
        <w:pStyle w:val="a6"/>
        <w:spacing w:line="240" w:lineRule="auto"/>
        <w:ind w:right="348"/>
        <w:contextualSpacing/>
        <w:jc w:val="both"/>
        <w:rPr>
          <w:rFonts w:ascii="Times New Roman" w:hAnsi="Times New Roman" w:cs="Times New Roman"/>
          <w:sz w:val="24"/>
          <w:szCs w:val="24"/>
        </w:rPr>
      </w:pPr>
      <w:r w:rsidRPr="003105AC">
        <w:rPr>
          <w:rFonts w:ascii="Times New Roman" w:hAnsi="Times New Roman" w:cs="Times New Roman"/>
          <w:sz w:val="24"/>
          <w:szCs w:val="24"/>
        </w:rPr>
        <w:t>разрывы,</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размеры</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режимы</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использования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которых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также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устанавливается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СанПиН</w:t>
      </w:r>
      <w:r w:rsidRPr="003105AC">
        <w:rPr>
          <w:rFonts w:ascii="Times New Roman" w:hAnsi="Times New Roman" w:cs="Times New Roman"/>
          <w:spacing w:val="-46"/>
          <w:sz w:val="24"/>
          <w:szCs w:val="24"/>
        </w:rPr>
        <w:t xml:space="preserve"> </w:t>
      </w:r>
      <w:r w:rsidRPr="003105AC">
        <w:rPr>
          <w:rFonts w:ascii="Times New Roman" w:hAnsi="Times New Roman" w:cs="Times New Roman"/>
          <w:sz w:val="24"/>
          <w:szCs w:val="24"/>
        </w:rPr>
        <w:t>2.2.1/2.1.1.1200-03.</w:t>
      </w:r>
    </w:p>
    <w:p w:rsidR="00B30570" w:rsidRPr="003105AC" w:rsidRDefault="00B30570" w:rsidP="003105AC">
      <w:pPr>
        <w:pStyle w:val="a6"/>
        <w:spacing w:after="0" w:line="240" w:lineRule="auto"/>
        <w:ind w:firstLine="709"/>
        <w:contextualSpacing/>
        <w:jc w:val="both"/>
        <w:rPr>
          <w:rFonts w:ascii="Times New Roman" w:hAnsi="Times New Roman" w:cs="Times New Roman"/>
          <w:b/>
          <w:i/>
          <w:sz w:val="24"/>
          <w:szCs w:val="24"/>
        </w:rPr>
      </w:pPr>
      <w:r w:rsidRPr="003105AC">
        <w:rPr>
          <w:rFonts w:ascii="Times New Roman" w:hAnsi="Times New Roman" w:cs="Times New Roman"/>
          <w:b/>
          <w:i/>
          <w:sz w:val="24"/>
          <w:szCs w:val="24"/>
        </w:rPr>
        <w:t>Охранные зоны объектов энергетики</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w:t>
      </w:r>
      <w:r w:rsidRPr="003105AC">
        <w:rPr>
          <w:rFonts w:ascii="Times New Roman" w:hAnsi="Times New Roman" w:cs="Times New Roman"/>
          <w:sz w:val="24"/>
          <w:szCs w:val="24"/>
        </w:rPr>
        <w:lastRenderedPageBreak/>
        <w:t xml:space="preserve">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 </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Охранные зоны устанавливаются:</w:t>
      </w:r>
    </w:p>
    <w:p w:rsidR="00B30570" w:rsidRPr="003105AC" w:rsidRDefault="00B30570" w:rsidP="003105AC">
      <w:pPr>
        <w:pStyle w:val="a6"/>
        <w:numPr>
          <w:ilvl w:val="0"/>
          <w:numId w:val="9"/>
        </w:numPr>
        <w:tabs>
          <w:tab w:val="left" w:pos="993"/>
        </w:tabs>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 до 1 кВ – 2 м, 1-20 кВ – 10 м, 35 кВ – 15 м, 110 кВ – 20 м, 150 и 220 кВ – 25 м, 300, 500, +/-400 кВ – 30 м;</w:t>
      </w:r>
    </w:p>
    <w:p w:rsidR="00B30570" w:rsidRPr="003105AC" w:rsidRDefault="00B30570" w:rsidP="003105AC">
      <w:pPr>
        <w:pStyle w:val="a6"/>
        <w:numPr>
          <w:ilvl w:val="0"/>
          <w:numId w:val="9"/>
        </w:numPr>
        <w:tabs>
          <w:tab w:val="left" w:pos="993"/>
        </w:tabs>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B30570" w:rsidRPr="003105AC" w:rsidRDefault="00B30570" w:rsidP="003105AC">
      <w:pPr>
        <w:pStyle w:val="a6"/>
        <w:numPr>
          <w:ilvl w:val="0"/>
          <w:numId w:val="9"/>
        </w:numPr>
        <w:tabs>
          <w:tab w:val="left" w:pos="993"/>
        </w:tabs>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B30570" w:rsidRPr="003105AC" w:rsidRDefault="00B30570" w:rsidP="003105AC">
      <w:pPr>
        <w:pStyle w:val="a6"/>
        <w:numPr>
          <w:ilvl w:val="0"/>
          <w:numId w:val="9"/>
        </w:numPr>
        <w:tabs>
          <w:tab w:val="left" w:pos="993"/>
        </w:tabs>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вдоль переходов воздушных линий электропередачи через водоемы (реки, каналы, озера и др.)</w:t>
      </w:r>
    </w:p>
    <w:p w:rsidR="00B30570" w:rsidRPr="003105AC" w:rsidRDefault="00B30570" w:rsidP="003105AC">
      <w:pPr>
        <w:pStyle w:val="a6"/>
        <w:numPr>
          <w:ilvl w:val="0"/>
          <w:numId w:val="9"/>
        </w:numPr>
        <w:tabs>
          <w:tab w:val="left" w:pos="993"/>
        </w:tabs>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B30570" w:rsidRPr="003105AC" w:rsidRDefault="00B30570" w:rsidP="003105AC">
      <w:pPr>
        <w:pStyle w:val="a6"/>
        <w:numPr>
          <w:ilvl w:val="0"/>
          <w:numId w:val="9"/>
        </w:numPr>
        <w:tabs>
          <w:tab w:val="left" w:pos="993"/>
        </w:tabs>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rsidR="00B30570" w:rsidRPr="003105AC" w:rsidRDefault="00B30570" w:rsidP="003105AC">
      <w:pPr>
        <w:pStyle w:val="a6"/>
        <w:tabs>
          <w:tab w:val="left" w:pos="993"/>
        </w:tabs>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объектов электроэнергетики.</w:t>
      </w:r>
    </w:p>
    <w:p w:rsidR="00B30570" w:rsidRPr="003105AC" w:rsidRDefault="00B30570" w:rsidP="003105AC">
      <w:pPr>
        <w:spacing w:line="240" w:lineRule="auto"/>
        <w:ind w:firstLine="284"/>
        <w:contextualSpacing/>
        <w:jc w:val="both"/>
        <w:rPr>
          <w:rFonts w:ascii="Times New Roman" w:hAnsi="Times New Roman" w:cs="Times New Roman"/>
          <w:sz w:val="24"/>
          <w:szCs w:val="24"/>
        </w:rPr>
      </w:pPr>
      <w:r w:rsidRPr="003105AC">
        <w:rPr>
          <w:rFonts w:ascii="Times New Roman" w:hAnsi="Times New Roman" w:cs="Times New Roman"/>
          <w:sz w:val="24"/>
          <w:szCs w:val="24"/>
        </w:rPr>
        <w:t>Согласно Постановлению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30570" w:rsidRPr="003105AC" w:rsidRDefault="00B30570" w:rsidP="003105AC">
      <w:pPr>
        <w:spacing w:line="240" w:lineRule="auto"/>
        <w:ind w:firstLine="284"/>
        <w:contextualSpacing/>
        <w:jc w:val="both"/>
        <w:rPr>
          <w:rFonts w:ascii="Times New Roman" w:hAnsi="Times New Roman" w:cs="Times New Roman"/>
          <w:sz w:val="24"/>
          <w:szCs w:val="24"/>
        </w:rPr>
      </w:pPr>
      <w:r w:rsidRPr="003105AC">
        <w:rPr>
          <w:rFonts w:ascii="Times New Roman" w:hAnsi="Times New Roman" w:cs="Times New Roman"/>
          <w:sz w:val="24"/>
          <w:szCs w:val="24"/>
        </w:rPr>
        <w:t>В охранных зонах, установленных для объектов электросетевого хозяйства напряжением менее 1000 вольт запрещается:</w:t>
      </w:r>
    </w:p>
    <w:p w:rsidR="00B30570" w:rsidRPr="003105AC" w:rsidRDefault="00B30570"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w:t>
      </w:r>
      <w:r w:rsidRPr="003105AC">
        <w:rPr>
          <w:rFonts w:ascii="Times New Roman" w:hAnsi="Times New Roman" w:cs="Times New Roman"/>
          <w:sz w:val="24"/>
          <w:szCs w:val="24"/>
        </w:rPr>
        <w:tab/>
        <w:t xml:space="preserve">В охранных зонах запрещается осуществлять любые действия, которые могут нарушить безопасную работу объектов электросетевого хозяйства(далее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B30570" w:rsidRPr="003105AC" w:rsidRDefault="00B30570" w:rsidP="003105AC">
      <w:pPr>
        <w:pStyle w:val="a4"/>
        <w:numPr>
          <w:ilvl w:val="0"/>
          <w:numId w:val="10"/>
        </w:numPr>
        <w:spacing w:line="240" w:lineRule="auto"/>
        <w:jc w:val="both"/>
        <w:rPr>
          <w:rFonts w:ascii="Times New Roman" w:hAnsi="Times New Roman"/>
          <w:sz w:val="24"/>
          <w:szCs w:val="24"/>
        </w:rPr>
      </w:pPr>
      <w:r w:rsidRPr="003105AC">
        <w:rPr>
          <w:rFonts w:ascii="Times New Roman" w:hAnsi="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электропередачи(далее ВЛ); </w:t>
      </w:r>
    </w:p>
    <w:p w:rsidR="00B30570" w:rsidRPr="003105AC" w:rsidRDefault="00B30570" w:rsidP="003105AC">
      <w:pPr>
        <w:numPr>
          <w:ilvl w:val="0"/>
          <w:numId w:val="10"/>
        </w:num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rsidR="00B30570" w:rsidRPr="003105AC" w:rsidRDefault="00B30570" w:rsidP="003105AC">
      <w:pPr>
        <w:numPr>
          <w:ilvl w:val="0"/>
          <w:numId w:val="10"/>
        </w:num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lastRenderedPageBreak/>
        <w:t xml:space="preserve"> производить переключения и подключения в электрических сетях, разводить огонь в пределах охранных зон ВЛ; </w:t>
      </w:r>
    </w:p>
    <w:p w:rsidR="00B30570" w:rsidRPr="003105AC" w:rsidRDefault="00B30570" w:rsidP="003105AC">
      <w:pPr>
        <w:numPr>
          <w:ilvl w:val="0"/>
          <w:numId w:val="10"/>
        </w:num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размещать свалки.</w:t>
      </w:r>
    </w:p>
    <w:p w:rsidR="00B30570" w:rsidRPr="003105AC" w:rsidRDefault="00B30570" w:rsidP="003105AC">
      <w:pPr>
        <w:spacing w:line="240" w:lineRule="auto"/>
        <w:ind w:firstLine="284"/>
        <w:contextualSpacing/>
        <w:jc w:val="both"/>
        <w:rPr>
          <w:rFonts w:ascii="Times New Roman" w:hAnsi="Times New Roman" w:cs="Times New Roman"/>
          <w:sz w:val="24"/>
          <w:szCs w:val="24"/>
        </w:rPr>
      </w:pPr>
      <w:r w:rsidRPr="003105AC">
        <w:rPr>
          <w:rFonts w:ascii="Times New Roman" w:hAnsi="Times New Roman" w:cs="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B30570" w:rsidRPr="003105AC" w:rsidRDefault="00B30570" w:rsidP="003105AC">
      <w:pPr>
        <w:pStyle w:val="a4"/>
        <w:numPr>
          <w:ilvl w:val="0"/>
          <w:numId w:val="11"/>
        </w:numPr>
        <w:spacing w:line="240" w:lineRule="auto"/>
        <w:jc w:val="both"/>
        <w:rPr>
          <w:rFonts w:ascii="Times New Roman" w:hAnsi="Times New Roman"/>
          <w:sz w:val="24"/>
          <w:szCs w:val="24"/>
        </w:rPr>
      </w:pPr>
      <w:r w:rsidRPr="003105AC">
        <w:rPr>
          <w:rFonts w:ascii="Times New Roman" w:hAnsi="Times New Roman"/>
          <w:sz w:val="24"/>
          <w:szCs w:val="24"/>
        </w:rPr>
        <w:t xml:space="preserve"> строительство, капитальный ремонт, реконструкция или снос зданий и сооружений; </w:t>
      </w:r>
    </w:p>
    <w:p w:rsidR="00B30570" w:rsidRPr="003105AC" w:rsidRDefault="00B30570" w:rsidP="003105AC">
      <w:pPr>
        <w:numPr>
          <w:ilvl w:val="0"/>
          <w:numId w:val="11"/>
        </w:num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горные, взрывные, мелиоративные работы, в том числе связанные с временным затоплением земель; </w:t>
      </w:r>
    </w:p>
    <w:p w:rsidR="00B30570" w:rsidRPr="003105AC" w:rsidRDefault="00B30570" w:rsidP="003105AC">
      <w:pPr>
        <w:numPr>
          <w:ilvl w:val="0"/>
          <w:numId w:val="11"/>
        </w:num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посадка и вырубка деревьев и кустарников; </w:t>
      </w:r>
    </w:p>
    <w:p w:rsidR="00B30570" w:rsidRPr="003105AC" w:rsidRDefault="00B30570" w:rsidP="003105AC">
      <w:pPr>
        <w:numPr>
          <w:ilvl w:val="0"/>
          <w:numId w:val="11"/>
        </w:num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rsidR="00B30570" w:rsidRPr="003105AC" w:rsidRDefault="00B30570" w:rsidP="003105AC">
      <w:pPr>
        <w:numPr>
          <w:ilvl w:val="0"/>
          <w:numId w:val="11"/>
        </w:num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w:t>
      </w:r>
    </w:p>
    <w:p w:rsidR="00B30570" w:rsidRPr="003105AC" w:rsidRDefault="00B30570" w:rsidP="003105AC">
      <w:pPr>
        <w:numPr>
          <w:ilvl w:val="0"/>
          <w:numId w:val="11"/>
        </w:num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полевые сельскохозяйственные работы с применением сельскохозяйственных машин и оборудования высотой более 4 метров.</w:t>
      </w:r>
    </w:p>
    <w:p w:rsidR="00B30570" w:rsidRPr="003105AC" w:rsidRDefault="00B30570" w:rsidP="003105AC">
      <w:pPr>
        <w:spacing w:line="240" w:lineRule="auto"/>
        <w:ind w:firstLine="284"/>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В охранных зонах без письменного решения о согласовании сетевых организаций запрещается: </w:t>
      </w:r>
    </w:p>
    <w:p w:rsidR="00B30570" w:rsidRPr="003105AC" w:rsidRDefault="00B30570" w:rsidP="003105AC">
      <w:pPr>
        <w:pStyle w:val="a4"/>
        <w:numPr>
          <w:ilvl w:val="0"/>
          <w:numId w:val="22"/>
        </w:numPr>
        <w:spacing w:line="240" w:lineRule="auto"/>
        <w:jc w:val="both"/>
        <w:rPr>
          <w:rFonts w:ascii="Times New Roman" w:hAnsi="Times New Roman"/>
          <w:sz w:val="24"/>
          <w:szCs w:val="24"/>
        </w:rPr>
      </w:pPr>
      <w:r w:rsidRPr="003105AC">
        <w:rPr>
          <w:rFonts w:ascii="Times New Roman" w:hAnsi="Times New Roman"/>
          <w:sz w:val="24"/>
          <w:szCs w:val="24"/>
        </w:rPr>
        <w:t xml:space="preserve">размещать детские и спортивные площадки, стадионы, рынки, торговые точки, полевые  </w:t>
      </w:r>
    </w:p>
    <w:p w:rsidR="00B30570" w:rsidRPr="003105AC" w:rsidRDefault="00B30570" w:rsidP="003105AC">
      <w:pPr>
        <w:pStyle w:val="a4"/>
        <w:spacing w:line="240" w:lineRule="auto"/>
        <w:jc w:val="both"/>
        <w:rPr>
          <w:rFonts w:ascii="Times New Roman" w:hAnsi="Times New Roman"/>
          <w:sz w:val="24"/>
          <w:szCs w:val="24"/>
        </w:rPr>
      </w:pPr>
      <w:r w:rsidRPr="003105AC">
        <w:rPr>
          <w:rFonts w:ascii="Times New Roman" w:hAnsi="Times New Roman"/>
          <w:sz w:val="24"/>
          <w:szCs w:val="24"/>
        </w:rPr>
        <w:t xml:space="preserve">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w:t>
      </w:r>
    </w:p>
    <w:p w:rsidR="00B30570" w:rsidRPr="003105AC" w:rsidRDefault="00B30570" w:rsidP="003105AC">
      <w:pPr>
        <w:pStyle w:val="a4"/>
        <w:numPr>
          <w:ilvl w:val="0"/>
          <w:numId w:val="22"/>
        </w:numPr>
        <w:spacing w:line="240" w:lineRule="auto"/>
        <w:jc w:val="both"/>
        <w:rPr>
          <w:rFonts w:ascii="Times New Roman" w:hAnsi="Times New Roman"/>
          <w:sz w:val="24"/>
          <w:szCs w:val="24"/>
        </w:rPr>
      </w:pPr>
      <w:r w:rsidRPr="003105AC">
        <w:rPr>
          <w:rFonts w:ascii="Times New Roman" w:hAnsi="Times New Roman"/>
          <w:sz w:val="24"/>
          <w:szCs w:val="24"/>
        </w:rPr>
        <w:t xml:space="preserve">складировать или размещать хранилища любых, в том числе горюче-смазочных, </w:t>
      </w:r>
    </w:p>
    <w:p w:rsidR="00B30570" w:rsidRPr="003105AC" w:rsidRDefault="00B30570" w:rsidP="003105AC">
      <w:pPr>
        <w:pStyle w:val="a4"/>
        <w:spacing w:line="240" w:lineRule="auto"/>
        <w:jc w:val="both"/>
        <w:rPr>
          <w:rFonts w:ascii="Times New Roman" w:hAnsi="Times New Roman"/>
          <w:sz w:val="24"/>
          <w:szCs w:val="24"/>
        </w:rPr>
      </w:pPr>
      <w:r w:rsidRPr="003105AC">
        <w:rPr>
          <w:rFonts w:ascii="Times New Roman" w:hAnsi="Times New Roman"/>
          <w:sz w:val="24"/>
          <w:szCs w:val="24"/>
        </w:rPr>
        <w:t>материалов.</w:t>
      </w:r>
    </w:p>
    <w:p w:rsidR="00B30570" w:rsidRPr="003105AC" w:rsidRDefault="00B30570" w:rsidP="003105AC">
      <w:pPr>
        <w:spacing w:line="240" w:lineRule="auto"/>
        <w:ind w:firstLine="284"/>
        <w:contextualSpacing/>
        <w:jc w:val="both"/>
        <w:rPr>
          <w:rFonts w:ascii="Times New Roman" w:hAnsi="Times New Roman" w:cs="Times New Roman"/>
          <w:sz w:val="24"/>
          <w:szCs w:val="24"/>
        </w:rPr>
      </w:pPr>
      <w:r w:rsidRPr="003105AC">
        <w:rPr>
          <w:rFonts w:ascii="Times New Roman" w:hAnsi="Times New Roman" w:cs="Times New Roman"/>
          <w:sz w:val="24"/>
          <w:szCs w:val="24"/>
        </w:rPr>
        <w:t>В охранных зонах, установленных для объектов электросетевого хозяйства напряжением свыше 1000 вольт запрещается:</w:t>
      </w:r>
    </w:p>
    <w:p w:rsidR="00B30570" w:rsidRPr="003105AC" w:rsidRDefault="00B30570" w:rsidP="003105AC">
      <w:pPr>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w:t>
      </w:r>
      <w:r w:rsidRPr="003105AC">
        <w:rPr>
          <w:rFonts w:ascii="Times New Roman" w:hAnsi="Times New Roman" w:cs="Times New Roman"/>
          <w:sz w:val="24"/>
          <w:szCs w:val="24"/>
        </w:rPr>
        <w:tab/>
        <w:t xml:space="preserve">В охранных зонах запрещается осуществлять любые действия, которые могут нарушить безопасную работу объектов электросетевого хозяйства(далее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B30570" w:rsidRPr="003105AC" w:rsidRDefault="00B30570" w:rsidP="003105AC">
      <w:pPr>
        <w:pStyle w:val="a4"/>
        <w:numPr>
          <w:ilvl w:val="0"/>
          <w:numId w:val="12"/>
        </w:numPr>
        <w:spacing w:line="240" w:lineRule="auto"/>
        <w:jc w:val="both"/>
        <w:rPr>
          <w:rFonts w:ascii="Times New Roman" w:hAnsi="Times New Roman"/>
          <w:sz w:val="24"/>
          <w:szCs w:val="24"/>
        </w:rPr>
      </w:pPr>
      <w:r w:rsidRPr="003105AC">
        <w:rPr>
          <w:rFonts w:ascii="Times New Roman" w:hAnsi="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w:t>
      </w:r>
    </w:p>
    <w:p w:rsidR="00B30570" w:rsidRPr="003105AC" w:rsidRDefault="00B30570" w:rsidP="003105AC">
      <w:pPr>
        <w:pStyle w:val="a4"/>
        <w:numPr>
          <w:ilvl w:val="0"/>
          <w:numId w:val="12"/>
        </w:numPr>
        <w:spacing w:line="240" w:lineRule="auto"/>
        <w:ind w:left="714" w:hanging="357"/>
        <w:jc w:val="both"/>
        <w:rPr>
          <w:rFonts w:ascii="Times New Roman" w:hAnsi="Times New Roman"/>
          <w:sz w:val="24"/>
          <w:szCs w:val="24"/>
        </w:rPr>
      </w:pPr>
      <w:r w:rsidRPr="003105AC">
        <w:rPr>
          <w:rFonts w:ascii="Times New Roman" w:hAnsi="Times New Roman"/>
          <w:sz w:val="24"/>
          <w:szCs w:val="24"/>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rsidR="00B30570" w:rsidRPr="003105AC" w:rsidRDefault="00B30570" w:rsidP="003105AC">
      <w:pPr>
        <w:pStyle w:val="a4"/>
        <w:numPr>
          <w:ilvl w:val="0"/>
          <w:numId w:val="12"/>
        </w:numPr>
        <w:spacing w:line="240" w:lineRule="auto"/>
        <w:jc w:val="both"/>
        <w:rPr>
          <w:rFonts w:ascii="Times New Roman" w:hAnsi="Times New Roman"/>
          <w:sz w:val="24"/>
          <w:szCs w:val="24"/>
        </w:rPr>
      </w:pPr>
      <w:r w:rsidRPr="003105AC">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 </w:t>
      </w:r>
    </w:p>
    <w:p w:rsidR="00B30570" w:rsidRPr="003105AC" w:rsidRDefault="00B30570" w:rsidP="003105AC">
      <w:pPr>
        <w:pStyle w:val="a4"/>
        <w:numPr>
          <w:ilvl w:val="0"/>
          <w:numId w:val="12"/>
        </w:numPr>
        <w:spacing w:line="240" w:lineRule="auto"/>
        <w:jc w:val="both"/>
        <w:rPr>
          <w:rFonts w:ascii="Times New Roman" w:hAnsi="Times New Roman"/>
          <w:sz w:val="24"/>
          <w:szCs w:val="24"/>
        </w:rPr>
      </w:pPr>
      <w:r w:rsidRPr="003105AC">
        <w:rPr>
          <w:rFonts w:ascii="Times New Roman" w:hAnsi="Times New Roman"/>
          <w:sz w:val="24"/>
          <w:szCs w:val="24"/>
        </w:rPr>
        <w:t>размещать свалки.</w:t>
      </w:r>
    </w:p>
    <w:p w:rsidR="00B30570" w:rsidRPr="003105AC" w:rsidRDefault="00B30570" w:rsidP="003105AC">
      <w:pPr>
        <w:pStyle w:val="s1"/>
        <w:shd w:val="clear" w:color="auto" w:fill="FFFFFF"/>
        <w:spacing w:before="0" w:beforeAutospacing="0" w:after="300" w:afterAutospacing="0"/>
        <w:contextualSpacing/>
        <w:jc w:val="both"/>
      </w:pPr>
      <w:r w:rsidRPr="003105AC">
        <w:t xml:space="preserve"> </w:t>
      </w:r>
      <w:r w:rsidRPr="003105AC">
        <w:tab/>
        <w:t xml:space="preserve">В охранных зонах, установленных для объектов электросетевого хозяйства напряжением свыше 1000 вольт, запрещается: </w:t>
      </w:r>
    </w:p>
    <w:p w:rsidR="00B30570" w:rsidRPr="003105AC" w:rsidRDefault="00B30570" w:rsidP="003105AC">
      <w:pPr>
        <w:pStyle w:val="s1"/>
        <w:numPr>
          <w:ilvl w:val="0"/>
          <w:numId w:val="13"/>
        </w:numPr>
        <w:shd w:val="clear" w:color="auto" w:fill="FFFFFF"/>
        <w:spacing w:before="0" w:beforeAutospacing="0" w:after="300" w:afterAutospacing="0"/>
        <w:contextualSpacing/>
        <w:jc w:val="both"/>
      </w:pPr>
      <w:r w:rsidRPr="003105AC">
        <w:lastRenderedPageBreak/>
        <w:t xml:space="preserve"> складировать или размещать хранилища любых, в том числе горюче-смазочных, материалов; </w:t>
      </w:r>
    </w:p>
    <w:p w:rsidR="00B30570" w:rsidRPr="003105AC" w:rsidRDefault="00B30570" w:rsidP="003105AC">
      <w:pPr>
        <w:pStyle w:val="s1"/>
        <w:numPr>
          <w:ilvl w:val="0"/>
          <w:numId w:val="13"/>
        </w:numPr>
        <w:shd w:val="clear" w:color="auto" w:fill="FFFFFF"/>
        <w:spacing w:before="0" w:beforeAutospacing="0" w:after="300" w:afterAutospacing="0"/>
        <w:contextualSpacing/>
        <w:jc w:val="both"/>
      </w:pPr>
      <w:r w:rsidRPr="003105AC">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30570" w:rsidRPr="003105AC" w:rsidRDefault="00B30570" w:rsidP="003105AC">
      <w:pPr>
        <w:pStyle w:val="s1"/>
        <w:numPr>
          <w:ilvl w:val="0"/>
          <w:numId w:val="13"/>
        </w:numPr>
        <w:shd w:val="clear" w:color="auto" w:fill="FFFFFF"/>
        <w:spacing w:before="0" w:beforeAutospacing="0" w:after="300" w:afterAutospacing="0"/>
        <w:contextualSpacing/>
        <w:jc w:val="both"/>
      </w:pPr>
      <w:r w:rsidRPr="003105AC">
        <w:t xml:space="preserve">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
    <w:p w:rsidR="00B30570" w:rsidRPr="003105AC" w:rsidRDefault="00B30570" w:rsidP="003105AC">
      <w:pPr>
        <w:pStyle w:val="s1"/>
        <w:numPr>
          <w:ilvl w:val="0"/>
          <w:numId w:val="13"/>
        </w:numPr>
        <w:shd w:val="clear" w:color="auto" w:fill="FFFFFF"/>
        <w:spacing w:before="0" w:beforeAutospacing="0" w:after="300" w:afterAutospacing="0"/>
        <w:contextualSpacing/>
        <w:jc w:val="both"/>
        <w:rPr>
          <w:shd w:val="clear" w:color="auto" w:fill="FFFFFF"/>
        </w:rPr>
      </w:pPr>
      <w:r w:rsidRPr="003105AC">
        <w:rPr>
          <w:shd w:val="clear" w:color="auto" w:fill="FFFFFF"/>
        </w:rPr>
        <w:t xml:space="preserve"> осуществлять проход судов с поднятыми стрелами кранов и других механизмов (в охранных зонах воздушных линий электропередачи).</w:t>
      </w:r>
    </w:p>
    <w:p w:rsidR="00B30570" w:rsidRPr="003105AC" w:rsidRDefault="00B30570" w:rsidP="003105AC">
      <w:pPr>
        <w:pStyle w:val="s1"/>
        <w:shd w:val="clear" w:color="auto" w:fill="FFFFFF"/>
        <w:spacing w:before="0" w:beforeAutospacing="0" w:after="300" w:afterAutospacing="0"/>
        <w:ind w:firstLine="284"/>
        <w:contextualSpacing/>
        <w:jc w:val="both"/>
      </w:pPr>
      <w:r w:rsidRPr="003105AC">
        <w:t xml:space="preserve"> В пределах охранных зон без письменного решения о согласовании сетевых организаций юридическим и физическим лицам запрещаются: </w:t>
      </w:r>
    </w:p>
    <w:p w:rsidR="00B30570" w:rsidRPr="003105AC" w:rsidRDefault="00B30570" w:rsidP="003105AC">
      <w:pPr>
        <w:pStyle w:val="s1"/>
        <w:numPr>
          <w:ilvl w:val="0"/>
          <w:numId w:val="14"/>
        </w:numPr>
        <w:shd w:val="clear" w:color="auto" w:fill="FFFFFF"/>
        <w:spacing w:before="0" w:beforeAutospacing="0" w:after="300" w:afterAutospacing="0"/>
        <w:contextualSpacing/>
        <w:jc w:val="both"/>
      </w:pPr>
      <w:r w:rsidRPr="003105AC">
        <w:t xml:space="preserve">  строительство, капитальный ремонт, реконструкция или снос зданий и сооружений; </w:t>
      </w:r>
    </w:p>
    <w:p w:rsidR="00B30570" w:rsidRPr="003105AC" w:rsidRDefault="00B30570" w:rsidP="003105AC">
      <w:pPr>
        <w:pStyle w:val="s1"/>
        <w:numPr>
          <w:ilvl w:val="0"/>
          <w:numId w:val="14"/>
        </w:numPr>
        <w:shd w:val="clear" w:color="auto" w:fill="FFFFFF"/>
        <w:spacing w:before="0" w:beforeAutospacing="0" w:after="300" w:afterAutospacing="0"/>
        <w:contextualSpacing/>
        <w:jc w:val="both"/>
      </w:pPr>
      <w:r w:rsidRPr="003105AC">
        <w:t xml:space="preserve"> горные, взрывные, мелиоративные работы, в том числе связанные с временным затоплением земель; </w:t>
      </w:r>
    </w:p>
    <w:p w:rsidR="00B30570" w:rsidRPr="003105AC" w:rsidRDefault="00B30570" w:rsidP="003105AC">
      <w:pPr>
        <w:pStyle w:val="s1"/>
        <w:numPr>
          <w:ilvl w:val="0"/>
          <w:numId w:val="14"/>
        </w:numPr>
        <w:shd w:val="clear" w:color="auto" w:fill="FFFFFF"/>
        <w:spacing w:before="0" w:beforeAutospacing="0" w:after="300" w:afterAutospacing="0"/>
        <w:contextualSpacing/>
        <w:jc w:val="both"/>
      </w:pPr>
      <w:r w:rsidRPr="003105AC">
        <w:t xml:space="preserve">  посадка и вырубка деревьев и кустарников; </w:t>
      </w:r>
    </w:p>
    <w:p w:rsidR="00B30570" w:rsidRPr="003105AC" w:rsidRDefault="00B30570" w:rsidP="003105AC">
      <w:pPr>
        <w:pStyle w:val="s1"/>
        <w:numPr>
          <w:ilvl w:val="0"/>
          <w:numId w:val="14"/>
        </w:numPr>
        <w:shd w:val="clear" w:color="auto" w:fill="FFFFFF"/>
        <w:spacing w:before="0" w:beforeAutospacing="0" w:after="300" w:afterAutospacing="0"/>
        <w:contextualSpacing/>
        <w:jc w:val="both"/>
      </w:pPr>
      <w:r w:rsidRPr="003105AC">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rsidR="00B30570" w:rsidRPr="003105AC" w:rsidRDefault="00B30570" w:rsidP="003105AC">
      <w:pPr>
        <w:pStyle w:val="s1"/>
        <w:numPr>
          <w:ilvl w:val="0"/>
          <w:numId w:val="14"/>
        </w:numPr>
        <w:shd w:val="clear" w:color="auto" w:fill="FFFFFF"/>
        <w:spacing w:before="0" w:beforeAutospacing="0" w:after="300" w:afterAutospacing="0"/>
        <w:contextualSpacing/>
        <w:jc w:val="both"/>
      </w:pPr>
      <w:r w:rsidRPr="003105AC">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и) полевые сельскохозяйственные работы с применением сельскохозяйственных машин и оборудования высотой более 4 метров.</w:t>
      </w:r>
    </w:p>
    <w:p w:rsidR="00B30570" w:rsidRPr="003105AC" w:rsidRDefault="00B30570" w:rsidP="003105AC">
      <w:pPr>
        <w:pStyle w:val="a6"/>
        <w:spacing w:after="0" w:line="240" w:lineRule="auto"/>
        <w:ind w:firstLine="709"/>
        <w:contextualSpacing/>
        <w:jc w:val="both"/>
        <w:rPr>
          <w:rFonts w:ascii="Times New Roman" w:hAnsi="Times New Roman" w:cs="Times New Roman"/>
          <w:b/>
          <w:i/>
          <w:sz w:val="24"/>
          <w:szCs w:val="24"/>
        </w:rPr>
      </w:pPr>
      <w:r w:rsidRPr="003105AC">
        <w:rPr>
          <w:rFonts w:ascii="Times New Roman" w:hAnsi="Times New Roman" w:cs="Times New Roman"/>
          <w:b/>
          <w:i/>
          <w:sz w:val="24"/>
          <w:szCs w:val="24"/>
        </w:rPr>
        <w:t>Охранные зоны магистральных трубопроводов</w:t>
      </w:r>
    </w:p>
    <w:p w:rsidR="00B30570" w:rsidRPr="003105AC" w:rsidRDefault="00B30570" w:rsidP="003105AC">
      <w:pPr>
        <w:pStyle w:val="a6"/>
        <w:spacing w:line="240" w:lineRule="auto"/>
        <w:ind w:right="344"/>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Способы</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прокладки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магистральных трубопроводов, характеристики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охранных зон,</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ограничения охранных зон и другие параметры устанавливаются в соответствии со СНиП</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2.05.06-85</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(2000)</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Постановлением</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Госгортехнадзора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Российской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Федерации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9</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от</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22.04.1992</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«Правила охраны</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магистральных</w:t>
      </w:r>
      <w:r w:rsidRPr="003105AC">
        <w:rPr>
          <w:rFonts w:ascii="Times New Roman" w:hAnsi="Times New Roman" w:cs="Times New Roman"/>
          <w:spacing w:val="-2"/>
          <w:sz w:val="24"/>
          <w:szCs w:val="24"/>
        </w:rPr>
        <w:t xml:space="preserve"> </w:t>
      </w:r>
      <w:r w:rsidRPr="003105AC">
        <w:rPr>
          <w:rFonts w:ascii="Times New Roman" w:hAnsi="Times New Roman" w:cs="Times New Roman"/>
          <w:sz w:val="24"/>
          <w:szCs w:val="24"/>
        </w:rPr>
        <w:t>трубопроводов».</w:t>
      </w:r>
    </w:p>
    <w:p w:rsidR="00B30570" w:rsidRPr="003105AC" w:rsidRDefault="00B30570" w:rsidP="003105AC">
      <w:pPr>
        <w:pStyle w:val="a6"/>
        <w:spacing w:line="240" w:lineRule="auto"/>
        <w:ind w:left="930"/>
        <w:contextualSpacing/>
        <w:jc w:val="both"/>
        <w:rPr>
          <w:rFonts w:ascii="Times New Roman" w:hAnsi="Times New Roman" w:cs="Times New Roman"/>
          <w:sz w:val="24"/>
          <w:szCs w:val="24"/>
        </w:rPr>
      </w:pPr>
      <w:r w:rsidRPr="003105AC">
        <w:rPr>
          <w:rFonts w:ascii="Times New Roman" w:hAnsi="Times New Roman" w:cs="Times New Roman"/>
          <w:sz w:val="24"/>
          <w:szCs w:val="24"/>
        </w:rPr>
        <w:t>Определены</w:t>
      </w:r>
      <w:r w:rsidRPr="003105AC">
        <w:rPr>
          <w:rFonts w:ascii="Times New Roman" w:hAnsi="Times New Roman" w:cs="Times New Roman"/>
          <w:spacing w:val="-2"/>
          <w:sz w:val="24"/>
          <w:szCs w:val="24"/>
        </w:rPr>
        <w:t xml:space="preserve"> </w:t>
      </w:r>
      <w:r w:rsidRPr="003105AC">
        <w:rPr>
          <w:rFonts w:ascii="Times New Roman" w:hAnsi="Times New Roman" w:cs="Times New Roman"/>
          <w:sz w:val="24"/>
          <w:szCs w:val="24"/>
        </w:rPr>
        <w:t>следующие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размеры</w:t>
      </w:r>
      <w:r w:rsidRPr="003105AC">
        <w:rPr>
          <w:rFonts w:ascii="Times New Roman" w:hAnsi="Times New Roman" w:cs="Times New Roman"/>
          <w:spacing w:val="-2"/>
          <w:sz w:val="24"/>
          <w:szCs w:val="24"/>
        </w:rPr>
        <w:t xml:space="preserve"> </w:t>
      </w:r>
      <w:r w:rsidRPr="003105AC">
        <w:rPr>
          <w:rFonts w:ascii="Times New Roman" w:hAnsi="Times New Roman" w:cs="Times New Roman"/>
          <w:sz w:val="24"/>
          <w:szCs w:val="24"/>
        </w:rPr>
        <w:t>охранных</w:t>
      </w:r>
      <w:r w:rsidRPr="003105AC">
        <w:rPr>
          <w:rFonts w:ascii="Times New Roman" w:hAnsi="Times New Roman" w:cs="Times New Roman"/>
          <w:spacing w:val="-3"/>
          <w:sz w:val="24"/>
          <w:szCs w:val="24"/>
        </w:rPr>
        <w:t xml:space="preserve"> </w:t>
      </w:r>
      <w:r w:rsidRPr="003105AC">
        <w:rPr>
          <w:rFonts w:ascii="Times New Roman" w:hAnsi="Times New Roman" w:cs="Times New Roman"/>
          <w:sz w:val="24"/>
          <w:szCs w:val="24"/>
        </w:rPr>
        <w:t>зон:</w:t>
      </w:r>
    </w:p>
    <w:p w:rsidR="00B30570" w:rsidRPr="003105AC" w:rsidRDefault="00B30570" w:rsidP="003105AC">
      <w:pPr>
        <w:pStyle w:val="a4"/>
        <w:widowControl w:val="0"/>
        <w:numPr>
          <w:ilvl w:val="0"/>
          <w:numId w:val="15"/>
        </w:numPr>
        <w:tabs>
          <w:tab w:val="left" w:pos="2253"/>
        </w:tabs>
        <w:autoSpaceDE w:val="0"/>
        <w:autoSpaceDN w:val="0"/>
        <w:spacing w:after="0" w:line="240" w:lineRule="auto"/>
        <w:ind w:right="533"/>
        <w:jc w:val="both"/>
        <w:rPr>
          <w:rFonts w:ascii="Times New Roman" w:hAnsi="Times New Roman"/>
          <w:sz w:val="24"/>
          <w:szCs w:val="24"/>
        </w:rPr>
      </w:pPr>
      <w:r w:rsidRPr="003105AC">
        <w:rPr>
          <w:rFonts w:ascii="Times New Roman" w:hAnsi="Times New Roman"/>
          <w:sz w:val="24"/>
          <w:szCs w:val="24"/>
        </w:rPr>
        <w:t>вдоль трасс трубопроводов, транспортирующих нефть природный газ,</w:t>
      </w:r>
      <w:r w:rsidRPr="003105AC">
        <w:rPr>
          <w:rFonts w:ascii="Times New Roman" w:hAnsi="Times New Roman"/>
          <w:spacing w:val="-46"/>
          <w:sz w:val="24"/>
          <w:szCs w:val="24"/>
        </w:rPr>
        <w:t xml:space="preserve"> </w:t>
      </w:r>
      <w:r w:rsidRPr="003105AC">
        <w:rPr>
          <w:rFonts w:ascii="Times New Roman" w:hAnsi="Times New Roman"/>
          <w:sz w:val="24"/>
          <w:szCs w:val="24"/>
        </w:rPr>
        <w:t>нефтепродукты,</w:t>
      </w:r>
      <w:r w:rsidRPr="003105AC">
        <w:rPr>
          <w:rFonts w:ascii="Times New Roman" w:hAnsi="Times New Roman"/>
          <w:spacing w:val="-2"/>
          <w:sz w:val="24"/>
          <w:szCs w:val="24"/>
        </w:rPr>
        <w:t xml:space="preserve"> </w:t>
      </w:r>
      <w:r w:rsidRPr="003105AC">
        <w:rPr>
          <w:rFonts w:ascii="Times New Roman" w:hAnsi="Times New Roman"/>
          <w:sz w:val="24"/>
          <w:szCs w:val="24"/>
        </w:rPr>
        <w:t>нефтяной</w:t>
      </w:r>
      <w:r w:rsidRPr="003105AC">
        <w:rPr>
          <w:rFonts w:ascii="Times New Roman" w:hAnsi="Times New Roman"/>
          <w:spacing w:val="-1"/>
          <w:sz w:val="24"/>
          <w:szCs w:val="24"/>
        </w:rPr>
        <w:t xml:space="preserve"> </w:t>
      </w:r>
      <w:r w:rsidRPr="003105AC">
        <w:rPr>
          <w:rFonts w:ascii="Times New Roman" w:hAnsi="Times New Roman"/>
          <w:sz w:val="24"/>
          <w:szCs w:val="24"/>
        </w:rPr>
        <w:t>и</w:t>
      </w:r>
      <w:r w:rsidRPr="003105AC">
        <w:rPr>
          <w:rFonts w:ascii="Times New Roman" w:hAnsi="Times New Roman"/>
          <w:spacing w:val="-1"/>
          <w:sz w:val="24"/>
          <w:szCs w:val="24"/>
        </w:rPr>
        <w:t xml:space="preserve"> </w:t>
      </w:r>
      <w:r w:rsidRPr="003105AC">
        <w:rPr>
          <w:rFonts w:ascii="Times New Roman" w:hAnsi="Times New Roman"/>
          <w:sz w:val="24"/>
          <w:szCs w:val="24"/>
        </w:rPr>
        <w:t>искусственный</w:t>
      </w:r>
      <w:r w:rsidRPr="003105AC">
        <w:rPr>
          <w:rFonts w:ascii="Times New Roman" w:hAnsi="Times New Roman"/>
          <w:spacing w:val="-1"/>
          <w:sz w:val="24"/>
          <w:szCs w:val="24"/>
        </w:rPr>
        <w:t xml:space="preserve"> </w:t>
      </w:r>
      <w:r w:rsidRPr="003105AC">
        <w:rPr>
          <w:rFonts w:ascii="Times New Roman" w:hAnsi="Times New Roman"/>
          <w:sz w:val="24"/>
          <w:szCs w:val="24"/>
        </w:rPr>
        <w:t>углеводородные</w:t>
      </w:r>
      <w:r w:rsidRPr="003105AC">
        <w:rPr>
          <w:rFonts w:ascii="Times New Roman" w:hAnsi="Times New Roman"/>
          <w:spacing w:val="-1"/>
          <w:sz w:val="24"/>
          <w:szCs w:val="24"/>
        </w:rPr>
        <w:t xml:space="preserve"> </w:t>
      </w:r>
      <w:r w:rsidRPr="003105AC">
        <w:rPr>
          <w:rFonts w:ascii="Times New Roman" w:hAnsi="Times New Roman"/>
          <w:sz w:val="24"/>
          <w:szCs w:val="24"/>
        </w:rPr>
        <w:t>газы-в виде участка земли, ограниченного условными линиями, проходящими в</w:t>
      </w:r>
      <w:r w:rsidRPr="003105AC">
        <w:rPr>
          <w:rFonts w:ascii="Times New Roman" w:hAnsi="Times New Roman"/>
          <w:spacing w:val="-47"/>
          <w:sz w:val="24"/>
          <w:szCs w:val="24"/>
        </w:rPr>
        <w:t xml:space="preserve"> </w:t>
      </w:r>
      <w:r w:rsidRPr="003105AC">
        <w:rPr>
          <w:rFonts w:ascii="Times New Roman" w:hAnsi="Times New Roman"/>
          <w:sz w:val="24"/>
          <w:szCs w:val="24"/>
        </w:rPr>
        <w:t>25</w:t>
      </w:r>
      <w:r w:rsidRPr="003105AC">
        <w:rPr>
          <w:rFonts w:ascii="Times New Roman" w:hAnsi="Times New Roman"/>
          <w:spacing w:val="-1"/>
          <w:sz w:val="24"/>
          <w:szCs w:val="24"/>
        </w:rPr>
        <w:t xml:space="preserve"> </w:t>
      </w:r>
      <w:r w:rsidRPr="003105AC">
        <w:rPr>
          <w:rFonts w:ascii="Times New Roman" w:hAnsi="Times New Roman"/>
          <w:sz w:val="24"/>
          <w:szCs w:val="24"/>
        </w:rPr>
        <w:t>метрах</w:t>
      </w:r>
      <w:r w:rsidRPr="003105AC">
        <w:rPr>
          <w:rFonts w:ascii="Times New Roman" w:hAnsi="Times New Roman"/>
          <w:spacing w:val="-1"/>
          <w:sz w:val="24"/>
          <w:szCs w:val="24"/>
        </w:rPr>
        <w:t xml:space="preserve"> </w:t>
      </w:r>
      <w:r w:rsidRPr="003105AC">
        <w:rPr>
          <w:rFonts w:ascii="Times New Roman" w:hAnsi="Times New Roman"/>
          <w:sz w:val="24"/>
          <w:szCs w:val="24"/>
        </w:rPr>
        <w:t>от</w:t>
      </w:r>
      <w:r w:rsidRPr="003105AC">
        <w:rPr>
          <w:rFonts w:ascii="Times New Roman" w:hAnsi="Times New Roman"/>
          <w:spacing w:val="2"/>
          <w:sz w:val="24"/>
          <w:szCs w:val="24"/>
        </w:rPr>
        <w:t xml:space="preserve"> </w:t>
      </w:r>
      <w:r w:rsidRPr="003105AC">
        <w:rPr>
          <w:rFonts w:ascii="Times New Roman" w:hAnsi="Times New Roman"/>
          <w:sz w:val="24"/>
          <w:szCs w:val="24"/>
        </w:rPr>
        <w:t>оси трубопровода</w:t>
      </w:r>
      <w:r w:rsidRPr="003105AC">
        <w:rPr>
          <w:rFonts w:ascii="Times New Roman" w:hAnsi="Times New Roman"/>
          <w:spacing w:val="-1"/>
          <w:sz w:val="24"/>
          <w:szCs w:val="24"/>
        </w:rPr>
        <w:t xml:space="preserve"> </w:t>
      </w:r>
      <w:r w:rsidRPr="003105AC">
        <w:rPr>
          <w:rFonts w:ascii="Times New Roman" w:hAnsi="Times New Roman"/>
          <w:sz w:val="24"/>
          <w:szCs w:val="24"/>
        </w:rPr>
        <w:t>с</w:t>
      </w:r>
      <w:r w:rsidRPr="003105AC">
        <w:rPr>
          <w:rFonts w:ascii="Times New Roman" w:hAnsi="Times New Roman"/>
          <w:spacing w:val="-1"/>
          <w:sz w:val="24"/>
          <w:szCs w:val="24"/>
        </w:rPr>
        <w:t xml:space="preserve"> </w:t>
      </w:r>
      <w:r w:rsidRPr="003105AC">
        <w:rPr>
          <w:rFonts w:ascii="Times New Roman" w:hAnsi="Times New Roman"/>
          <w:sz w:val="24"/>
          <w:szCs w:val="24"/>
        </w:rPr>
        <w:t>каждой стороны;</w:t>
      </w:r>
    </w:p>
    <w:p w:rsidR="00B30570" w:rsidRPr="003105AC" w:rsidRDefault="00B30570" w:rsidP="003105AC">
      <w:pPr>
        <w:pStyle w:val="a4"/>
        <w:widowControl w:val="0"/>
        <w:numPr>
          <w:ilvl w:val="0"/>
          <w:numId w:val="15"/>
        </w:numPr>
        <w:tabs>
          <w:tab w:val="left" w:pos="2253"/>
        </w:tabs>
        <w:autoSpaceDE w:val="0"/>
        <w:autoSpaceDN w:val="0"/>
        <w:spacing w:after="0" w:line="240" w:lineRule="auto"/>
        <w:jc w:val="both"/>
        <w:rPr>
          <w:rFonts w:ascii="Times New Roman" w:hAnsi="Times New Roman"/>
          <w:sz w:val="24"/>
          <w:szCs w:val="24"/>
        </w:rPr>
      </w:pPr>
      <w:r w:rsidRPr="003105AC">
        <w:rPr>
          <w:rFonts w:ascii="Times New Roman" w:hAnsi="Times New Roman"/>
          <w:sz w:val="24"/>
          <w:szCs w:val="24"/>
        </w:rPr>
        <w:t>вдоль</w:t>
      </w:r>
      <w:r w:rsidRPr="003105AC">
        <w:rPr>
          <w:rFonts w:ascii="Times New Roman" w:hAnsi="Times New Roman"/>
          <w:spacing w:val="-2"/>
          <w:sz w:val="24"/>
          <w:szCs w:val="24"/>
        </w:rPr>
        <w:t xml:space="preserve"> </w:t>
      </w:r>
      <w:r w:rsidRPr="003105AC">
        <w:rPr>
          <w:rFonts w:ascii="Times New Roman" w:hAnsi="Times New Roman"/>
          <w:sz w:val="24"/>
          <w:szCs w:val="24"/>
        </w:rPr>
        <w:t>трасс</w:t>
      </w:r>
      <w:r w:rsidRPr="003105AC">
        <w:rPr>
          <w:rFonts w:ascii="Times New Roman" w:hAnsi="Times New Roman"/>
          <w:spacing w:val="-2"/>
          <w:sz w:val="24"/>
          <w:szCs w:val="24"/>
        </w:rPr>
        <w:t xml:space="preserve"> </w:t>
      </w:r>
      <w:r w:rsidRPr="003105AC">
        <w:rPr>
          <w:rFonts w:ascii="Times New Roman" w:hAnsi="Times New Roman"/>
          <w:sz w:val="24"/>
          <w:szCs w:val="24"/>
        </w:rPr>
        <w:t>трубопроводов,</w:t>
      </w:r>
      <w:r w:rsidRPr="003105AC">
        <w:rPr>
          <w:rFonts w:ascii="Times New Roman" w:hAnsi="Times New Roman"/>
          <w:spacing w:val="-3"/>
          <w:sz w:val="24"/>
          <w:szCs w:val="24"/>
        </w:rPr>
        <w:t xml:space="preserve"> </w:t>
      </w:r>
      <w:r w:rsidRPr="003105AC">
        <w:rPr>
          <w:rFonts w:ascii="Times New Roman" w:hAnsi="Times New Roman"/>
          <w:sz w:val="24"/>
          <w:szCs w:val="24"/>
        </w:rPr>
        <w:t>транспортирующих</w:t>
      </w:r>
      <w:r w:rsidRPr="003105AC">
        <w:rPr>
          <w:rFonts w:ascii="Times New Roman" w:hAnsi="Times New Roman"/>
          <w:spacing w:val="-4"/>
          <w:sz w:val="24"/>
          <w:szCs w:val="24"/>
        </w:rPr>
        <w:t xml:space="preserve"> </w:t>
      </w:r>
      <w:r w:rsidRPr="003105AC">
        <w:rPr>
          <w:rFonts w:ascii="Times New Roman" w:hAnsi="Times New Roman"/>
          <w:sz w:val="24"/>
          <w:szCs w:val="24"/>
        </w:rPr>
        <w:t>сжиженные углеводородные газы, нестабильные бензин и конденсат-в виде участка</w:t>
      </w:r>
      <w:r w:rsidRPr="003105AC">
        <w:rPr>
          <w:rFonts w:ascii="Times New Roman" w:hAnsi="Times New Roman"/>
          <w:spacing w:val="-46"/>
          <w:sz w:val="24"/>
          <w:szCs w:val="24"/>
        </w:rPr>
        <w:t xml:space="preserve"> </w:t>
      </w:r>
      <w:r w:rsidRPr="003105AC">
        <w:rPr>
          <w:rFonts w:ascii="Times New Roman" w:hAnsi="Times New Roman"/>
          <w:sz w:val="24"/>
          <w:szCs w:val="24"/>
        </w:rPr>
        <w:t>земли, ограниченного условными линиями, проходящими в 100 метрах</w:t>
      </w:r>
      <w:r w:rsidRPr="003105AC">
        <w:rPr>
          <w:rFonts w:ascii="Times New Roman" w:hAnsi="Times New Roman"/>
          <w:spacing w:val="1"/>
          <w:sz w:val="24"/>
          <w:szCs w:val="24"/>
        </w:rPr>
        <w:t xml:space="preserve"> </w:t>
      </w:r>
      <w:r w:rsidRPr="003105AC">
        <w:rPr>
          <w:rFonts w:ascii="Times New Roman" w:hAnsi="Times New Roman"/>
          <w:sz w:val="24"/>
          <w:szCs w:val="24"/>
        </w:rPr>
        <w:t>от</w:t>
      </w:r>
      <w:r w:rsidRPr="003105AC">
        <w:rPr>
          <w:rFonts w:ascii="Times New Roman" w:hAnsi="Times New Roman"/>
          <w:spacing w:val="-2"/>
          <w:sz w:val="24"/>
          <w:szCs w:val="24"/>
        </w:rPr>
        <w:t xml:space="preserve"> </w:t>
      </w:r>
      <w:r w:rsidRPr="003105AC">
        <w:rPr>
          <w:rFonts w:ascii="Times New Roman" w:hAnsi="Times New Roman"/>
          <w:sz w:val="24"/>
          <w:szCs w:val="24"/>
        </w:rPr>
        <w:t>оси трубопровода с</w:t>
      </w:r>
      <w:r w:rsidRPr="003105AC">
        <w:rPr>
          <w:rFonts w:ascii="Times New Roman" w:hAnsi="Times New Roman"/>
          <w:spacing w:val="1"/>
          <w:sz w:val="24"/>
          <w:szCs w:val="24"/>
        </w:rPr>
        <w:t xml:space="preserve"> </w:t>
      </w:r>
      <w:r w:rsidRPr="003105AC">
        <w:rPr>
          <w:rFonts w:ascii="Times New Roman" w:hAnsi="Times New Roman"/>
          <w:sz w:val="24"/>
          <w:szCs w:val="24"/>
        </w:rPr>
        <w:t>каждой стороны;</w:t>
      </w:r>
    </w:p>
    <w:p w:rsidR="00B30570" w:rsidRPr="003105AC" w:rsidRDefault="00B30570" w:rsidP="003105AC">
      <w:pPr>
        <w:pStyle w:val="a4"/>
        <w:widowControl w:val="0"/>
        <w:numPr>
          <w:ilvl w:val="0"/>
          <w:numId w:val="15"/>
        </w:numPr>
        <w:tabs>
          <w:tab w:val="left" w:pos="2253"/>
        </w:tabs>
        <w:autoSpaceDE w:val="0"/>
        <w:autoSpaceDN w:val="0"/>
        <w:spacing w:after="0" w:line="240" w:lineRule="auto"/>
        <w:ind w:right="619"/>
        <w:jc w:val="both"/>
        <w:rPr>
          <w:rFonts w:ascii="Times New Roman" w:hAnsi="Times New Roman"/>
          <w:sz w:val="24"/>
          <w:szCs w:val="24"/>
        </w:rPr>
      </w:pPr>
      <w:r w:rsidRPr="003105AC">
        <w:rPr>
          <w:rFonts w:ascii="Times New Roman" w:hAnsi="Times New Roman"/>
          <w:sz w:val="24"/>
          <w:szCs w:val="24"/>
        </w:rPr>
        <w:t>вдоль трасс многониточных трубопроводов-в виде участка земли,</w:t>
      </w:r>
      <w:r w:rsidRPr="003105AC">
        <w:rPr>
          <w:rFonts w:ascii="Times New Roman" w:hAnsi="Times New Roman"/>
          <w:spacing w:val="1"/>
          <w:sz w:val="24"/>
          <w:szCs w:val="24"/>
        </w:rPr>
        <w:t xml:space="preserve"> </w:t>
      </w:r>
      <w:r w:rsidRPr="003105AC">
        <w:rPr>
          <w:rFonts w:ascii="Times New Roman" w:hAnsi="Times New Roman"/>
          <w:sz w:val="24"/>
          <w:szCs w:val="24"/>
        </w:rPr>
        <w:t>ограниченного</w:t>
      </w:r>
      <w:r w:rsidRPr="003105AC">
        <w:rPr>
          <w:rFonts w:ascii="Times New Roman" w:hAnsi="Times New Roman"/>
          <w:spacing w:val="-4"/>
          <w:sz w:val="24"/>
          <w:szCs w:val="24"/>
        </w:rPr>
        <w:t xml:space="preserve"> </w:t>
      </w:r>
      <w:r w:rsidRPr="003105AC">
        <w:rPr>
          <w:rFonts w:ascii="Times New Roman" w:hAnsi="Times New Roman"/>
          <w:sz w:val="24"/>
          <w:szCs w:val="24"/>
        </w:rPr>
        <w:t>условными</w:t>
      </w:r>
      <w:r w:rsidRPr="003105AC">
        <w:rPr>
          <w:rFonts w:ascii="Times New Roman" w:hAnsi="Times New Roman"/>
          <w:spacing w:val="-3"/>
          <w:sz w:val="24"/>
          <w:szCs w:val="24"/>
        </w:rPr>
        <w:t xml:space="preserve"> </w:t>
      </w:r>
      <w:r w:rsidRPr="003105AC">
        <w:rPr>
          <w:rFonts w:ascii="Times New Roman" w:hAnsi="Times New Roman"/>
          <w:sz w:val="24"/>
          <w:szCs w:val="24"/>
        </w:rPr>
        <w:t>линиями,</w:t>
      </w:r>
      <w:r w:rsidRPr="003105AC">
        <w:rPr>
          <w:rFonts w:ascii="Times New Roman" w:hAnsi="Times New Roman"/>
          <w:spacing w:val="-3"/>
          <w:sz w:val="24"/>
          <w:szCs w:val="24"/>
        </w:rPr>
        <w:t xml:space="preserve"> </w:t>
      </w:r>
      <w:r w:rsidRPr="003105AC">
        <w:rPr>
          <w:rFonts w:ascii="Times New Roman" w:hAnsi="Times New Roman"/>
          <w:sz w:val="24"/>
          <w:szCs w:val="24"/>
        </w:rPr>
        <w:t>проходящими</w:t>
      </w:r>
      <w:r w:rsidRPr="003105AC">
        <w:rPr>
          <w:rFonts w:ascii="Times New Roman" w:hAnsi="Times New Roman"/>
          <w:spacing w:val="-2"/>
          <w:sz w:val="24"/>
          <w:szCs w:val="24"/>
        </w:rPr>
        <w:t xml:space="preserve"> </w:t>
      </w:r>
      <w:r w:rsidRPr="003105AC">
        <w:rPr>
          <w:rFonts w:ascii="Times New Roman" w:hAnsi="Times New Roman"/>
          <w:sz w:val="24"/>
          <w:szCs w:val="24"/>
        </w:rPr>
        <w:t>на</w:t>
      </w:r>
      <w:r w:rsidRPr="003105AC">
        <w:rPr>
          <w:rFonts w:ascii="Times New Roman" w:hAnsi="Times New Roman"/>
          <w:spacing w:val="-2"/>
          <w:sz w:val="24"/>
          <w:szCs w:val="24"/>
        </w:rPr>
        <w:t xml:space="preserve"> </w:t>
      </w:r>
      <w:r w:rsidRPr="003105AC">
        <w:rPr>
          <w:rFonts w:ascii="Times New Roman" w:hAnsi="Times New Roman"/>
          <w:sz w:val="24"/>
          <w:szCs w:val="24"/>
        </w:rPr>
        <w:t>указанных</w:t>
      </w:r>
      <w:r w:rsidRPr="003105AC">
        <w:rPr>
          <w:rFonts w:ascii="Times New Roman" w:hAnsi="Times New Roman"/>
          <w:spacing w:val="-4"/>
          <w:sz w:val="24"/>
          <w:szCs w:val="24"/>
        </w:rPr>
        <w:t xml:space="preserve"> </w:t>
      </w:r>
      <w:r w:rsidRPr="003105AC">
        <w:rPr>
          <w:rFonts w:ascii="Times New Roman" w:hAnsi="Times New Roman"/>
          <w:sz w:val="24"/>
          <w:szCs w:val="24"/>
        </w:rPr>
        <w:t>выше</w:t>
      </w:r>
      <w:r w:rsidRPr="003105AC">
        <w:rPr>
          <w:rFonts w:ascii="Times New Roman" w:hAnsi="Times New Roman"/>
          <w:spacing w:val="-45"/>
          <w:sz w:val="24"/>
          <w:szCs w:val="24"/>
        </w:rPr>
        <w:t xml:space="preserve"> </w:t>
      </w:r>
      <w:r w:rsidRPr="003105AC">
        <w:rPr>
          <w:rFonts w:ascii="Times New Roman" w:hAnsi="Times New Roman"/>
          <w:sz w:val="24"/>
          <w:szCs w:val="24"/>
        </w:rPr>
        <w:t>расстояниях</w:t>
      </w:r>
      <w:r w:rsidRPr="003105AC">
        <w:rPr>
          <w:rFonts w:ascii="Times New Roman" w:hAnsi="Times New Roman"/>
          <w:spacing w:val="-2"/>
          <w:sz w:val="24"/>
          <w:szCs w:val="24"/>
        </w:rPr>
        <w:t xml:space="preserve"> </w:t>
      </w:r>
      <w:r w:rsidRPr="003105AC">
        <w:rPr>
          <w:rFonts w:ascii="Times New Roman" w:hAnsi="Times New Roman"/>
          <w:sz w:val="24"/>
          <w:szCs w:val="24"/>
        </w:rPr>
        <w:t>от</w:t>
      </w:r>
      <w:r w:rsidRPr="003105AC">
        <w:rPr>
          <w:rFonts w:ascii="Times New Roman" w:hAnsi="Times New Roman"/>
          <w:spacing w:val="-1"/>
          <w:sz w:val="24"/>
          <w:szCs w:val="24"/>
        </w:rPr>
        <w:t xml:space="preserve"> </w:t>
      </w:r>
      <w:r w:rsidRPr="003105AC">
        <w:rPr>
          <w:rFonts w:ascii="Times New Roman" w:hAnsi="Times New Roman"/>
          <w:sz w:val="24"/>
          <w:szCs w:val="24"/>
        </w:rPr>
        <w:t>осей крайних трубопроводов;</w:t>
      </w:r>
    </w:p>
    <w:p w:rsidR="00B30570" w:rsidRPr="003105AC" w:rsidRDefault="00B30570" w:rsidP="003105AC">
      <w:pPr>
        <w:pStyle w:val="a4"/>
        <w:widowControl w:val="0"/>
        <w:numPr>
          <w:ilvl w:val="0"/>
          <w:numId w:val="15"/>
        </w:numPr>
        <w:tabs>
          <w:tab w:val="left" w:pos="2253"/>
        </w:tabs>
        <w:autoSpaceDE w:val="0"/>
        <w:autoSpaceDN w:val="0"/>
        <w:spacing w:after="0" w:line="240" w:lineRule="auto"/>
        <w:ind w:right="648"/>
        <w:jc w:val="both"/>
        <w:rPr>
          <w:rFonts w:ascii="Times New Roman" w:hAnsi="Times New Roman"/>
          <w:sz w:val="24"/>
          <w:szCs w:val="24"/>
        </w:rPr>
      </w:pPr>
      <w:r w:rsidRPr="003105AC">
        <w:rPr>
          <w:rFonts w:ascii="Times New Roman" w:hAnsi="Times New Roman"/>
          <w:sz w:val="24"/>
          <w:szCs w:val="24"/>
        </w:rPr>
        <w:t>вдоль</w:t>
      </w:r>
      <w:r w:rsidRPr="003105AC">
        <w:rPr>
          <w:rFonts w:ascii="Times New Roman" w:hAnsi="Times New Roman"/>
          <w:spacing w:val="-3"/>
          <w:sz w:val="24"/>
          <w:szCs w:val="24"/>
        </w:rPr>
        <w:t xml:space="preserve"> </w:t>
      </w:r>
      <w:r w:rsidRPr="003105AC">
        <w:rPr>
          <w:rFonts w:ascii="Times New Roman" w:hAnsi="Times New Roman"/>
          <w:sz w:val="24"/>
          <w:szCs w:val="24"/>
        </w:rPr>
        <w:t>подводных</w:t>
      </w:r>
      <w:r w:rsidRPr="003105AC">
        <w:rPr>
          <w:rFonts w:ascii="Times New Roman" w:hAnsi="Times New Roman"/>
          <w:spacing w:val="-4"/>
          <w:sz w:val="24"/>
          <w:szCs w:val="24"/>
        </w:rPr>
        <w:t xml:space="preserve"> </w:t>
      </w:r>
      <w:r w:rsidRPr="003105AC">
        <w:rPr>
          <w:rFonts w:ascii="Times New Roman" w:hAnsi="Times New Roman"/>
          <w:sz w:val="24"/>
          <w:szCs w:val="24"/>
        </w:rPr>
        <w:t>переходов</w:t>
      </w:r>
      <w:r w:rsidRPr="003105AC">
        <w:rPr>
          <w:rFonts w:ascii="Times New Roman" w:hAnsi="Times New Roman"/>
          <w:spacing w:val="1"/>
          <w:sz w:val="24"/>
          <w:szCs w:val="24"/>
        </w:rPr>
        <w:t xml:space="preserve"> </w:t>
      </w:r>
      <w:r w:rsidRPr="003105AC">
        <w:rPr>
          <w:rFonts w:ascii="Times New Roman" w:hAnsi="Times New Roman"/>
          <w:sz w:val="24"/>
          <w:szCs w:val="24"/>
        </w:rPr>
        <w:t>-</w:t>
      </w:r>
      <w:r w:rsidRPr="003105AC">
        <w:rPr>
          <w:rFonts w:ascii="Times New Roman" w:hAnsi="Times New Roman"/>
          <w:spacing w:val="-3"/>
          <w:sz w:val="24"/>
          <w:szCs w:val="24"/>
        </w:rPr>
        <w:t xml:space="preserve"> </w:t>
      </w:r>
      <w:r w:rsidRPr="003105AC">
        <w:rPr>
          <w:rFonts w:ascii="Times New Roman" w:hAnsi="Times New Roman"/>
          <w:sz w:val="24"/>
          <w:szCs w:val="24"/>
        </w:rPr>
        <w:t>в</w:t>
      </w:r>
      <w:r w:rsidRPr="003105AC">
        <w:rPr>
          <w:rFonts w:ascii="Times New Roman" w:hAnsi="Times New Roman"/>
          <w:spacing w:val="-2"/>
          <w:sz w:val="24"/>
          <w:szCs w:val="24"/>
        </w:rPr>
        <w:t xml:space="preserve"> </w:t>
      </w:r>
      <w:r w:rsidRPr="003105AC">
        <w:rPr>
          <w:rFonts w:ascii="Times New Roman" w:hAnsi="Times New Roman"/>
          <w:sz w:val="24"/>
          <w:szCs w:val="24"/>
        </w:rPr>
        <w:t>виде</w:t>
      </w:r>
      <w:r w:rsidRPr="003105AC">
        <w:rPr>
          <w:rFonts w:ascii="Times New Roman" w:hAnsi="Times New Roman"/>
          <w:spacing w:val="-2"/>
          <w:sz w:val="24"/>
          <w:szCs w:val="24"/>
        </w:rPr>
        <w:t xml:space="preserve"> </w:t>
      </w:r>
      <w:r w:rsidRPr="003105AC">
        <w:rPr>
          <w:rFonts w:ascii="Times New Roman" w:hAnsi="Times New Roman"/>
          <w:sz w:val="24"/>
          <w:szCs w:val="24"/>
        </w:rPr>
        <w:t>участка</w:t>
      </w:r>
      <w:r w:rsidRPr="003105AC">
        <w:rPr>
          <w:rFonts w:ascii="Times New Roman" w:hAnsi="Times New Roman"/>
          <w:spacing w:val="-2"/>
          <w:sz w:val="24"/>
          <w:szCs w:val="24"/>
        </w:rPr>
        <w:t xml:space="preserve"> </w:t>
      </w:r>
      <w:r w:rsidRPr="003105AC">
        <w:rPr>
          <w:rFonts w:ascii="Times New Roman" w:hAnsi="Times New Roman"/>
          <w:sz w:val="24"/>
          <w:szCs w:val="24"/>
        </w:rPr>
        <w:t>водного</w:t>
      </w:r>
      <w:r w:rsidRPr="003105AC">
        <w:rPr>
          <w:rFonts w:ascii="Times New Roman" w:hAnsi="Times New Roman"/>
          <w:spacing w:val="-3"/>
          <w:sz w:val="24"/>
          <w:szCs w:val="24"/>
        </w:rPr>
        <w:t xml:space="preserve"> </w:t>
      </w:r>
      <w:r w:rsidRPr="003105AC">
        <w:rPr>
          <w:rFonts w:ascii="Times New Roman" w:hAnsi="Times New Roman"/>
          <w:sz w:val="24"/>
          <w:szCs w:val="24"/>
        </w:rPr>
        <w:t>пространства</w:t>
      </w:r>
      <w:r w:rsidRPr="003105AC">
        <w:rPr>
          <w:rFonts w:ascii="Times New Roman" w:hAnsi="Times New Roman"/>
          <w:spacing w:val="-2"/>
          <w:sz w:val="24"/>
          <w:szCs w:val="24"/>
        </w:rPr>
        <w:t xml:space="preserve"> </w:t>
      </w:r>
      <w:r w:rsidRPr="003105AC">
        <w:rPr>
          <w:rFonts w:ascii="Times New Roman" w:hAnsi="Times New Roman"/>
          <w:sz w:val="24"/>
          <w:szCs w:val="24"/>
        </w:rPr>
        <w:t>от</w:t>
      </w:r>
      <w:r w:rsidRPr="003105AC">
        <w:rPr>
          <w:rFonts w:ascii="Times New Roman" w:hAnsi="Times New Roman"/>
          <w:spacing w:val="-45"/>
          <w:sz w:val="24"/>
          <w:szCs w:val="24"/>
        </w:rPr>
        <w:t xml:space="preserve"> </w:t>
      </w:r>
      <w:r w:rsidRPr="003105AC">
        <w:rPr>
          <w:rFonts w:ascii="Times New Roman" w:hAnsi="Times New Roman"/>
          <w:sz w:val="24"/>
          <w:szCs w:val="24"/>
        </w:rPr>
        <w:t>водной</w:t>
      </w:r>
      <w:r w:rsidRPr="003105AC">
        <w:rPr>
          <w:rFonts w:ascii="Times New Roman" w:hAnsi="Times New Roman"/>
          <w:spacing w:val="-2"/>
          <w:sz w:val="24"/>
          <w:szCs w:val="24"/>
        </w:rPr>
        <w:t xml:space="preserve"> </w:t>
      </w:r>
      <w:r w:rsidRPr="003105AC">
        <w:rPr>
          <w:rFonts w:ascii="Times New Roman" w:hAnsi="Times New Roman"/>
          <w:sz w:val="24"/>
          <w:szCs w:val="24"/>
        </w:rPr>
        <w:t>поверхности</w:t>
      </w:r>
      <w:r w:rsidRPr="003105AC">
        <w:rPr>
          <w:rFonts w:ascii="Times New Roman" w:hAnsi="Times New Roman"/>
          <w:spacing w:val="-1"/>
          <w:sz w:val="24"/>
          <w:szCs w:val="24"/>
        </w:rPr>
        <w:t xml:space="preserve"> </w:t>
      </w:r>
      <w:r w:rsidRPr="003105AC">
        <w:rPr>
          <w:rFonts w:ascii="Times New Roman" w:hAnsi="Times New Roman"/>
          <w:sz w:val="24"/>
          <w:szCs w:val="24"/>
        </w:rPr>
        <w:t>до</w:t>
      </w:r>
      <w:r w:rsidRPr="003105AC">
        <w:rPr>
          <w:rFonts w:ascii="Times New Roman" w:hAnsi="Times New Roman"/>
          <w:spacing w:val="-2"/>
          <w:sz w:val="24"/>
          <w:szCs w:val="24"/>
        </w:rPr>
        <w:t xml:space="preserve"> </w:t>
      </w:r>
      <w:r w:rsidRPr="003105AC">
        <w:rPr>
          <w:rFonts w:ascii="Times New Roman" w:hAnsi="Times New Roman"/>
          <w:sz w:val="24"/>
          <w:szCs w:val="24"/>
        </w:rPr>
        <w:t>дна,</w:t>
      </w:r>
      <w:r w:rsidRPr="003105AC">
        <w:rPr>
          <w:rFonts w:ascii="Times New Roman" w:hAnsi="Times New Roman"/>
          <w:spacing w:val="-2"/>
          <w:sz w:val="24"/>
          <w:szCs w:val="24"/>
        </w:rPr>
        <w:t xml:space="preserve"> </w:t>
      </w:r>
      <w:r w:rsidRPr="003105AC">
        <w:rPr>
          <w:rFonts w:ascii="Times New Roman" w:hAnsi="Times New Roman"/>
          <w:sz w:val="24"/>
          <w:szCs w:val="24"/>
        </w:rPr>
        <w:t>заключенного</w:t>
      </w:r>
      <w:r w:rsidRPr="003105AC">
        <w:rPr>
          <w:rFonts w:ascii="Times New Roman" w:hAnsi="Times New Roman"/>
          <w:spacing w:val="-3"/>
          <w:sz w:val="24"/>
          <w:szCs w:val="24"/>
        </w:rPr>
        <w:t xml:space="preserve"> </w:t>
      </w:r>
      <w:r w:rsidRPr="003105AC">
        <w:rPr>
          <w:rFonts w:ascii="Times New Roman" w:hAnsi="Times New Roman"/>
          <w:sz w:val="24"/>
          <w:szCs w:val="24"/>
        </w:rPr>
        <w:t>между</w:t>
      </w:r>
      <w:r w:rsidRPr="003105AC">
        <w:rPr>
          <w:rFonts w:ascii="Times New Roman" w:hAnsi="Times New Roman"/>
          <w:spacing w:val="1"/>
          <w:sz w:val="24"/>
          <w:szCs w:val="24"/>
        </w:rPr>
        <w:t xml:space="preserve"> </w:t>
      </w:r>
      <w:r w:rsidRPr="003105AC">
        <w:rPr>
          <w:rFonts w:ascii="Times New Roman" w:hAnsi="Times New Roman"/>
          <w:sz w:val="24"/>
          <w:szCs w:val="24"/>
        </w:rPr>
        <w:t>параллельными плоскостями, отстоящими от осей крайних ниток переходов на 100</w:t>
      </w:r>
      <w:r w:rsidRPr="003105AC">
        <w:rPr>
          <w:rFonts w:ascii="Times New Roman" w:hAnsi="Times New Roman"/>
          <w:spacing w:val="-46"/>
          <w:sz w:val="24"/>
          <w:szCs w:val="24"/>
        </w:rPr>
        <w:t xml:space="preserve"> </w:t>
      </w:r>
      <w:r w:rsidRPr="003105AC">
        <w:rPr>
          <w:rFonts w:ascii="Times New Roman" w:hAnsi="Times New Roman"/>
          <w:sz w:val="24"/>
          <w:szCs w:val="24"/>
        </w:rPr>
        <w:t>метров</w:t>
      </w:r>
      <w:r w:rsidRPr="003105AC">
        <w:rPr>
          <w:rFonts w:ascii="Times New Roman" w:hAnsi="Times New Roman"/>
          <w:spacing w:val="-2"/>
          <w:sz w:val="24"/>
          <w:szCs w:val="24"/>
        </w:rPr>
        <w:t xml:space="preserve"> </w:t>
      </w:r>
      <w:r w:rsidRPr="003105AC">
        <w:rPr>
          <w:rFonts w:ascii="Times New Roman" w:hAnsi="Times New Roman"/>
          <w:sz w:val="24"/>
          <w:szCs w:val="24"/>
        </w:rPr>
        <w:t>с</w:t>
      </w:r>
      <w:r w:rsidRPr="003105AC">
        <w:rPr>
          <w:rFonts w:ascii="Times New Roman" w:hAnsi="Times New Roman"/>
          <w:spacing w:val="-1"/>
          <w:sz w:val="24"/>
          <w:szCs w:val="24"/>
        </w:rPr>
        <w:t xml:space="preserve"> </w:t>
      </w:r>
      <w:r w:rsidRPr="003105AC">
        <w:rPr>
          <w:rFonts w:ascii="Times New Roman" w:hAnsi="Times New Roman"/>
          <w:sz w:val="24"/>
          <w:szCs w:val="24"/>
        </w:rPr>
        <w:t>каждой стороны;</w:t>
      </w:r>
    </w:p>
    <w:p w:rsidR="00B30570" w:rsidRPr="003105AC" w:rsidRDefault="00B30570" w:rsidP="003105AC">
      <w:pPr>
        <w:pStyle w:val="a4"/>
        <w:widowControl w:val="0"/>
        <w:numPr>
          <w:ilvl w:val="0"/>
          <w:numId w:val="15"/>
        </w:numPr>
        <w:tabs>
          <w:tab w:val="left" w:pos="2253"/>
        </w:tabs>
        <w:autoSpaceDE w:val="0"/>
        <w:autoSpaceDN w:val="0"/>
        <w:spacing w:after="0" w:line="240" w:lineRule="auto"/>
        <w:ind w:right="542"/>
        <w:jc w:val="both"/>
        <w:rPr>
          <w:rFonts w:ascii="Times New Roman" w:hAnsi="Times New Roman"/>
          <w:sz w:val="24"/>
          <w:szCs w:val="24"/>
        </w:rPr>
      </w:pPr>
      <w:r w:rsidRPr="003105AC">
        <w:rPr>
          <w:rFonts w:ascii="Times New Roman" w:hAnsi="Times New Roman"/>
          <w:sz w:val="24"/>
          <w:szCs w:val="24"/>
        </w:rPr>
        <w:t>вокруг емкостей для хранения и разгазирования конденсата, земляных</w:t>
      </w:r>
      <w:r w:rsidRPr="003105AC">
        <w:rPr>
          <w:rFonts w:ascii="Times New Roman" w:hAnsi="Times New Roman"/>
          <w:spacing w:val="-46"/>
          <w:sz w:val="24"/>
          <w:szCs w:val="24"/>
        </w:rPr>
        <w:t xml:space="preserve"> </w:t>
      </w:r>
      <w:r w:rsidRPr="003105AC">
        <w:rPr>
          <w:rFonts w:ascii="Times New Roman" w:hAnsi="Times New Roman"/>
          <w:sz w:val="24"/>
          <w:szCs w:val="24"/>
        </w:rPr>
        <w:t>амбаров для аварийного выпуска продукции-в виде участка земли,</w:t>
      </w:r>
      <w:r w:rsidRPr="003105AC">
        <w:rPr>
          <w:rFonts w:ascii="Times New Roman" w:hAnsi="Times New Roman"/>
          <w:spacing w:val="1"/>
          <w:sz w:val="24"/>
          <w:szCs w:val="24"/>
        </w:rPr>
        <w:t xml:space="preserve"> </w:t>
      </w:r>
      <w:r w:rsidRPr="003105AC">
        <w:rPr>
          <w:rFonts w:ascii="Times New Roman" w:hAnsi="Times New Roman"/>
          <w:sz w:val="24"/>
          <w:szCs w:val="24"/>
        </w:rPr>
        <w:t>ограниченного</w:t>
      </w:r>
      <w:r w:rsidRPr="003105AC">
        <w:rPr>
          <w:rFonts w:ascii="Times New Roman" w:hAnsi="Times New Roman"/>
          <w:spacing w:val="-3"/>
          <w:sz w:val="24"/>
          <w:szCs w:val="24"/>
        </w:rPr>
        <w:t xml:space="preserve"> </w:t>
      </w:r>
      <w:r w:rsidRPr="003105AC">
        <w:rPr>
          <w:rFonts w:ascii="Times New Roman" w:hAnsi="Times New Roman"/>
          <w:sz w:val="24"/>
          <w:szCs w:val="24"/>
        </w:rPr>
        <w:t>замкнутой</w:t>
      </w:r>
      <w:r w:rsidRPr="003105AC">
        <w:rPr>
          <w:rFonts w:ascii="Times New Roman" w:hAnsi="Times New Roman"/>
          <w:spacing w:val="-1"/>
          <w:sz w:val="24"/>
          <w:szCs w:val="24"/>
        </w:rPr>
        <w:t xml:space="preserve"> </w:t>
      </w:r>
      <w:r w:rsidRPr="003105AC">
        <w:rPr>
          <w:rFonts w:ascii="Times New Roman" w:hAnsi="Times New Roman"/>
          <w:sz w:val="24"/>
          <w:szCs w:val="24"/>
        </w:rPr>
        <w:t>линией,</w:t>
      </w:r>
      <w:r w:rsidRPr="003105AC">
        <w:rPr>
          <w:rFonts w:ascii="Times New Roman" w:hAnsi="Times New Roman"/>
          <w:spacing w:val="-2"/>
          <w:sz w:val="24"/>
          <w:szCs w:val="24"/>
        </w:rPr>
        <w:t xml:space="preserve"> </w:t>
      </w:r>
      <w:r w:rsidRPr="003105AC">
        <w:rPr>
          <w:rFonts w:ascii="Times New Roman" w:hAnsi="Times New Roman"/>
          <w:sz w:val="24"/>
          <w:szCs w:val="24"/>
        </w:rPr>
        <w:t>отстоящей</w:t>
      </w:r>
      <w:r w:rsidRPr="003105AC">
        <w:rPr>
          <w:rFonts w:ascii="Times New Roman" w:hAnsi="Times New Roman"/>
          <w:spacing w:val="-3"/>
          <w:sz w:val="24"/>
          <w:szCs w:val="24"/>
        </w:rPr>
        <w:t xml:space="preserve"> </w:t>
      </w:r>
      <w:r w:rsidRPr="003105AC">
        <w:rPr>
          <w:rFonts w:ascii="Times New Roman" w:hAnsi="Times New Roman"/>
          <w:sz w:val="24"/>
          <w:szCs w:val="24"/>
        </w:rPr>
        <w:t>от</w:t>
      </w:r>
      <w:r w:rsidRPr="003105AC">
        <w:rPr>
          <w:rFonts w:ascii="Times New Roman" w:hAnsi="Times New Roman"/>
          <w:spacing w:val="-2"/>
          <w:sz w:val="24"/>
          <w:szCs w:val="24"/>
        </w:rPr>
        <w:t xml:space="preserve"> </w:t>
      </w:r>
      <w:r w:rsidRPr="003105AC">
        <w:rPr>
          <w:rFonts w:ascii="Times New Roman" w:hAnsi="Times New Roman"/>
          <w:sz w:val="24"/>
          <w:szCs w:val="24"/>
        </w:rPr>
        <w:t>границ</w:t>
      </w:r>
      <w:r w:rsidRPr="003105AC">
        <w:rPr>
          <w:rFonts w:ascii="Times New Roman" w:hAnsi="Times New Roman"/>
          <w:spacing w:val="-1"/>
          <w:sz w:val="24"/>
          <w:szCs w:val="24"/>
        </w:rPr>
        <w:t xml:space="preserve"> </w:t>
      </w:r>
      <w:r w:rsidRPr="003105AC">
        <w:rPr>
          <w:rFonts w:ascii="Times New Roman" w:hAnsi="Times New Roman"/>
          <w:sz w:val="24"/>
          <w:szCs w:val="24"/>
        </w:rPr>
        <w:t>территорий указанных</w:t>
      </w:r>
      <w:r w:rsidRPr="003105AC">
        <w:rPr>
          <w:rFonts w:ascii="Times New Roman" w:hAnsi="Times New Roman"/>
          <w:spacing w:val="-3"/>
          <w:sz w:val="24"/>
          <w:szCs w:val="24"/>
        </w:rPr>
        <w:t xml:space="preserve"> </w:t>
      </w:r>
      <w:r w:rsidRPr="003105AC">
        <w:rPr>
          <w:rFonts w:ascii="Times New Roman" w:hAnsi="Times New Roman"/>
          <w:sz w:val="24"/>
          <w:szCs w:val="24"/>
        </w:rPr>
        <w:t>объектов</w:t>
      </w:r>
      <w:r w:rsidRPr="003105AC">
        <w:rPr>
          <w:rFonts w:ascii="Times New Roman" w:hAnsi="Times New Roman"/>
          <w:spacing w:val="-1"/>
          <w:sz w:val="24"/>
          <w:szCs w:val="24"/>
        </w:rPr>
        <w:t xml:space="preserve"> </w:t>
      </w:r>
      <w:r w:rsidRPr="003105AC">
        <w:rPr>
          <w:rFonts w:ascii="Times New Roman" w:hAnsi="Times New Roman"/>
          <w:sz w:val="24"/>
          <w:szCs w:val="24"/>
        </w:rPr>
        <w:t>на 50</w:t>
      </w:r>
      <w:r w:rsidRPr="003105AC">
        <w:rPr>
          <w:rFonts w:ascii="Times New Roman" w:hAnsi="Times New Roman"/>
          <w:spacing w:val="-2"/>
          <w:sz w:val="24"/>
          <w:szCs w:val="24"/>
        </w:rPr>
        <w:t xml:space="preserve"> </w:t>
      </w:r>
      <w:r w:rsidRPr="003105AC">
        <w:rPr>
          <w:rFonts w:ascii="Times New Roman" w:hAnsi="Times New Roman"/>
          <w:sz w:val="24"/>
          <w:szCs w:val="24"/>
        </w:rPr>
        <w:t>метров</w:t>
      </w:r>
      <w:r w:rsidRPr="003105AC">
        <w:rPr>
          <w:rFonts w:ascii="Times New Roman" w:hAnsi="Times New Roman"/>
          <w:spacing w:val="-2"/>
          <w:sz w:val="24"/>
          <w:szCs w:val="24"/>
        </w:rPr>
        <w:t xml:space="preserve"> </w:t>
      </w:r>
      <w:r w:rsidRPr="003105AC">
        <w:rPr>
          <w:rFonts w:ascii="Times New Roman" w:hAnsi="Times New Roman"/>
          <w:sz w:val="24"/>
          <w:szCs w:val="24"/>
        </w:rPr>
        <w:t>во</w:t>
      </w:r>
      <w:r w:rsidRPr="003105AC">
        <w:rPr>
          <w:rFonts w:ascii="Times New Roman" w:hAnsi="Times New Roman"/>
          <w:spacing w:val="-3"/>
          <w:sz w:val="24"/>
          <w:szCs w:val="24"/>
        </w:rPr>
        <w:t xml:space="preserve"> </w:t>
      </w:r>
      <w:r w:rsidRPr="003105AC">
        <w:rPr>
          <w:rFonts w:ascii="Times New Roman" w:hAnsi="Times New Roman"/>
          <w:sz w:val="24"/>
          <w:szCs w:val="24"/>
        </w:rPr>
        <w:t>все</w:t>
      </w:r>
      <w:r w:rsidRPr="003105AC">
        <w:rPr>
          <w:rFonts w:ascii="Times New Roman" w:hAnsi="Times New Roman"/>
          <w:spacing w:val="-1"/>
          <w:sz w:val="24"/>
          <w:szCs w:val="24"/>
        </w:rPr>
        <w:t xml:space="preserve"> </w:t>
      </w:r>
      <w:r w:rsidRPr="003105AC">
        <w:rPr>
          <w:rFonts w:ascii="Times New Roman" w:hAnsi="Times New Roman"/>
          <w:sz w:val="24"/>
          <w:szCs w:val="24"/>
        </w:rPr>
        <w:t>стороны;</w:t>
      </w:r>
    </w:p>
    <w:p w:rsidR="00B30570" w:rsidRPr="003105AC" w:rsidRDefault="00B30570" w:rsidP="003105AC">
      <w:pPr>
        <w:pStyle w:val="a4"/>
        <w:widowControl w:val="0"/>
        <w:numPr>
          <w:ilvl w:val="0"/>
          <w:numId w:val="15"/>
        </w:numPr>
        <w:tabs>
          <w:tab w:val="left" w:pos="2253"/>
        </w:tabs>
        <w:autoSpaceDE w:val="0"/>
        <w:autoSpaceDN w:val="0"/>
        <w:spacing w:after="0" w:line="240" w:lineRule="auto"/>
        <w:ind w:right="452"/>
        <w:jc w:val="both"/>
        <w:rPr>
          <w:rFonts w:ascii="Times New Roman" w:hAnsi="Times New Roman"/>
          <w:sz w:val="24"/>
          <w:szCs w:val="24"/>
        </w:rPr>
      </w:pPr>
      <w:r w:rsidRPr="003105AC">
        <w:rPr>
          <w:rFonts w:ascii="Times New Roman" w:hAnsi="Times New Roman"/>
          <w:sz w:val="24"/>
          <w:szCs w:val="24"/>
        </w:rPr>
        <w:t>вокруг технологических установок подготовки продукции к транспорту,</w:t>
      </w:r>
      <w:r w:rsidRPr="003105AC">
        <w:rPr>
          <w:rFonts w:ascii="Times New Roman" w:hAnsi="Times New Roman"/>
          <w:spacing w:val="-46"/>
          <w:sz w:val="24"/>
          <w:szCs w:val="24"/>
        </w:rPr>
        <w:t xml:space="preserve"> </w:t>
      </w:r>
      <w:r w:rsidRPr="003105AC">
        <w:rPr>
          <w:rFonts w:ascii="Times New Roman" w:hAnsi="Times New Roman"/>
          <w:sz w:val="24"/>
          <w:szCs w:val="24"/>
        </w:rPr>
        <w:t xml:space="preserve">головных </w:t>
      </w:r>
      <w:r w:rsidRPr="003105AC">
        <w:rPr>
          <w:rFonts w:ascii="Times New Roman" w:hAnsi="Times New Roman"/>
          <w:sz w:val="24"/>
          <w:szCs w:val="24"/>
        </w:rPr>
        <w:lastRenderedPageBreak/>
        <w:t>и промежуточных перекачивающих и наливных насосных</w:t>
      </w:r>
      <w:r w:rsidRPr="003105AC">
        <w:rPr>
          <w:rFonts w:ascii="Times New Roman" w:hAnsi="Times New Roman"/>
          <w:spacing w:val="1"/>
          <w:sz w:val="24"/>
          <w:szCs w:val="24"/>
        </w:rPr>
        <w:t xml:space="preserve"> </w:t>
      </w:r>
      <w:r w:rsidRPr="003105AC">
        <w:rPr>
          <w:rFonts w:ascii="Times New Roman" w:hAnsi="Times New Roman"/>
          <w:sz w:val="24"/>
          <w:szCs w:val="24"/>
        </w:rPr>
        <w:t>станций,</w:t>
      </w:r>
      <w:r w:rsidRPr="003105AC">
        <w:rPr>
          <w:rFonts w:ascii="Times New Roman" w:hAnsi="Times New Roman"/>
          <w:spacing w:val="-2"/>
          <w:sz w:val="24"/>
          <w:szCs w:val="24"/>
        </w:rPr>
        <w:t xml:space="preserve"> </w:t>
      </w:r>
      <w:r w:rsidRPr="003105AC">
        <w:rPr>
          <w:rFonts w:ascii="Times New Roman" w:hAnsi="Times New Roman"/>
          <w:sz w:val="24"/>
          <w:szCs w:val="24"/>
        </w:rPr>
        <w:t>резервуарных</w:t>
      </w:r>
      <w:r w:rsidRPr="003105AC">
        <w:rPr>
          <w:rFonts w:ascii="Times New Roman" w:hAnsi="Times New Roman"/>
          <w:spacing w:val="-2"/>
          <w:sz w:val="24"/>
          <w:szCs w:val="24"/>
        </w:rPr>
        <w:t xml:space="preserve"> </w:t>
      </w:r>
      <w:r w:rsidRPr="003105AC">
        <w:rPr>
          <w:rFonts w:ascii="Times New Roman" w:hAnsi="Times New Roman"/>
          <w:sz w:val="24"/>
          <w:szCs w:val="24"/>
        </w:rPr>
        <w:t>парков,</w:t>
      </w:r>
      <w:r w:rsidRPr="003105AC">
        <w:rPr>
          <w:rFonts w:ascii="Times New Roman" w:hAnsi="Times New Roman"/>
          <w:spacing w:val="-2"/>
          <w:sz w:val="24"/>
          <w:szCs w:val="24"/>
        </w:rPr>
        <w:t xml:space="preserve"> </w:t>
      </w:r>
      <w:r w:rsidRPr="003105AC">
        <w:rPr>
          <w:rFonts w:ascii="Times New Roman" w:hAnsi="Times New Roman"/>
          <w:sz w:val="24"/>
          <w:szCs w:val="24"/>
        </w:rPr>
        <w:t>компрессорных</w:t>
      </w:r>
      <w:r w:rsidRPr="003105AC">
        <w:rPr>
          <w:rFonts w:ascii="Times New Roman" w:hAnsi="Times New Roman"/>
          <w:spacing w:val="-3"/>
          <w:sz w:val="24"/>
          <w:szCs w:val="24"/>
        </w:rPr>
        <w:t xml:space="preserve"> </w:t>
      </w:r>
      <w:r w:rsidRPr="003105AC">
        <w:rPr>
          <w:rFonts w:ascii="Times New Roman" w:hAnsi="Times New Roman"/>
          <w:sz w:val="24"/>
          <w:szCs w:val="24"/>
        </w:rPr>
        <w:t>и газораспределительных</w:t>
      </w:r>
      <w:r w:rsidRPr="003105AC">
        <w:rPr>
          <w:rFonts w:ascii="Times New Roman" w:hAnsi="Times New Roman"/>
          <w:spacing w:val="-5"/>
          <w:sz w:val="24"/>
          <w:szCs w:val="24"/>
        </w:rPr>
        <w:t xml:space="preserve"> </w:t>
      </w:r>
      <w:r w:rsidRPr="003105AC">
        <w:rPr>
          <w:rFonts w:ascii="Times New Roman" w:hAnsi="Times New Roman"/>
          <w:sz w:val="24"/>
          <w:szCs w:val="24"/>
        </w:rPr>
        <w:t>станций,</w:t>
      </w:r>
      <w:r w:rsidRPr="003105AC">
        <w:rPr>
          <w:rFonts w:ascii="Times New Roman" w:hAnsi="Times New Roman"/>
          <w:spacing w:val="-3"/>
          <w:sz w:val="24"/>
          <w:szCs w:val="24"/>
        </w:rPr>
        <w:t xml:space="preserve"> </w:t>
      </w:r>
      <w:r w:rsidRPr="003105AC">
        <w:rPr>
          <w:rFonts w:ascii="Times New Roman" w:hAnsi="Times New Roman"/>
          <w:sz w:val="24"/>
          <w:szCs w:val="24"/>
        </w:rPr>
        <w:t>узлов</w:t>
      </w:r>
      <w:r w:rsidRPr="003105AC">
        <w:rPr>
          <w:rFonts w:ascii="Times New Roman" w:hAnsi="Times New Roman"/>
          <w:spacing w:val="-3"/>
          <w:sz w:val="24"/>
          <w:szCs w:val="24"/>
        </w:rPr>
        <w:t xml:space="preserve"> </w:t>
      </w:r>
      <w:r w:rsidRPr="003105AC">
        <w:rPr>
          <w:rFonts w:ascii="Times New Roman" w:hAnsi="Times New Roman"/>
          <w:sz w:val="24"/>
          <w:szCs w:val="24"/>
        </w:rPr>
        <w:t>измерения</w:t>
      </w:r>
      <w:r w:rsidRPr="003105AC">
        <w:rPr>
          <w:rFonts w:ascii="Times New Roman" w:hAnsi="Times New Roman"/>
          <w:spacing w:val="-2"/>
          <w:sz w:val="24"/>
          <w:szCs w:val="24"/>
        </w:rPr>
        <w:t xml:space="preserve"> </w:t>
      </w:r>
      <w:r w:rsidRPr="003105AC">
        <w:rPr>
          <w:rFonts w:ascii="Times New Roman" w:hAnsi="Times New Roman"/>
          <w:sz w:val="24"/>
          <w:szCs w:val="24"/>
        </w:rPr>
        <w:t>продукции, наливных и сливных эстакад, станций подземного хранения газа,</w:t>
      </w:r>
      <w:r w:rsidRPr="003105AC">
        <w:rPr>
          <w:rFonts w:ascii="Times New Roman" w:hAnsi="Times New Roman"/>
          <w:spacing w:val="-46"/>
          <w:sz w:val="24"/>
          <w:szCs w:val="24"/>
        </w:rPr>
        <w:t xml:space="preserve"> </w:t>
      </w:r>
      <w:r w:rsidRPr="003105AC">
        <w:rPr>
          <w:rFonts w:ascii="Times New Roman" w:hAnsi="Times New Roman"/>
          <w:sz w:val="24"/>
          <w:szCs w:val="24"/>
        </w:rPr>
        <w:t>пунктов</w:t>
      </w:r>
      <w:r w:rsidRPr="003105AC">
        <w:rPr>
          <w:rFonts w:ascii="Times New Roman" w:hAnsi="Times New Roman"/>
          <w:spacing w:val="-2"/>
          <w:sz w:val="24"/>
          <w:szCs w:val="24"/>
        </w:rPr>
        <w:t xml:space="preserve"> </w:t>
      </w:r>
      <w:r w:rsidRPr="003105AC">
        <w:rPr>
          <w:rFonts w:ascii="Times New Roman" w:hAnsi="Times New Roman"/>
          <w:sz w:val="24"/>
          <w:szCs w:val="24"/>
        </w:rPr>
        <w:t>подогрева</w:t>
      </w:r>
      <w:r w:rsidRPr="003105AC">
        <w:rPr>
          <w:rFonts w:ascii="Times New Roman" w:hAnsi="Times New Roman"/>
          <w:spacing w:val="-1"/>
          <w:sz w:val="24"/>
          <w:szCs w:val="24"/>
        </w:rPr>
        <w:t xml:space="preserve"> </w:t>
      </w:r>
      <w:r w:rsidRPr="003105AC">
        <w:rPr>
          <w:rFonts w:ascii="Times New Roman" w:hAnsi="Times New Roman"/>
          <w:sz w:val="24"/>
          <w:szCs w:val="24"/>
        </w:rPr>
        <w:t>нефти,</w:t>
      </w:r>
      <w:r w:rsidRPr="003105AC">
        <w:rPr>
          <w:rFonts w:ascii="Times New Roman" w:hAnsi="Times New Roman"/>
          <w:spacing w:val="-3"/>
          <w:sz w:val="24"/>
          <w:szCs w:val="24"/>
        </w:rPr>
        <w:t xml:space="preserve"> </w:t>
      </w:r>
      <w:r w:rsidRPr="003105AC">
        <w:rPr>
          <w:rFonts w:ascii="Times New Roman" w:hAnsi="Times New Roman"/>
          <w:sz w:val="24"/>
          <w:szCs w:val="24"/>
        </w:rPr>
        <w:t>нефтепродуктов-в</w:t>
      </w:r>
      <w:r w:rsidRPr="003105AC">
        <w:rPr>
          <w:rFonts w:ascii="Times New Roman" w:hAnsi="Times New Roman"/>
          <w:spacing w:val="-1"/>
          <w:sz w:val="24"/>
          <w:szCs w:val="24"/>
        </w:rPr>
        <w:t xml:space="preserve"> </w:t>
      </w:r>
      <w:r w:rsidRPr="003105AC">
        <w:rPr>
          <w:rFonts w:ascii="Times New Roman" w:hAnsi="Times New Roman"/>
          <w:sz w:val="24"/>
          <w:szCs w:val="24"/>
        </w:rPr>
        <w:t>виде</w:t>
      </w:r>
      <w:r w:rsidRPr="003105AC">
        <w:rPr>
          <w:rFonts w:ascii="Times New Roman" w:hAnsi="Times New Roman"/>
          <w:spacing w:val="-2"/>
          <w:sz w:val="24"/>
          <w:szCs w:val="24"/>
        </w:rPr>
        <w:t xml:space="preserve"> </w:t>
      </w:r>
      <w:r w:rsidRPr="003105AC">
        <w:rPr>
          <w:rFonts w:ascii="Times New Roman" w:hAnsi="Times New Roman"/>
          <w:sz w:val="24"/>
          <w:szCs w:val="24"/>
        </w:rPr>
        <w:t>участка</w:t>
      </w:r>
      <w:r w:rsidRPr="003105AC">
        <w:rPr>
          <w:rFonts w:ascii="Times New Roman" w:hAnsi="Times New Roman"/>
          <w:spacing w:val="-1"/>
          <w:sz w:val="24"/>
          <w:szCs w:val="24"/>
        </w:rPr>
        <w:t xml:space="preserve"> </w:t>
      </w:r>
      <w:r w:rsidRPr="003105AC">
        <w:rPr>
          <w:rFonts w:ascii="Times New Roman" w:hAnsi="Times New Roman"/>
          <w:sz w:val="24"/>
          <w:szCs w:val="24"/>
        </w:rPr>
        <w:t>земли, ограниченного</w:t>
      </w:r>
      <w:r w:rsidRPr="003105AC">
        <w:rPr>
          <w:rFonts w:ascii="Times New Roman" w:hAnsi="Times New Roman"/>
          <w:spacing w:val="-4"/>
          <w:sz w:val="24"/>
          <w:szCs w:val="24"/>
        </w:rPr>
        <w:t xml:space="preserve"> </w:t>
      </w:r>
      <w:r w:rsidRPr="003105AC">
        <w:rPr>
          <w:rFonts w:ascii="Times New Roman" w:hAnsi="Times New Roman"/>
          <w:sz w:val="24"/>
          <w:szCs w:val="24"/>
        </w:rPr>
        <w:t>замкнутой</w:t>
      </w:r>
      <w:r w:rsidRPr="003105AC">
        <w:rPr>
          <w:rFonts w:ascii="Times New Roman" w:hAnsi="Times New Roman"/>
          <w:spacing w:val="-2"/>
          <w:sz w:val="24"/>
          <w:szCs w:val="24"/>
        </w:rPr>
        <w:t xml:space="preserve"> </w:t>
      </w:r>
      <w:r w:rsidRPr="003105AC">
        <w:rPr>
          <w:rFonts w:ascii="Times New Roman" w:hAnsi="Times New Roman"/>
          <w:sz w:val="24"/>
          <w:szCs w:val="24"/>
        </w:rPr>
        <w:t>линией,</w:t>
      </w:r>
      <w:r w:rsidRPr="003105AC">
        <w:rPr>
          <w:rFonts w:ascii="Times New Roman" w:hAnsi="Times New Roman"/>
          <w:spacing w:val="-3"/>
          <w:sz w:val="24"/>
          <w:szCs w:val="24"/>
        </w:rPr>
        <w:t xml:space="preserve"> </w:t>
      </w:r>
      <w:r w:rsidRPr="003105AC">
        <w:rPr>
          <w:rFonts w:ascii="Times New Roman" w:hAnsi="Times New Roman"/>
          <w:sz w:val="24"/>
          <w:szCs w:val="24"/>
        </w:rPr>
        <w:t>отстоящей</w:t>
      </w:r>
      <w:r w:rsidRPr="003105AC">
        <w:rPr>
          <w:rFonts w:ascii="Times New Roman" w:hAnsi="Times New Roman"/>
          <w:spacing w:val="-3"/>
          <w:sz w:val="24"/>
          <w:szCs w:val="24"/>
        </w:rPr>
        <w:t xml:space="preserve"> </w:t>
      </w:r>
      <w:r w:rsidRPr="003105AC">
        <w:rPr>
          <w:rFonts w:ascii="Times New Roman" w:hAnsi="Times New Roman"/>
          <w:sz w:val="24"/>
          <w:szCs w:val="24"/>
        </w:rPr>
        <w:t>от</w:t>
      </w:r>
      <w:r w:rsidRPr="003105AC">
        <w:rPr>
          <w:rFonts w:ascii="Times New Roman" w:hAnsi="Times New Roman"/>
          <w:spacing w:val="-3"/>
          <w:sz w:val="24"/>
          <w:szCs w:val="24"/>
        </w:rPr>
        <w:t xml:space="preserve"> </w:t>
      </w:r>
      <w:r w:rsidRPr="003105AC">
        <w:rPr>
          <w:rFonts w:ascii="Times New Roman" w:hAnsi="Times New Roman"/>
          <w:sz w:val="24"/>
          <w:szCs w:val="24"/>
        </w:rPr>
        <w:t>границ</w:t>
      </w:r>
      <w:r w:rsidRPr="003105AC">
        <w:rPr>
          <w:rFonts w:ascii="Times New Roman" w:hAnsi="Times New Roman"/>
          <w:spacing w:val="-3"/>
          <w:sz w:val="24"/>
          <w:szCs w:val="24"/>
        </w:rPr>
        <w:t xml:space="preserve"> </w:t>
      </w:r>
      <w:r w:rsidRPr="003105AC">
        <w:rPr>
          <w:rFonts w:ascii="Times New Roman" w:hAnsi="Times New Roman"/>
          <w:sz w:val="24"/>
          <w:szCs w:val="24"/>
        </w:rPr>
        <w:t>территорий</w:t>
      </w:r>
      <w:r w:rsidRPr="003105AC">
        <w:rPr>
          <w:rFonts w:ascii="Times New Roman" w:hAnsi="Times New Roman"/>
          <w:spacing w:val="-45"/>
          <w:sz w:val="24"/>
          <w:szCs w:val="24"/>
        </w:rPr>
        <w:t xml:space="preserve"> </w:t>
      </w:r>
      <w:r w:rsidRPr="003105AC">
        <w:rPr>
          <w:rFonts w:ascii="Times New Roman" w:hAnsi="Times New Roman"/>
          <w:sz w:val="24"/>
          <w:szCs w:val="24"/>
        </w:rPr>
        <w:t>указанных</w:t>
      </w:r>
      <w:r w:rsidRPr="003105AC">
        <w:rPr>
          <w:rFonts w:ascii="Times New Roman" w:hAnsi="Times New Roman"/>
          <w:spacing w:val="-3"/>
          <w:sz w:val="24"/>
          <w:szCs w:val="24"/>
        </w:rPr>
        <w:t xml:space="preserve"> </w:t>
      </w:r>
      <w:r w:rsidRPr="003105AC">
        <w:rPr>
          <w:rFonts w:ascii="Times New Roman" w:hAnsi="Times New Roman"/>
          <w:sz w:val="24"/>
          <w:szCs w:val="24"/>
        </w:rPr>
        <w:t>объектов на</w:t>
      </w:r>
      <w:r w:rsidRPr="003105AC">
        <w:rPr>
          <w:rFonts w:ascii="Times New Roman" w:hAnsi="Times New Roman"/>
          <w:spacing w:val="2"/>
          <w:sz w:val="24"/>
          <w:szCs w:val="24"/>
        </w:rPr>
        <w:t xml:space="preserve"> </w:t>
      </w:r>
      <w:r w:rsidRPr="003105AC">
        <w:rPr>
          <w:rFonts w:ascii="Times New Roman" w:hAnsi="Times New Roman"/>
          <w:sz w:val="24"/>
          <w:szCs w:val="24"/>
        </w:rPr>
        <w:t>100</w:t>
      </w:r>
      <w:r w:rsidRPr="003105AC">
        <w:rPr>
          <w:rFonts w:ascii="Times New Roman" w:hAnsi="Times New Roman"/>
          <w:spacing w:val="-3"/>
          <w:sz w:val="24"/>
          <w:szCs w:val="24"/>
        </w:rPr>
        <w:t xml:space="preserve"> </w:t>
      </w:r>
      <w:r w:rsidRPr="003105AC">
        <w:rPr>
          <w:rFonts w:ascii="Times New Roman" w:hAnsi="Times New Roman"/>
          <w:sz w:val="24"/>
          <w:szCs w:val="24"/>
        </w:rPr>
        <w:t>метров</w:t>
      </w:r>
      <w:r w:rsidRPr="003105AC">
        <w:rPr>
          <w:rFonts w:ascii="Times New Roman" w:hAnsi="Times New Roman"/>
          <w:spacing w:val="-1"/>
          <w:sz w:val="24"/>
          <w:szCs w:val="24"/>
        </w:rPr>
        <w:t xml:space="preserve"> </w:t>
      </w:r>
      <w:r w:rsidRPr="003105AC">
        <w:rPr>
          <w:rFonts w:ascii="Times New Roman" w:hAnsi="Times New Roman"/>
          <w:sz w:val="24"/>
          <w:szCs w:val="24"/>
        </w:rPr>
        <w:t>во</w:t>
      </w:r>
      <w:r w:rsidRPr="003105AC">
        <w:rPr>
          <w:rFonts w:ascii="Times New Roman" w:hAnsi="Times New Roman"/>
          <w:spacing w:val="-1"/>
          <w:sz w:val="24"/>
          <w:szCs w:val="24"/>
        </w:rPr>
        <w:t xml:space="preserve"> </w:t>
      </w:r>
      <w:r w:rsidRPr="003105AC">
        <w:rPr>
          <w:rFonts w:ascii="Times New Roman" w:hAnsi="Times New Roman"/>
          <w:sz w:val="24"/>
          <w:szCs w:val="24"/>
        </w:rPr>
        <w:t>все стороны.</w:t>
      </w:r>
    </w:p>
    <w:p w:rsidR="00B30570" w:rsidRPr="003105AC" w:rsidRDefault="00B30570" w:rsidP="003105AC">
      <w:pPr>
        <w:pStyle w:val="a6"/>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В</w:t>
      </w:r>
      <w:r w:rsidRPr="003105AC">
        <w:rPr>
          <w:rFonts w:ascii="Times New Roman" w:hAnsi="Times New Roman" w:cs="Times New Roman"/>
          <w:spacing w:val="-4"/>
          <w:sz w:val="24"/>
          <w:szCs w:val="24"/>
        </w:rPr>
        <w:t xml:space="preserve"> </w:t>
      </w:r>
      <w:r w:rsidRPr="003105AC">
        <w:rPr>
          <w:rFonts w:ascii="Times New Roman" w:hAnsi="Times New Roman" w:cs="Times New Roman"/>
          <w:sz w:val="24"/>
          <w:szCs w:val="24"/>
        </w:rPr>
        <w:t>охранных</w:t>
      </w:r>
      <w:r w:rsidRPr="003105AC">
        <w:rPr>
          <w:rFonts w:ascii="Times New Roman" w:hAnsi="Times New Roman" w:cs="Times New Roman"/>
          <w:spacing w:val="-4"/>
          <w:sz w:val="24"/>
          <w:szCs w:val="24"/>
        </w:rPr>
        <w:t xml:space="preserve"> </w:t>
      </w:r>
      <w:r w:rsidRPr="003105AC">
        <w:rPr>
          <w:rFonts w:ascii="Times New Roman" w:hAnsi="Times New Roman" w:cs="Times New Roman"/>
          <w:sz w:val="24"/>
          <w:szCs w:val="24"/>
        </w:rPr>
        <w:t>зонах</w:t>
      </w:r>
      <w:r w:rsidRPr="003105AC">
        <w:rPr>
          <w:rFonts w:ascii="Times New Roman" w:hAnsi="Times New Roman" w:cs="Times New Roman"/>
          <w:spacing w:val="-4"/>
          <w:sz w:val="24"/>
          <w:szCs w:val="24"/>
        </w:rPr>
        <w:t xml:space="preserve"> </w:t>
      </w:r>
      <w:r w:rsidRPr="003105AC">
        <w:rPr>
          <w:rFonts w:ascii="Times New Roman" w:hAnsi="Times New Roman" w:cs="Times New Roman"/>
          <w:sz w:val="24"/>
          <w:szCs w:val="24"/>
        </w:rPr>
        <w:t>трубопроводов</w:t>
      </w:r>
      <w:r w:rsidRPr="003105AC">
        <w:rPr>
          <w:rFonts w:ascii="Times New Roman" w:hAnsi="Times New Roman" w:cs="Times New Roman"/>
          <w:spacing w:val="-2"/>
          <w:sz w:val="24"/>
          <w:szCs w:val="24"/>
        </w:rPr>
        <w:t xml:space="preserve"> </w:t>
      </w:r>
      <w:r w:rsidRPr="003105AC">
        <w:rPr>
          <w:rFonts w:ascii="Times New Roman" w:hAnsi="Times New Roman" w:cs="Times New Roman"/>
          <w:sz w:val="24"/>
          <w:szCs w:val="24"/>
        </w:rPr>
        <w:t>запрещается:</w:t>
      </w:r>
    </w:p>
    <w:p w:rsidR="00B30570" w:rsidRPr="003105AC" w:rsidRDefault="00B30570" w:rsidP="003105AC">
      <w:pPr>
        <w:pStyle w:val="a4"/>
        <w:widowControl w:val="0"/>
        <w:numPr>
          <w:ilvl w:val="0"/>
          <w:numId w:val="16"/>
        </w:numPr>
        <w:tabs>
          <w:tab w:val="left" w:pos="2253"/>
        </w:tabs>
        <w:autoSpaceDE w:val="0"/>
        <w:autoSpaceDN w:val="0"/>
        <w:spacing w:after="0" w:line="240" w:lineRule="auto"/>
        <w:ind w:right="-2"/>
        <w:jc w:val="both"/>
        <w:rPr>
          <w:rFonts w:ascii="Times New Roman" w:hAnsi="Times New Roman"/>
          <w:sz w:val="24"/>
          <w:szCs w:val="24"/>
        </w:rPr>
      </w:pPr>
      <w:r w:rsidRPr="003105AC">
        <w:rPr>
          <w:rFonts w:ascii="Times New Roman" w:hAnsi="Times New Roman"/>
          <w:sz w:val="24"/>
          <w:szCs w:val="24"/>
        </w:rPr>
        <w:t>перемещать,</w:t>
      </w:r>
      <w:r w:rsidRPr="003105AC">
        <w:rPr>
          <w:rFonts w:ascii="Times New Roman" w:hAnsi="Times New Roman"/>
          <w:spacing w:val="-5"/>
          <w:sz w:val="24"/>
          <w:szCs w:val="24"/>
        </w:rPr>
        <w:t xml:space="preserve"> </w:t>
      </w:r>
      <w:r w:rsidRPr="003105AC">
        <w:rPr>
          <w:rFonts w:ascii="Times New Roman" w:hAnsi="Times New Roman"/>
          <w:sz w:val="24"/>
          <w:szCs w:val="24"/>
        </w:rPr>
        <w:t>засыпать</w:t>
      </w:r>
      <w:r w:rsidRPr="003105AC">
        <w:rPr>
          <w:rFonts w:ascii="Times New Roman" w:hAnsi="Times New Roman"/>
          <w:spacing w:val="-7"/>
          <w:sz w:val="24"/>
          <w:szCs w:val="24"/>
        </w:rPr>
        <w:t xml:space="preserve"> </w:t>
      </w:r>
      <w:r w:rsidRPr="003105AC">
        <w:rPr>
          <w:rFonts w:ascii="Times New Roman" w:hAnsi="Times New Roman"/>
          <w:sz w:val="24"/>
          <w:szCs w:val="24"/>
        </w:rPr>
        <w:t>и</w:t>
      </w:r>
      <w:r w:rsidRPr="003105AC">
        <w:rPr>
          <w:rFonts w:ascii="Times New Roman" w:hAnsi="Times New Roman"/>
          <w:spacing w:val="-3"/>
          <w:sz w:val="24"/>
          <w:szCs w:val="24"/>
        </w:rPr>
        <w:t xml:space="preserve"> </w:t>
      </w:r>
      <w:r w:rsidRPr="003105AC">
        <w:rPr>
          <w:rFonts w:ascii="Times New Roman" w:hAnsi="Times New Roman"/>
          <w:sz w:val="24"/>
          <w:szCs w:val="24"/>
        </w:rPr>
        <w:t>ломать</w:t>
      </w:r>
      <w:r w:rsidRPr="003105AC">
        <w:rPr>
          <w:rFonts w:ascii="Times New Roman" w:hAnsi="Times New Roman"/>
          <w:spacing w:val="-4"/>
          <w:sz w:val="24"/>
          <w:szCs w:val="24"/>
        </w:rPr>
        <w:t xml:space="preserve"> </w:t>
      </w:r>
      <w:r w:rsidRPr="003105AC">
        <w:rPr>
          <w:rFonts w:ascii="Times New Roman" w:hAnsi="Times New Roman"/>
          <w:sz w:val="24"/>
          <w:szCs w:val="24"/>
        </w:rPr>
        <w:t>опознавательные</w:t>
      </w:r>
      <w:r w:rsidRPr="003105AC">
        <w:rPr>
          <w:rFonts w:ascii="Times New Roman" w:hAnsi="Times New Roman"/>
          <w:spacing w:val="-4"/>
          <w:sz w:val="24"/>
          <w:szCs w:val="24"/>
        </w:rPr>
        <w:t xml:space="preserve"> </w:t>
      </w:r>
      <w:r w:rsidRPr="003105AC">
        <w:rPr>
          <w:rFonts w:ascii="Times New Roman" w:hAnsi="Times New Roman"/>
          <w:sz w:val="24"/>
          <w:szCs w:val="24"/>
        </w:rPr>
        <w:t>и</w:t>
      </w:r>
      <w:r w:rsidRPr="003105AC">
        <w:rPr>
          <w:rFonts w:ascii="Times New Roman" w:hAnsi="Times New Roman"/>
          <w:spacing w:val="-3"/>
          <w:sz w:val="24"/>
          <w:szCs w:val="24"/>
        </w:rPr>
        <w:t xml:space="preserve"> </w:t>
      </w:r>
      <w:r w:rsidRPr="003105AC">
        <w:rPr>
          <w:rFonts w:ascii="Times New Roman" w:hAnsi="Times New Roman"/>
          <w:sz w:val="24"/>
          <w:szCs w:val="24"/>
        </w:rPr>
        <w:t>сигнальные</w:t>
      </w:r>
      <w:r w:rsidRPr="003105AC">
        <w:rPr>
          <w:rFonts w:ascii="Times New Roman" w:hAnsi="Times New Roman"/>
          <w:spacing w:val="-4"/>
          <w:sz w:val="24"/>
          <w:szCs w:val="24"/>
        </w:rPr>
        <w:t xml:space="preserve"> </w:t>
      </w:r>
      <w:r w:rsidRPr="003105AC">
        <w:rPr>
          <w:rFonts w:ascii="Times New Roman" w:hAnsi="Times New Roman"/>
          <w:sz w:val="24"/>
          <w:szCs w:val="24"/>
        </w:rPr>
        <w:t>знаки,</w:t>
      </w:r>
      <w:r w:rsidRPr="003105AC">
        <w:rPr>
          <w:rFonts w:ascii="Times New Roman" w:hAnsi="Times New Roman"/>
          <w:spacing w:val="-45"/>
          <w:sz w:val="24"/>
          <w:szCs w:val="24"/>
        </w:rPr>
        <w:t xml:space="preserve"> </w:t>
      </w:r>
      <w:r w:rsidRPr="003105AC">
        <w:rPr>
          <w:rFonts w:ascii="Times New Roman" w:hAnsi="Times New Roman"/>
          <w:sz w:val="24"/>
          <w:szCs w:val="24"/>
        </w:rPr>
        <w:t>контрольно-измерительные</w:t>
      </w:r>
      <w:r w:rsidRPr="003105AC">
        <w:rPr>
          <w:rFonts w:ascii="Times New Roman" w:hAnsi="Times New Roman"/>
          <w:spacing w:val="-1"/>
          <w:sz w:val="24"/>
          <w:szCs w:val="24"/>
        </w:rPr>
        <w:t xml:space="preserve"> </w:t>
      </w:r>
      <w:r w:rsidRPr="003105AC">
        <w:rPr>
          <w:rFonts w:ascii="Times New Roman" w:hAnsi="Times New Roman"/>
          <w:sz w:val="24"/>
          <w:szCs w:val="24"/>
        </w:rPr>
        <w:t xml:space="preserve">пункты; </w:t>
      </w:r>
    </w:p>
    <w:p w:rsidR="00B30570" w:rsidRPr="003105AC" w:rsidRDefault="00B30570" w:rsidP="003105AC">
      <w:pPr>
        <w:pStyle w:val="a4"/>
        <w:widowControl w:val="0"/>
        <w:numPr>
          <w:ilvl w:val="0"/>
          <w:numId w:val="16"/>
        </w:numPr>
        <w:tabs>
          <w:tab w:val="left" w:pos="2253"/>
        </w:tabs>
        <w:autoSpaceDE w:val="0"/>
        <w:autoSpaceDN w:val="0"/>
        <w:spacing w:after="0" w:line="240" w:lineRule="auto"/>
        <w:ind w:right="-2"/>
        <w:jc w:val="both"/>
        <w:rPr>
          <w:rFonts w:ascii="Times New Roman" w:hAnsi="Times New Roman"/>
          <w:sz w:val="24"/>
          <w:szCs w:val="24"/>
        </w:rPr>
      </w:pPr>
      <w:r w:rsidRPr="003105AC">
        <w:rPr>
          <w:rFonts w:ascii="Times New Roman" w:hAnsi="Times New Roman"/>
          <w:sz w:val="24"/>
          <w:szCs w:val="24"/>
        </w:rPr>
        <w:t>открывать люки, калитки и двери необслуживаемых усилительных</w:t>
      </w:r>
      <w:r w:rsidRPr="003105AC">
        <w:rPr>
          <w:rFonts w:ascii="Times New Roman" w:hAnsi="Times New Roman"/>
          <w:spacing w:val="-46"/>
          <w:sz w:val="24"/>
          <w:szCs w:val="24"/>
        </w:rPr>
        <w:t xml:space="preserve"> </w:t>
      </w:r>
      <w:r w:rsidRPr="003105AC">
        <w:rPr>
          <w:rFonts w:ascii="Times New Roman" w:hAnsi="Times New Roman"/>
          <w:sz w:val="24"/>
          <w:szCs w:val="24"/>
        </w:rPr>
        <w:t>пунктов кабельной связи, ограждений узлов линейной арматуры,</w:t>
      </w:r>
      <w:r w:rsidRPr="003105AC">
        <w:rPr>
          <w:rFonts w:ascii="Times New Roman" w:hAnsi="Times New Roman"/>
          <w:spacing w:val="1"/>
          <w:sz w:val="24"/>
          <w:szCs w:val="24"/>
        </w:rPr>
        <w:t xml:space="preserve"> </w:t>
      </w:r>
      <w:r w:rsidRPr="003105AC">
        <w:rPr>
          <w:rFonts w:ascii="Times New Roman" w:hAnsi="Times New Roman"/>
          <w:sz w:val="24"/>
          <w:szCs w:val="24"/>
        </w:rPr>
        <w:t>станций</w:t>
      </w:r>
      <w:r w:rsidRPr="003105AC">
        <w:rPr>
          <w:rFonts w:ascii="Times New Roman" w:hAnsi="Times New Roman"/>
          <w:spacing w:val="-2"/>
          <w:sz w:val="24"/>
          <w:szCs w:val="24"/>
        </w:rPr>
        <w:t xml:space="preserve"> </w:t>
      </w:r>
      <w:r w:rsidRPr="003105AC">
        <w:rPr>
          <w:rFonts w:ascii="Times New Roman" w:hAnsi="Times New Roman"/>
          <w:sz w:val="24"/>
          <w:szCs w:val="24"/>
        </w:rPr>
        <w:t>катодной</w:t>
      </w:r>
      <w:r w:rsidRPr="003105AC">
        <w:rPr>
          <w:rFonts w:ascii="Times New Roman" w:hAnsi="Times New Roman"/>
          <w:spacing w:val="-1"/>
          <w:sz w:val="24"/>
          <w:szCs w:val="24"/>
        </w:rPr>
        <w:t xml:space="preserve"> </w:t>
      </w:r>
      <w:r w:rsidRPr="003105AC">
        <w:rPr>
          <w:rFonts w:ascii="Times New Roman" w:hAnsi="Times New Roman"/>
          <w:sz w:val="24"/>
          <w:szCs w:val="24"/>
        </w:rPr>
        <w:t>и</w:t>
      </w:r>
      <w:r w:rsidRPr="003105AC">
        <w:rPr>
          <w:rFonts w:ascii="Times New Roman" w:hAnsi="Times New Roman"/>
          <w:spacing w:val="-1"/>
          <w:sz w:val="24"/>
          <w:szCs w:val="24"/>
        </w:rPr>
        <w:t xml:space="preserve"> </w:t>
      </w:r>
      <w:r w:rsidRPr="003105AC">
        <w:rPr>
          <w:rFonts w:ascii="Times New Roman" w:hAnsi="Times New Roman"/>
          <w:sz w:val="24"/>
          <w:szCs w:val="24"/>
        </w:rPr>
        <w:t>дренажной</w:t>
      </w:r>
      <w:r w:rsidRPr="003105AC">
        <w:rPr>
          <w:rFonts w:ascii="Times New Roman" w:hAnsi="Times New Roman"/>
          <w:spacing w:val="-2"/>
          <w:sz w:val="24"/>
          <w:szCs w:val="24"/>
        </w:rPr>
        <w:t xml:space="preserve"> </w:t>
      </w:r>
      <w:r w:rsidRPr="003105AC">
        <w:rPr>
          <w:rFonts w:ascii="Times New Roman" w:hAnsi="Times New Roman"/>
          <w:sz w:val="24"/>
          <w:szCs w:val="24"/>
        </w:rPr>
        <w:t>защиты,</w:t>
      </w:r>
      <w:r w:rsidRPr="003105AC">
        <w:rPr>
          <w:rFonts w:ascii="Times New Roman" w:hAnsi="Times New Roman"/>
          <w:spacing w:val="-2"/>
          <w:sz w:val="24"/>
          <w:szCs w:val="24"/>
        </w:rPr>
        <w:t xml:space="preserve"> </w:t>
      </w:r>
      <w:r w:rsidRPr="003105AC">
        <w:rPr>
          <w:rFonts w:ascii="Times New Roman" w:hAnsi="Times New Roman"/>
          <w:sz w:val="24"/>
          <w:szCs w:val="24"/>
        </w:rPr>
        <w:t>линейных</w:t>
      </w:r>
      <w:r w:rsidRPr="003105AC">
        <w:rPr>
          <w:rFonts w:ascii="Times New Roman" w:hAnsi="Times New Roman"/>
          <w:spacing w:val="-3"/>
          <w:sz w:val="24"/>
          <w:szCs w:val="24"/>
        </w:rPr>
        <w:t xml:space="preserve"> </w:t>
      </w:r>
      <w:r w:rsidRPr="003105AC">
        <w:rPr>
          <w:rFonts w:ascii="Times New Roman" w:hAnsi="Times New Roman"/>
          <w:sz w:val="24"/>
          <w:szCs w:val="24"/>
        </w:rPr>
        <w:t>и</w:t>
      </w:r>
      <w:r w:rsidRPr="003105AC">
        <w:rPr>
          <w:rFonts w:ascii="Times New Roman" w:hAnsi="Times New Roman"/>
          <w:spacing w:val="-2"/>
          <w:sz w:val="24"/>
          <w:szCs w:val="24"/>
        </w:rPr>
        <w:t xml:space="preserve"> </w:t>
      </w:r>
      <w:r w:rsidRPr="003105AC">
        <w:rPr>
          <w:rFonts w:ascii="Times New Roman" w:hAnsi="Times New Roman"/>
          <w:sz w:val="24"/>
          <w:szCs w:val="24"/>
        </w:rPr>
        <w:t>смотровых колодцев и других линейных устройств, открывать и закрывать краны и</w:t>
      </w:r>
      <w:r w:rsidRPr="003105AC">
        <w:rPr>
          <w:rFonts w:ascii="Times New Roman" w:hAnsi="Times New Roman"/>
          <w:spacing w:val="-46"/>
          <w:sz w:val="24"/>
          <w:szCs w:val="24"/>
        </w:rPr>
        <w:t xml:space="preserve"> </w:t>
      </w:r>
      <w:r w:rsidRPr="003105AC">
        <w:rPr>
          <w:rFonts w:ascii="Times New Roman" w:hAnsi="Times New Roman"/>
          <w:sz w:val="24"/>
          <w:szCs w:val="24"/>
        </w:rPr>
        <w:t>задвижки, отключать или включать средства связи, энергоснабжения и</w:t>
      </w:r>
      <w:r w:rsidRPr="003105AC">
        <w:rPr>
          <w:rFonts w:ascii="Times New Roman" w:hAnsi="Times New Roman"/>
          <w:spacing w:val="1"/>
          <w:sz w:val="24"/>
          <w:szCs w:val="24"/>
        </w:rPr>
        <w:t xml:space="preserve"> </w:t>
      </w:r>
      <w:r w:rsidRPr="003105AC">
        <w:rPr>
          <w:rFonts w:ascii="Times New Roman" w:hAnsi="Times New Roman"/>
          <w:sz w:val="24"/>
          <w:szCs w:val="24"/>
        </w:rPr>
        <w:t>телемеханики</w:t>
      </w:r>
      <w:r w:rsidRPr="003105AC">
        <w:rPr>
          <w:rFonts w:ascii="Times New Roman" w:hAnsi="Times New Roman"/>
          <w:spacing w:val="-1"/>
          <w:sz w:val="24"/>
          <w:szCs w:val="24"/>
        </w:rPr>
        <w:t xml:space="preserve"> </w:t>
      </w:r>
      <w:r w:rsidRPr="003105AC">
        <w:rPr>
          <w:rFonts w:ascii="Times New Roman" w:hAnsi="Times New Roman"/>
          <w:sz w:val="24"/>
          <w:szCs w:val="24"/>
        </w:rPr>
        <w:t>трубопроводов;</w:t>
      </w:r>
    </w:p>
    <w:p w:rsidR="00B30570" w:rsidRPr="003105AC" w:rsidRDefault="00B30570" w:rsidP="003105AC">
      <w:pPr>
        <w:pStyle w:val="a4"/>
        <w:widowControl w:val="0"/>
        <w:numPr>
          <w:ilvl w:val="0"/>
          <w:numId w:val="16"/>
        </w:numPr>
        <w:tabs>
          <w:tab w:val="left" w:pos="2253"/>
        </w:tabs>
        <w:autoSpaceDE w:val="0"/>
        <w:autoSpaceDN w:val="0"/>
        <w:spacing w:after="0" w:line="240" w:lineRule="auto"/>
        <w:ind w:right="-2"/>
        <w:jc w:val="both"/>
        <w:rPr>
          <w:rFonts w:ascii="Times New Roman" w:hAnsi="Times New Roman"/>
          <w:sz w:val="24"/>
          <w:szCs w:val="24"/>
        </w:rPr>
      </w:pPr>
      <w:r w:rsidRPr="003105AC">
        <w:rPr>
          <w:rFonts w:ascii="Times New Roman" w:hAnsi="Times New Roman"/>
          <w:sz w:val="24"/>
          <w:szCs w:val="24"/>
        </w:rPr>
        <w:t>устраивать всякого рода свалки, выливать растворы кислот, солей и</w:t>
      </w:r>
      <w:r w:rsidRPr="003105AC">
        <w:rPr>
          <w:rFonts w:ascii="Times New Roman" w:hAnsi="Times New Roman"/>
          <w:spacing w:val="-47"/>
          <w:sz w:val="24"/>
          <w:szCs w:val="24"/>
        </w:rPr>
        <w:t xml:space="preserve"> </w:t>
      </w:r>
      <w:r w:rsidRPr="003105AC">
        <w:rPr>
          <w:rFonts w:ascii="Times New Roman" w:hAnsi="Times New Roman"/>
          <w:sz w:val="24"/>
          <w:szCs w:val="24"/>
        </w:rPr>
        <w:t>щелочей;</w:t>
      </w:r>
    </w:p>
    <w:p w:rsidR="00B30570" w:rsidRPr="003105AC" w:rsidRDefault="00B30570" w:rsidP="003105AC">
      <w:pPr>
        <w:pStyle w:val="a4"/>
        <w:widowControl w:val="0"/>
        <w:numPr>
          <w:ilvl w:val="0"/>
          <w:numId w:val="16"/>
        </w:numPr>
        <w:tabs>
          <w:tab w:val="left" w:pos="2253"/>
        </w:tabs>
        <w:autoSpaceDE w:val="0"/>
        <w:autoSpaceDN w:val="0"/>
        <w:spacing w:before="36" w:after="0" w:line="240" w:lineRule="auto"/>
        <w:ind w:right="-2"/>
        <w:jc w:val="both"/>
        <w:rPr>
          <w:rFonts w:ascii="Times New Roman" w:hAnsi="Times New Roman"/>
          <w:sz w:val="24"/>
          <w:szCs w:val="24"/>
        </w:rPr>
      </w:pPr>
      <w:r w:rsidRPr="003105AC">
        <w:rPr>
          <w:rFonts w:ascii="Times New Roman" w:hAnsi="Times New Roman"/>
          <w:sz w:val="24"/>
          <w:szCs w:val="24"/>
        </w:rPr>
        <w:t>разрушать</w:t>
      </w:r>
      <w:r w:rsidRPr="003105AC">
        <w:rPr>
          <w:rFonts w:ascii="Times New Roman" w:hAnsi="Times New Roman"/>
          <w:spacing w:val="-4"/>
          <w:sz w:val="24"/>
          <w:szCs w:val="24"/>
        </w:rPr>
        <w:t xml:space="preserve"> </w:t>
      </w:r>
      <w:r w:rsidRPr="003105AC">
        <w:rPr>
          <w:rFonts w:ascii="Times New Roman" w:hAnsi="Times New Roman"/>
          <w:sz w:val="24"/>
          <w:szCs w:val="24"/>
        </w:rPr>
        <w:t>берегоукрепительные</w:t>
      </w:r>
      <w:r w:rsidRPr="003105AC">
        <w:rPr>
          <w:rFonts w:ascii="Times New Roman" w:hAnsi="Times New Roman"/>
          <w:spacing w:val="-4"/>
          <w:sz w:val="24"/>
          <w:szCs w:val="24"/>
        </w:rPr>
        <w:t xml:space="preserve"> </w:t>
      </w:r>
      <w:r w:rsidRPr="003105AC">
        <w:rPr>
          <w:rFonts w:ascii="Times New Roman" w:hAnsi="Times New Roman"/>
          <w:sz w:val="24"/>
          <w:szCs w:val="24"/>
        </w:rPr>
        <w:t>сооружения,</w:t>
      </w:r>
      <w:r w:rsidRPr="003105AC">
        <w:rPr>
          <w:rFonts w:ascii="Times New Roman" w:hAnsi="Times New Roman"/>
          <w:spacing w:val="-4"/>
          <w:sz w:val="24"/>
          <w:szCs w:val="24"/>
        </w:rPr>
        <w:t xml:space="preserve"> </w:t>
      </w:r>
      <w:r w:rsidRPr="003105AC">
        <w:rPr>
          <w:rFonts w:ascii="Times New Roman" w:hAnsi="Times New Roman"/>
          <w:sz w:val="24"/>
          <w:szCs w:val="24"/>
        </w:rPr>
        <w:t>водопропускные</w:t>
      </w:r>
      <w:r w:rsidRPr="003105AC">
        <w:rPr>
          <w:rFonts w:ascii="Times New Roman" w:hAnsi="Times New Roman"/>
          <w:spacing w:val="-45"/>
          <w:sz w:val="24"/>
          <w:szCs w:val="24"/>
        </w:rPr>
        <w:t xml:space="preserve"> </w:t>
      </w:r>
      <w:r w:rsidRPr="003105AC">
        <w:rPr>
          <w:rFonts w:ascii="Times New Roman" w:hAnsi="Times New Roman"/>
          <w:sz w:val="24"/>
          <w:szCs w:val="24"/>
        </w:rPr>
        <w:t>устройства,</w:t>
      </w:r>
      <w:r w:rsidRPr="003105AC">
        <w:rPr>
          <w:rFonts w:ascii="Times New Roman" w:hAnsi="Times New Roman"/>
          <w:spacing w:val="-3"/>
          <w:sz w:val="24"/>
          <w:szCs w:val="24"/>
        </w:rPr>
        <w:t xml:space="preserve"> </w:t>
      </w:r>
      <w:r w:rsidRPr="003105AC">
        <w:rPr>
          <w:rFonts w:ascii="Times New Roman" w:hAnsi="Times New Roman"/>
          <w:sz w:val="24"/>
          <w:szCs w:val="24"/>
        </w:rPr>
        <w:t>земляные</w:t>
      </w:r>
      <w:r w:rsidRPr="003105AC">
        <w:rPr>
          <w:rFonts w:ascii="Times New Roman" w:hAnsi="Times New Roman"/>
          <w:spacing w:val="-1"/>
          <w:sz w:val="24"/>
          <w:szCs w:val="24"/>
        </w:rPr>
        <w:t xml:space="preserve"> </w:t>
      </w:r>
      <w:r w:rsidRPr="003105AC">
        <w:rPr>
          <w:rFonts w:ascii="Times New Roman" w:hAnsi="Times New Roman"/>
          <w:sz w:val="24"/>
          <w:szCs w:val="24"/>
        </w:rPr>
        <w:t>и иные</w:t>
      </w:r>
      <w:r w:rsidRPr="003105AC">
        <w:rPr>
          <w:rFonts w:ascii="Times New Roman" w:hAnsi="Times New Roman"/>
          <w:spacing w:val="-1"/>
          <w:sz w:val="24"/>
          <w:szCs w:val="24"/>
        </w:rPr>
        <w:t xml:space="preserve"> </w:t>
      </w:r>
      <w:r w:rsidRPr="003105AC">
        <w:rPr>
          <w:rFonts w:ascii="Times New Roman" w:hAnsi="Times New Roman"/>
          <w:sz w:val="24"/>
          <w:szCs w:val="24"/>
        </w:rPr>
        <w:t>сооружения (устройства),  предохраняющие трубопроводы от разрушения, а прилегающую</w:t>
      </w:r>
      <w:r w:rsidRPr="003105AC">
        <w:rPr>
          <w:rFonts w:ascii="Times New Roman" w:hAnsi="Times New Roman"/>
          <w:spacing w:val="-47"/>
          <w:sz w:val="24"/>
          <w:szCs w:val="24"/>
        </w:rPr>
        <w:t xml:space="preserve"> </w:t>
      </w:r>
      <w:r w:rsidRPr="003105AC">
        <w:rPr>
          <w:rFonts w:ascii="Times New Roman" w:hAnsi="Times New Roman"/>
          <w:sz w:val="24"/>
          <w:szCs w:val="24"/>
        </w:rPr>
        <w:t>территорию</w:t>
      </w:r>
      <w:r w:rsidRPr="003105AC">
        <w:rPr>
          <w:rFonts w:ascii="Times New Roman" w:hAnsi="Times New Roman"/>
          <w:spacing w:val="-1"/>
          <w:sz w:val="24"/>
          <w:szCs w:val="24"/>
        </w:rPr>
        <w:t xml:space="preserve"> </w:t>
      </w:r>
      <w:r w:rsidRPr="003105AC">
        <w:rPr>
          <w:rFonts w:ascii="Times New Roman" w:hAnsi="Times New Roman"/>
          <w:sz w:val="24"/>
          <w:szCs w:val="24"/>
        </w:rPr>
        <w:t>и</w:t>
      </w:r>
      <w:r w:rsidRPr="003105AC">
        <w:rPr>
          <w:rFonts w:ascii="Times New Roman" w:hAnsi="Times New Roman"/>
          <w:spacing w:val="-1"/>
          <w:sz w:val="24"/>
          <w:szCs w:val="24"/>
        </w:rPr>
        <w:t xml:space="preserve"> </w:t>
      </w:r>
      <w:r w:rsidRPr="003105AC">
        <w:rPr>
          <w:rFonts w:ascii="Times New Roman" w:hAnsi="Times New Roman"/>
          <w:sz w:val="24"/>
          <w:szCs w:val="24"/>
        </w:rPr>
        <w:t>окружающую</w:t>
      </w:r>
      <w:r w:rsidRPr="003105AC">
        <w:rPr>
          <w:rFonts w:ascii="Times New Roman" w:hAnsi="Times New Roman"/>
          <w:spacing w:val="-2"/>
          <w:sz w:val="24"/>
          <w:szCs w:val="24"/>
        </w:rPr>
        <w:t xml:space="preserve"> </w:t>
      </w:r>
      <w:r w:rsidRPr="003105AC">
        <w:rPr>
          <w:rFonts w:ascii="Times New Roman" w:hAnsi="Times New Roman"/>
          <w:sz w:val="24"/>
          <w:szCs w:val="24"/>
        </w:rPr>
        <w:t>местность-от</w:t>
      </w:r>
      <w:r w:rsidRPr="003105AC">
        <w:rPr>
          <w:rFonts w:ascii="Times New Roman" w:hAnsi="Times New Roman"/>
          <w:spacing w:val="-2"/>
          <w:sz w:val="24"/>
          <w:szCs w:val="24"/>
        </w:rPr>
        <w:t xml:space="preserve"> </w:t>
      </w:r>
      <w:r w:rsidRPr="003105AC">
        <w:rPr>
          <w:rFonts w:ascii="Times New Roman" w:hAnsi="Times New Roman"/>
          <w:sz w:val="24"/>
          <w:szCs w:val="24"/>
        </w:rPr>
        <w:t>аварийного</w:t>
      </w:r>
      <w:r w:rsidRPr="003105AC">
        <w:rPr>
          <w:rFonts w:ascii="Times New Roman" w:hAnsi="Times New Roman"/>
          <w:spacing w:val="-2"/>
          <w:sz w:val="24"/>
          <w:szCs w:val="24"/>
        </w:rPr>
        <w:t xml:space="preserve"> </w:t>
      </w:r>
      <w:r w:rsidRPr="003105AC">
        <w:rPr>
          <w:rFonts w:ascii="Times New Roman" w:hAnsi="Times New Roman"/>
          <w:sz w:val="24"/>
          <w:szCs w:val="24"/>
        </w:rPr>
        <w:t>разлива транспортируемой</w:t>
      </w:r>
      <w:r w:rsidRPr="003105AC">
        <w:rPr>
          <w:rFonts w:ascii="Times New Roman" w:hAnsi="Times New Roman"/>
          <w:spacing w:val="-3"/>
          <w:sz w:val="24"/>
          <w:szCs w:val="24"/>
        </w:rPr>
        <w:t xml:space="preserve"> </w:t>
      </w:r>
      <w:r w:rsidRPr="003105AC">
        <w:rPr>
          <w:rFonts w:ascii="Times New Roman" w:hAnsi="Times New Roman"/>
          <w:sz w:val="24"/>
          <w:szCs w:val="24"/>
        </w:rPr>
        <w:t>продукции;</w:t>
      </w:r>
    </w:p>
    <w:p w:rsidR="00B30570" w:rsidRPr="003105AC" w:rsidRDefault="00B30570" w:rsidP="003105AC">
      <w:pPr>
        <w:pStyle w:val="a4"/>
        <w:widowControl w:val="0"/>
        <w:numPr>
          <w:ilvl w:val="0"/>
          <w:numId w:val="16"/>
        </w:numPr>
        <w:tabs>
          <w:tab w:val="left" w:pos="2253"/>
        </w:tabs>
        <w:autoSpaceDE w:val="0"/>
        <w:autoSpaceDN w:val="0"/>
        <w:spacing w:after="0" w:line="240" w:lineRule="auto"/>
        <w:ind w:right="-2"/>
        <w:jc w:val="both"/>
        <w:rPr>
          <w:rFonts w:ascii="Times New Roman" w:hAnsi="Times New Roman"/>
          <w:sz w:val="24"/>
          <w:szCs w:val="24"/>
        </w:rPr>
      </w:pPr>
      <w:r w:rsidRPr="003105AC">
        <w:rPr>
          <w:rFonts w:ascii="Times New Roman" w:hAnsi="Times New Roman"/>
          <w:sz w:val="24"/>
          <w:szCs w:val="24"/>
        </w:rPr>
        <w:t>бросать</w:t>
      </w:r>
      <w:r w:rsidRPr="003105AC">
        <w:rPr>
          <w:rFonts w:ascii="Times New Roman" w:hAnsi="Times New Roman"/>
          <w:spacing w:val="-3"/>
          <w:sz w:val="24"/>
          <w:szCs w:val="24"/>
        </w:rPr>
        <w:t xml:space="preserve"> </w:t>
      </w:r>
      <w:r w:rsidRPr="003105AC">
        <w:rPr>
          <w:rFonts w:ascii="Times New Roman" w:hAnsi="Times New Roman"/>
          <w:sz w:val="24"/>
          <w:szCs w:val="24"/>
        </w:rPr>
        <w:t>якоря,</w:t>
      </w:r>
      <w:r w:rsidRPr="003105AC">
        <w:rPr>
          <w:rFonts w:ascii="Times New Roman" w:hAnsi="Times New Roman"/>
          <w:spacing w:val="-5"/>
          <w:sz w:val="24"/>
          <w:szCs w:val="24"/>
        </w:rPr>
        <w:t xml:space="preserve"> </w:t>
      </w:r>
      <w:r w:rsidRPr="003105AC">
        <w:rPr>
          <w:rFonts w:ascii="Times New Roman" w:hAnsi="Times New Roman"/>
          <w:sz w:val="24"/>
          <w:szCs w:val="24"/>
        </w:rPr>
        <w:t>проходить</w:t>
      </w:r>
      <w:r w:rsidRPr="003105AC">
        <w:rPr>
          <w:rFonts w:ascii="Times New Roman" w:hAnsi="Times New Roman"/>
          <w:spacing w:val="-3"/>
          <w:sz w:val="24"/>
          <w:szCs w:val="24"/>
        </w:rPr>
        <w:t xml:space="preserve"> </w:t>
      </w:r>
      <w:r w:rsidRPr="003105AC">
        <w:rPr>
          <w:rFonts w:ascii="Times New Roman" w:hAnsi="Times New Roman"/>
          <w:sz w:val="24"/>
          <w:szCs w:val="24"/>
        </w:rPr>
        <w:t>с</w:t>
      </w:r>
      <w:r w:rsidRPr="003105AC">
        <w:rPr>
          <w:rFonts w:ascii="Times New Roman" w:hAnsi="Times New Roman"/>
          <w:spacing w:val="-4"/>
          <w:sz w:val="24"/>
          <w:szCs w:val="24"/>
        </w:rPr>
        <w:t xml:space="preserve"> </w:t>
      </w:r>
      <w:r w:rsidRPr="003105AC">
        <w:rPr>
          <w:rFonts w:ascii="Times New Roman" w:hAnsi="Times New Roman"/>
          <w:sz w:val="24"/>
          <w:szCs w:val="24"/>
        </w:rPr>
        <w:t>отданными</w:t>
      </w:r>
      <w:r w:rsidRPr="003105AC">
        <w:rPr>
          <w:rFonts w:ascii="Times New Roman" w:hAnsi="Times New Roman"/>
          <w:spacing w:val="-3"/>
          <w:sz w:val="24"/>
          <w:szCs w:val="24"/>
        </w:rPr>
        <w:t xml:space="preserve"> </w:t>
      </w:r>
      <w:r w:rsidRPr="003105AC">
        <w:rPr>
          <w:rFonts w:ascii="Times New Roman" w:hAnsi="Times New Roman"/>
          <w:sz w:val="24"/>
          <w:szCs w:val="24"/>
        </w:rPr>
        <w:t>якорями,</w:t>
      </w:r>
      <w:r w:rsidRPr="003105AC">
        <w:rPr>
          <w:rFonts w:ascii="Times New Roman" w:hAnsi="Times New Roman"/>
          <w:spacing w:val="-4"/>
          <w:sz w:val="24"/>
          <w:szCs w:val="24"/>
        </w:rPr>
        <w:t xml:space="preserve"> </w:t>
      </w:r>
      <w:r w:rsidRPr="003105AC">
        <w:rPr>
          <w:rFonts w:ascii="Times New Roman" w:hAnsi="Times New Roman"/>
          <w:sz w:val="24"/>
          <w:szCs w:val="24"/>
        </w:rPr>
        <w:t>цепями,</w:t>
      </w:r>
      <w:r w:rsidRPr="003105AC">
        <w:rPr>
          <w:rFonts w:ascii="Times New Roman" w:hAnsi="Times New Roman"/>
          <w:spacing w:val="-4"/>
          <w:sz w:val="24"/>
          <w:szCs w:val="24"/>
        </w:rPr>
        <w:t xml:space="preserve"> </w:t>
      </w:r>
      <w:r w:rsidRPr="003105AC">
        <w:rPr>
          <w:rFonts w:ascii="Times New Roman" w:hAnsi="Times New Roman"/>
          <w:sz w:val="24"/>
          <w:szCs w:val="24"/>
        </w:rPr>
        <w:t>лотами,</w:t>
      </w:r>
      <w:r w:rsidRPr="003105AC">
        <w:rPr>
          <w:rFonts w:ascii="Times New Roman" w:hAnsi="Times New Roman"/>
          <w:spacing w:val="-45"/>
          <w:sz w:val="24"/>
          <w:szCs w:val="24"/>
        </w:rPr>
        <w:t xml:space="preserve"> </w:t>
      </w:r>
      <w:r w:rsidRPr="003105AC">
        <w:rPr>
          <w:rFonts w:ascii="Times New Roman" w:hAnsi="Times New Roman"/>
          <w:sz w:val="24"/>
          <w:szCs w:val="24"/>
        </w:rPr>
        <w:t>волокушами</w:t>
      </w:r>
      <w:r w:rsidRPr="003105AC">
        <w:rPr>
          <w:rFonts w:ascii="Times New Roman" w:hAnsi="Times New Roman"/>
          <w:spacing w:val="-1"/>
          <w:sz w:val="24"/>
          <w:szCs w:val="24"/>
        </w:rPr>
        <w:t xml:space="preserve"> </w:t>
      </w:r>
      <w:r w:rsidRPr="003105AC">
        <w:rPr>
          <w:rFonts w:ascii="Times New Roman" w:hAnsi="Times New Roman"/>
          <w:sz w:val="24"/>
          <w:szCs w:val="24"/>
        </w:rPr>
        <w:t>и</w:t>
      </w:r>
      <w:r w:rsidRPr="003105AC">
        <w:rPr>
          <w:rFonts w:ascii="Times New Roman" w:hAnsi="Times New Roman"/>
          <w:spacing w:val="-1"/>
          <w:sz w:val="24"/>
          <w:szCs w:val="24"/>
        </w:rPr>
        <w:t xml:space="preserve"> </w:t>
      </w:r>
      <w:r w:rsidRPr="003105AC">
        <w:rPr>
          <w:rFonts w:ascii="Times New Roman" w:hAnsi="Times New Roman"/>
          <w:sz w:val="24"/>
          <w:szCs w:val="24"/>
        </w:rPr>
        <w:t>тралами,</w:t>
      </w:r>
      <w:r w:rsidRPr="003105AC">
        <w:rPr>
          <w:rFonts w:ascii="Times New Roman" w:hAnsi="Times New Roman"/>
          <w:spacing w:val="-2"/>
          <w:sz w:val="24"/>
          <w:szCs w:val="24"/>
        </w:rPr>
        <w:t xml:space="preserve"> </w:t>
      </w:r>
      <w:r w:rsidRPr="003105AC">
        <w:rPr>
          <w:rFonts w:ascii="Times New Roman" w:hAnsi="Times New Roman"/>
          <w:sz w:val="24"/>
          <w:szCs w:val="24"/>
        </w:rPr>
        <w:t>производить дноуглубительные</w:t>
      </w:r>
      <w:r w:rsidRPr="003105AC">
        <w:rPr>
          <w:rFonts w:ascii="Times New Roman" w:hAnsi="Times New Roman"/>
          <w:spacing w:val="-1"/>
          <w:sz w:val="24"/>
          <w:szCs w:val="24"/>
        </w:rPr>
        <w:t xml:space="preserve"> </w:t>
      </w:r>
      <w:r w:rsidRPr="003105AC">
        <w:rPr>
          <w:rFonts w:ascii="Times New Roman" w:hAnsi="Times New Roman"/>
          <w:sz w:val="24"/>
          <w:szCs w:val="24"/>
        </w:rPr>
        <w:t>и землечерпальные</w:t>
      </w:r>
      <w:r w:rsidRPr="003105AC">
        <w:rPr>
          <w:rFonts w:ascii="Times New Roman" w:hAnsi="Times New Roman"/>
          <w:spacing w:val="-3"/>
          <w:sz w:val="24"/>
          <w:szCs w:val="24"/>
        </w:rPr>
        <w:t xml:space="preserve"> </w:t>
      </w:r>
      <w:r w:rsidRPr="003105AC">
        <w:rPr>
          <w:rFonts w:ascii="Times New Roman" w:hAnsi="Times New Roman"/>
          <w:sz w:val="24"/>
          <w:szCs w:val="24"/>
        </w:rPr>
        <w:t>работы;</w:t>
      </w:r>
    </w:p>
    <w:p w:rsidR="00B30570" w:rsidRPr="003105AC" w:rsidRDefault="00B30570" w:rsidP="003105AC">
      <w:pPr>
        <w:pStyle w:val="a4"/>
        <w:widowControl w:val="0"/>
        <w:numPr>
          <w:ilvl w:val="0"/>
          <w:numId w:val="16"/>
        </w:numPr>
        <w:tabs>
          <w:tab w:val="left" w:pos="2253"/>
        </w:tabs>
        <w:autoSpaceDE w:val="0"/>
        <w:autoSpaceDN w:val="0"/>
        <w:spacing w:after="0" w:line="240" w:lineRule="auto"/>
        <w:ind w:right="-2"/>
        <w:jc w:val="both"/>
        <w:rPr>
          <w:rFonts w:ascii="Times New Roman" w:hAnsi="Times New Roman"/>
          <w:sz w:val="24"/>
          <w:szCs w:val="24"/>
        </w:rPr>
      </w:pPr>
      <w:r w:rsidRPr="003105AC">
        <w:rPr>
          <w:rFonts w:ascii="Times New Roman" w:hAnsi="Times New Roman"/>
          <w:sz w:val="24"/>
          <w:szCs w:val="24"/>
        </w:rPr>
        <w:t>разводить огонь и размещать какие-либо открытые или закрытые</w:t>
      </w:r>
      <w:r w:rsidRPr="003105AC">
        <w:rPr>
          <w:rFonts w:ascii="Times New Roman" w:hAnsi="Times New Roman"/>
          <w:spacing w:val="-46"/>
          <w:sz w:val="24"/>
          <w:szCs w:val="24"/>
        </w:rPr>
        <w:t xml:space="preserve"> </w:t>
      </w:r>
      <w:r w:rsidRPr="003105AC">
        <w:rPr>
          <w:rFonts w:ascii="Times New Roman" w:hAnsi="Times New Roman"/>
          <w:sz w:val="24"/>
          <w:szCs w:val="24"/>
        </w:rPr>
        <w:t xml:space="preserve">источники огня. </w:t>
      </w:r>
    </w:p>
    <w:p w:rsidR="00B30570" w:rsidRPr="003105AC" w:rsidRDefault="00B30570" w:rsidP="003105AC">
      <w:pPr>
        <w:pStyle w:val="a6"/>
        <w:spacing w:line="240" w:lineRule="auto"/>
        <w:ind w:left="222" w:firstLine="707"/>
        <w:contextualSpacing/>
        <w:jc w:val="both"/>
        <w:rPr>
          <w:rFonts w:ascii="Times New Roman" w:hAnsi="Times New Roman" w:cs="Times New Roman"/>
          <w:spacing w:val="-46"/>
          <w:sz w:val="24"/>
          <w:szCs w:val="24"/>
        </w:rPr>
      </w:pPr>
      <w:r w:rsidRPr="003105AC">
        <w:rPr>
          <w:rFonts w:ascii="Times New Roman" w:hAnsi="Times New Roman" w:cs="Times New Roman"/>
          <w:sz w:val="24"/>
          <w:szCs w:val="24"/>
        </w:rPr>
        <w:t>В</w:t>
      </w:r>
      <w:r w:rsidRPr="003105AC">
        <w:rPr>
          <w:rFonts w:ascii="Times New Roman" w:hAnsi="Times New Roman" w:cs="Times New Roman"/>
          <w:spacing w:val="35"/>
          <w:sz w:val="24"/>
          <w:szCs w:val="24"/>
        </w:rPr>
        <w:t xml:space="preserve"> </w:t>
      </w:r>
      <w:r w:rsidRPr="003105AC">
        <w:rPr>
          <w:rFonts w:ascii="Times New Roman" w:hAnsi="Times New Roman" w:cs="Times New Roman"/>
          <w:sz w:val="24"/>
          <w:szCs w:val="24"/>
        </w:rPr>
        <w:t>охранных</w:t>
      </w:r>
      <w:r w:rsidRPr="003105AC">
        <w:rPr>
          <w:rFonts w:ascii="Times New Roman" w:hAnsi="Times New Roman" w:cs="Times New Roman"/>
          <w:spacing w:val="34"/>
          <w:sz w:val="24"/>
          <w:szCs w:val="24"/>
        </w:rPr>
        <w:t xml:space="preserve"> </w:t>
      </w:r>
      <w:r w:rsidRPr="003105AC">
        <w:rPr>
          <w:rFonts w:ascii="Times New Roman" w:hAnsi="Times New Roman" w:cs="Times New Roman"/>
          <w:sz w:val="24"/>
          <w:szCs w:val="24"/>
        </w:rPr>
        <w:t>зонах</w:t>
      </w:r>
      <w:r w:rsidRPr="003105AC">
        <w:rPr>
          <w:rFonts w:ascii="Times New Roman" w:hAnsi="Times New Roman" w:cs="Times New Roman"/>
          <w:spacing w:val="34"/>
          <w:sz w:val="24"/>
          <w:szCs w:val="24"/>
        </w:rPr>
        <w:t xml:space="preserve"> </w:t>
      </w:r>
      <w:r w:rsidRPr="003105AC">
        <w:rPr>
          <w:rFonts w:ascii="Times New Roman" w:hAnsi="Times New Roman" w:cs="Times New Roman"/>
          <w:sz w:val="24"/>
          <w:szCs w:val="24"/>
        </w:rPr>
        <w:t>трубопроводов</w:t>
      </w:r>
      <w:r w:rsidRPr="003105AC">
        <w:rPr>
          <w:rFonts w:ascii="Times New Roman" w:hAnsi="Times New Roman" w:cs="Times New Roman"/>
          <w:spacing w:val="38"/>
          <w:sz w:val="24"/>
          <w:szCs w:val="24"/>
        </w:rPr>
        <w:t xml:space="preserve"> </w:t>
      </w:r>
      <w:r w:rsidRPr="003105AC">
        <w:rPr>
          <w:rFonts w:ascii="Times New Roman" w:hAnsi="Times New Roman" w:cs="Times New Roman"/>
          <w:sz w:val="24"/>
          <w:szCs w:val="24"/>
        </w:rPr>
        <w:t>без</w:t>
      </w:r>
      <w:r w:rsidRPr="003105AC">
        <w:rPr>
          <w:rFonts w:ascii="Times New Roman" w:hAnsi="Times New Roman" w:cs="Times New Roman"/>
          <w:spacing w:val="36"/>
          <w:sz w:val="24"/>
          <w:szCs w:val="24"/>
        </w:rPr>
        <w:t xml:space="preserve"> </w:t>
      </w:r>
      <w:r w:rsidRPr="003105AC">
        <w:rPr>
          <w:rFonts w:ascii="Times New Roman" w:hAnsi="Times New Roman" w:cs="Times New Roman"/>
          <w:sz w:val="24"/>
          <w:szCs w:val="24"/>
        </w:rPr>
        <w:t>письменного</w:t>
      </w:r>
      <w:r w:rsidRPr="003105AC">
        <w:rPr>
          <w:rFonts w:ascii="Times New Roman" w:hAnsi="Times New Roman" w:cs="Times New Roman"/>
          <w:spacing w:val="34"/>
          <w:sz w:val="24"/>
          <w:szCs w:val="24"/>
        </w:rPr>
        <w:t xml:space="preserve"> </w:t>
      </w:r>
      <w:r w:rsidRPr="003105AC">
        <w:rPr>
          <w:rFonts w:ascii="Times New Roman" w:hAnsi="Times New Roman" w:cs="Times New Roman"/>
          <w:sz w:val="24"/>
          <w:szCs w:val="24"/>
        </w:rPr>
        <w:t>разрешения</w:t>
      </w:r>
      <w:r w:rsidRPr="003105AC">
        <w:rPr>
          <w:rFonts w:ascii="Times New Roman" w:hAnsi="Times New Roman" w:cs="Times New Roman"/>
          <w:spacing w:val="36"/>
          <w:sz w:val="24"/>
          <w:szCs w:val="24"/>
        </w:rPr>
        <w:t xml:space="preserve"> </w:t>
      </w:r>
      <w:r w:rsidRPr="003105AC">
        <w:rPr>
          <w:rFonts w:ascii="Times New Roman" w:hAnsi="Times New Roman" w:cs="Times New Roman"/>
          <w:sz w:val="24"/>
          <w:szCs w:val="24"/>
        </w:rPr>
        <w:t>предприятий</w:t>
      </w:r>
    </w:p>
    <w:p w:rsidR="00B30570" w:rsidRPr="003105AC" w:rsidRDefault="00B30570" w:rsidP="003105AC">
      <w:pPr>
        <w:pStyle w:val="a6"/>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трубопроводного</w:t>
      </w:r>
      <w:r w:rsidRPr="003105AC">
        <w:rPr>
          <w:rFonts w:ascii="Times New Roman" w:hAnsi="Times New Roman" w:cs="Times New Roman"/>
          <w:spacing w:val="-3"/>
          <w:sz w:val="24"/>
          <w:szCs w:val="24"/>
        </w:rPr>
        <w:t xml:space="preserve"> </w:t>
      </w:r>
      <w:r w:rsidRPr="003105AC">
        <w:rPr>
          <w:rFonts w:ascii="Times New Roman" w:hAnsi="Times New Roman" w:cs="Times New Roman"/>
          <w:sz w:val="24"/>
          <w:szCs w:val="24"/>
        </w:rPr>
        <w:t>транспорта запрещается:</w:t>
      </w:r>
    </w:p>
    <w:p w:rsidR="00B30570" w:rsidRPr="003105AC" w:rsidRDefault="00B30570" w:rsidP="003105AC">
      <w:pPr>
        <w:pStyle w:val="a4"/>
        <w:widowControl w:val="0"/>
        <w:numPr>
          <w:ilvl w:val="0"/>
          <w:numId w:val="17"/>
        </w:numPr>
        <w:tabs>
          <w:tab w:val="left" w:pos="2253"/>
        </w:tabs>
        <w:autoSpaceDE w:val="0"/>
        <w:autoSpaceDN w:val="0"/>
        <w:spacing w:before="2" w:after="0" w:line="240" w:lineRule="auto"/>
        <w:jc w:val="both"/>
        <w:rPr>
          <w:rFonts w:ascii="Times New Roman" w:hAnsi="Times New Roman"/>
          <w:sz w:val="24"/>
          <w:szCs w:val="24"/>
        </w:rPr>
      </w:pPr>
      <w:r w:rsidRPr="003105AC">
        <w:rPr>
          <w:rFonts w:ascii="Times New Roman" w:hAnsi="Times New Roman"/>
          <w:sz w:val="24"/>
          <w:szCs w:val="24"/>
        </w:rPr>
        <w:t xml:space="preserve"> возводить</w:t>
      </w:r>
      <w:r w:rsidRPr="003105AC">
        <w:rPr>
          <w:rFonts w:ascii="Times New Roman" w:hAnsi="Times New Roman"/>
          <w:spacing w:val="-2"/>
          <w:sz w:val="24"/>
          <w:szCs w:val="24"/>
        </w:rPr>
        <w:t xml:space="preserve"> </w:t>
      </w:r>
      <w:r w:rsidRPr="003105AC">
        <w:rPr>
          <w:rFonts w:ascii="Times New Roman" w:hAnsi="Times New Roman"/>
          <w:sz w:val="24"/>
          <w:szCs w:val="24"/>
        </w:rPr>
        <w:t>любые</w:t>
      </w:r>
      <w:r w:rsidRPr="003105AC">
        <w:rPr>
          <w:rFonts w:ascii="Times New Roman" w:hAnsi="Times New Roman"/>
          <w:spacing w:val="-2"/>
          <w:sz w:val="24"/>
          <w:szCs w:val="24"/>
        </w:rPr>
        <w:t xml:space="preserve"> </w:t>
      </w:r>
      <w:r w:rsidRPr="003105AC">
        <w:rPr>
          <w:rFonts w:ascii="Times New Roman" w:hAnsi="Times New Roman"/>
          <w:sz w:val="24"/>
          <w:szCs w:val="24"/>
        </w:rPr>
        <w:t>постройки</w:t>
      </w:r>
      <w:r w:rsidRPr="003105AC">
        <w:rPr>
          <w:rFonts w:ascii="Times New Roman" w:hAnsi="Times New Roman"/>
          <w:spacing w:val="-2"/>
          <w:sz w:val="24"/>
          <w:szCs w:val="24"/>
        </w:rPr>
        <w:t xml:space="preserve"> </w:t>
      </w:r>
      <w:r w:rsidRPr="003105AC">
        <w:rPr>
          <w:rFonts w:ascii="Times New Roman" w:hAnsi="Times New Roman"/>
          <w:sz w:val="24"/>
          <w:szCs w:val="24"/>
        </w:rPr>
        <w:t>и</w:t>
      </w:r>
      <w:r w:rsidRPr="003105AC">
        <w:rPr>
          <w:rFonts w:ascii="Times New Roman" w:hAnsi="Times New Roman"/>
          <w:spacing w:val="-3"/>
          <w:sz w:val="24"/>
          <w:szCs w:val="24"/>
        </w:rPr>
        <w:t xml:space="preserve"> </w:t>
      </w:r>
      <w:r w:rsidRPr="003105AC">
        <w:rPr>
          <w:rFonts w:ascii="Times New Roman" w:hAnsi="Times New Roman"/>
          <w:sz w:val="24"/>
          <w:szCs w:val="24"/>
        </w:rPr>
        <w:t>сооружения;</w:t>
      </w:r>
    </w:p>
    <w:p w:rsidR="00B30570" w:rsidRPr="003105AC" w:rsidRDefault="00B30570" w:rsidP="003105AC">
      <w:pPr>
        <w:pStyle w:val="a4"/>
        <w:widowControl w:val="0"/>
        <w:numPr>
          <w:ilvl w:val="0"/>
          <w:numId w:val="17"/>
        </w:numPr>
        <w:tabs>
          <w:tab w:val="left" w:pos="2253"/>
        </w:tabs>
        <w:autoSpaceDE w:val="0"/>
        <w:autoSpaceDN w:val="0"/>
        <w:spacing w:after="0" w:line="240" w:lineRule="auto"/>
        <w:jc w:val="both"/>
        <w:rPr>
          <w:rFonts w:ascii="Times New Roman" w:hAnsi="Times New Roman"/>
          <w:sz w:val="24"/>
          <w:szCs w:val="24"/>
        </w:rPr>
      </w:pPr>
      <w:r w:rsidRPr="003105AC">
        <w:rPr>
          <w:rFonts w:ascii="Times New Roman" w:hAnsi="Times New Roman"/>
          <w:sz w:val="24"/>
          <w:szCs w:val="24"/>
        </w:rPr>
        <w:t xml:space="preserve"> высаживать</w:t>
      </w:r>
      <w:r w:rsidRPr="003105AC">
        <w:rPr>
          <w:rFonts w:ascii="Times New Roman" w:hAnsi="Times New Roman"/>
          <w:spacing w:val="-1"/>
          <w:sz w:val="24"/>
          <w:szCs w:val="24"/>
        </w:rPr>
        <w:t xml:space="preserve"> </w:t>
      </w:r>
      <w:r w:rsidRPr="003105AC">
        <w:rPr>
          <w:rFonts w:ascii="Times New Roman" w:hAnsi="Times New Roman"/>
          <w:sz w:val="24"/>
          <w:szCs w:val="24"/>
        </w:rPr>
        <w:t>деревья</w:t>
      </w:r>
      <w:r w:rsidRPr="003105AC">
        <w:rPr>
          <w:rFonts w:ascii="Times New Roman" w:hAnsi="Times New Roman"/>
          <w:spacing w:val="-1"/>
          <w:sz w:val="24"/>
          <w:szCs w:val="24"/>
        </w:rPr>
        <w:t xml:space="preserve"> </w:t>
      </w:r>
      <w:r w:rsidRPr="003105AC">
        <w:rPr>
          <w:rFonts w:ascii="Times New Roman" w:hAnsi="Times New Roman"/>
          <w:sz w:val="24"/>
          <w:szCs w:val="24"/>
        </w:rPr>
        <w:t>и</w:t>
      </w:r>
      <w:r w:rsidRPr="003105AC">
        <w:rPr>
          <w:rFonts w:ascii="Times New Roman" w:hAnsi="Times New Roman"/>
          <w:spacing w:val="-4"/>
          <w:sz w:val="24"/>
          <w:szCs w:val="24"/>
        </w:rPr>
        <w:t xml:space="preserve"> </w:t>
      </w:r>
      <w:r w:rsidRPr="003105AC">
        <w:rPr>
          <w:rFonts w:ascii="Times New Roman" w:hAnsi="Times New Roman"/>
          <w:sz w:val="24"/>
          <w:szCs w:val="24"/>
        </w:rPr>
        <w:t>кустарники</w:t>
      </w:r>
      <w:r w:rsidRPr="003105AC">
        <w:rPr>
          <w:rFonts w:ascii="Times New Roman" w:hAnsi="Times New Roman"/>
          <w:spacing w:val="-1"/>
          <w:sz w:val="24"/>
          <w:szCs w:val="24"/>
        </w:rPr>
        <w:t xml:space="preserve"> </w:t>
      </w:r>
      <w:r w:rsidRPr="003105AC">
        <w:rPr>
          <w:rFonts w:ascii="Times New Roman" w:hAnsi="Times New Roman"/>
          <w:sz w:val="24"/>
          <w:szCs w:val="24"/>
        </w:rPr>
        <w:t>всех</w:t>
      </w:r>
      <w:r w:rsidRPr="003105AC">
        <w:rPr>
          <w:rFonts w:ascii="Times New Roman" w:hAnsi="Times New Roman"/>
          <w:spacing w:val="-1"/>
          <w:sz w:val="24"/>
          <w:szCs w:val="24"/>
        </w:rPr>
        <w:t xml:space="preserve"> </w:t>
      </w:r>
      <w:r w:rsidRPr="003105AC">
        <w:rPr>
          <w:rFonts w:ascii="Times New Roman" w:hAnsi="Times New Roman"/>
          <w:sz w:val="24"/>
          <w:szCs w:val="24"/>
        </w:rPr>
        <w:t>видов, складировать</w:t>
      </w:r>
      <w:r w:rsidRPr="003105AC">
        <w:rPr>
          <w:rFonts w:ascii="Times New Roman" w:hAnsi="Times New Roman"/>
          <w:spacing w:val="-1"/>
          <w:sz w:val="24"/>
          <w:szCs w:val="24"/>
        </w:rPr>
        <w:t xml:space="preserve"> </w:t>
      </w:r>
      <w:r w:rsidRPr="003105AC">
        <w:rPr>
          <w:rFonts w:ascii="Times New Roman" w:hAnsi="Times New Roman"/>
          <w:sz w:val="24"/>
          <w:szCs w:val="24"/>
        </w:rPr>
        <w:t>корма, удобрения, материалы, сено и солому, располагать коновязи, содержать</w:t>
      </w:r>
      <w:r w:rsidRPr="003105AC">
        <w:rPr>
          <w:rFonts w:ascii="Times New Roman" w:hAnsi="Times New Roman"/>
          <w:spacing w:val="-47"/>
          <w:sz w:val="24"/>
          <w:szCs w:val="24"/>
        </w:rPr>
        <w:t xml:space="preserve"> </w:t>
      </w:r>
      <w:r w:rsidRPr="003105AC">
        <w:rPr>
          <w:rFonts w:ascii="Times New Roman" w:hAnsi="Times New Roman"/>
          <w:sz w:val="24"/>
          <w:szCs w:val="24"/>
        </w:rPr>
        <w:t>скот, выделять рыбопромысловые участки, производить добычу рыбы, а</w:t>
      </w:r>
      <w:r w:rsidRPr="003105AC">
        <w:rPr>
          <w:rFonts w:ascii="Times New Roman" w:hAnsi="Times New Roman"/>
          <w:spacing w:val="-46"/>
          <w:sz w:val="24"/>
          <w:szCs w:val="24"/>
        </w:rPr>
        <w:t xml:space="preserve"> </w:t>
      </w:r>
      <w:r w:rsidRPr="003105AC">
        <w:rPr>
          <w:rFonts w:ascii="Times New Roman" w:hAnsi="Times New Roman"/>
          <w:sz w:val="24"/>
          <w:szCs w:val="24"/>
        </w:rPr>
        <w:t>также водных животных и растений, устраивать водопои, производить</w:t>
      </w:r>
      <w:r w:rsidRPr="003105AC">
        <w:rPr>
          <w:rFonts w:ascii="Times New Roman" w:hAnsi="Times New Roman"/>
          <w:spacing w:val="1"/>
          <w:sz w:val="24"/>
          <w:szCs w:val="24"/>
        </w:rPr>
        <w:t xml:space="preserve"> </w:t>
      </w:r>
      <w:r w:rsidRPr="003105AC">
        <w:rPr>
          <w:rFonts w:ascii="Times New Roman" w:hAnsi="Times New Roman"/>
          <w:sz w:val="24"/>
          <w:szCs w:val="24"/>
        </w:rPr>
        <w:t>колку</w:t>
      </w:r>
      <w:r w:rsidRPr="003105AC">
        <w:rPr>
          <w:rFonts w:ascii="Times New Roman" w:hAnsi="Times New Roman"/>
          <w:spacing w:val="-1"/>
          <w:sz w:val="24"/>
          <w:szCs w:val="24"/>
        </w:rPr>
        <w:t xml:space="preserve"> </w:t>
      </w:r>
      <w:r w:rsidRPr="003105AC">
        <w:rPr>
          <w:rFonts w:ascii="Times New Roman" w:hAnsi="Times New Roman"/>
          <w:sz w:val="24"/>
          <w:szCs w:val="24"/>
        </w:rPr>
        <w:t>и заготовку льда;</w:t>
      </w:r>
    </w:p>
    <w:p w:rsidR="00B30570" w:rsidRPr="003105AC" w:rsidRDefault="00B30570" w:rsidP="003105AC">
      <w:pPr>
        <w:pStyle w:val="a4"/>
        <w:widowControl w:val="0"/>
        <w:numPr>
          <w:ilvl w:val="0"/>
          <w:numId w:val="17"/>
        </w:numPr>
        <w:tabs>
          <w:tab w:val="left" w:pos="2253"/>
        </w:tabs>
        <w:autoSpaceDE w:val="0"/>
        <w:autoSpaceDN w:val="0"/>
        <w:spacing w:after="0" w:line="240" w:lineRule="auto"/>
        <w:jc w:val="both"/>
        <w:rPr>
          <w:rFonts w:ascii="Times New Roman" w:hAnsi="Times New Roman"/>
          <w:sz w:val="24"/>
          <w:szCs w:val="24"/>
        </w:rPr>
      </w:pPr>
      <w:r w:rsidRPr="003105AC">
        <w:rPr>
          <w:rFonts w:ascii="Times New Roman" w:hAnsi="Times New Roman"/>
          <w:sz w:val="24"/>
          <w:szCs w:val="24"/>
        </w:rPr>
        <w:t xml:space="preserve"> сооружать</w:t>
      </w:r>
      <w:r w:rsidRPr="003105AC">
        <w:rPr>
          <w:rFonts w:ascii="Times New Roman" w:hAnsi="Times New Roman"/>
          <w:spacing w:val="-3"/>
          <w:sz w:val="24"/>
          <w:szCs w:val="24"/>
        </w:rPr>
        <w:t xml:space="preserve"> </w:t>
      </w:r>
      <w:r w:rsidRPr="003105AC">
        <w:rPr>
          <w:rFonts w:ascii="Times New Roman" w:hAnsi="Times New Roman"/>
          <w:sz w:val="24"/>
          <w:szCs w:val="24"/>
        </w:rPr>
        <w:t>проезды</w:t>
      </w:r>
      <w:r w:rsidRPr="003105AC">
        <w:rPr>
          <w:rFonts w:ascii="Times New Roman" w:hAnsi="Times New Roman"/>
          <w:spacing w:val="-2"/>
          <w:sz w:val="24"/>
          <w:szCs w:val="24"/>
        </w:rPr>
        <w:t xml:space="preserve"> </w:t>
      </w:r>
      <w:r w:rsidRPr="003105AC">
        <w:rPr>
          <w:rFonts w:ascii="Times New Roman" w:hAnsi="Times New Roman"/>
          <w:sz w:val="24"/>
          <w:szCs w:val="24"/>
        </w:rPr>
        <w:t>и</w:t>
      </w:r>
      <w:r w:rsidRPr="003105AC">
        <w:rPr>
          <w:rFonts w:ascii="Times New Roman" w:hAnsi="Times New Roman"/>
          <w:spacing w:val="-3"/>
          <w:sz w:val="24"/>
          <w:szCs w:val="24"/>
        </w:rPr>
        <w:t xml:space="preserve"> </w:t>
      </w:r>
      <w:r w:rsidRPr="003105AC">
        <w:rPr>
          <w:rFonts w:ascii="Times New Roman" w:hAnsi="Times New Roman"/>
          <w:sz w:val="24"/>
          <w:szCs w:val="24"/>
        </w:rPr>
        <w:t>переезды</w:t>
      </w:r>
      <w:r w:rsidRPr="003105AC">
        <w:rPr>
          <w:rFonts w:ascii="Times New Roman" w:hAnsi="Times New Roman"/>
          <w:spacing w:val="-3"/>
          <w:sz w:val="24"/>
          <w:szCs w:val="24"/>
        </w:rPr>
        <w:t xml:space="preserve"> </w:t>
      </w:r>
      <w:r w:rsidRPr="003105AC">
        <w:rPr>
          <w:rFonts w:ascii="Times New Roman" w:hAnsi="Times New Roman"/>
          <w:sz w:val="24"/>
          <w:szCs w:val="24"/>
        </w:rPr>
        <w:t>через</w:t>
      </w:r>
      <w:r w:rsidRPr="003105AC">
        <w:rPr>
          <w:rFonts w:ascii="Times New Roman" w:hAnsi="Times New Roman"/>
          <w:spacing w:val="-3"/>
          <w:sz w:val="24"/>
          <w:szCs w:val="24"/>
        </w:rPr>
        <w:t xml:space="preserve"> </w:t>
      </w:r>
      <w:r w:rsidRPr="003105AC">
        <w:rPr>
          <w:rFonts w:ascii="Times New Roman" w:hAnsi="Times New Roman"/>
          <w:sz w:val="24"/>
          <w:szCs w:val="24"/>
        </w:rPr>
        <w:t>трассы</w:t>
      </w:r>
      <w:r w:rsidRPr="003105AC">
        <w:rPr>
          <w:rFonts w:ascii="Times New Roman" w:hAnsi="Times New Roman"/>
          <w:spacing w:val="-3"/>
          <w:sz w:val="24"/>
          <w:szCs w:val="24"/>
        </w:rPr>
        <w:t xml:space="preserve"> </w:t>
      </w:r>
      <w:r w:rsidRPr="003105AC">
        <w:rPr>
          <w:rFonts w:ascii="Times New Roman" w:hAnsi="Times New Roman"/>
          <w:sz w:val="24"/>
          <w:szCs w:val="24"/>
        </w:rPr>
        <w:t>трубопроводов,</w:t>
      </w:r>
    </w:p>
    <w:p w:rsidR="00B30570" w:rsidRPr="003105AC" w:rsidRDefault="00B30570" w:rsidP="003105AC">
      <w:pPr>
        <w:pStyle w:val="a4"/>
        <w:widowControl w:val="0"/>
        <w:numPr>
          <w:ilvl w:val="0"/>
          <w:numId w:val="17"/>
        </w:numPr>
        <w:tabs>
          <w:tab w:val="left" w:pos="2253"/>
        </w:tabs>
        <w:autoSpaceDE w:val="0"/>
        <w:autoSpaceDN w:val="0"/>
        <w:spacing w:after="0" w:line="240" w:lineRule="auto"/>
        <w:ind w:right="1591"/>
        <w:jc w:val="both"/>
        <w:rPr>
          <w:rFonts w:ascii="Times New Roman" w:hAnsi="Times New Roman"/>
          <w:sz w:val="24"/>
          <w:szCs w:val="24"/>
        </w:rPr>
      </w:pPr>
      <w:r w:rsidRPr="003105AC">
        <w:rPr>
          <w:rFonts w:ascii="Times New Roman" w:hAnsi="Times New Roman"/>
          <w:sz w:val="24"/>
          <w:szCs w:val="24"/>
        </w:rPr>
        <w:t xml:space="preserve"> устраивать</w:t>
      </w:r>
      <w:r w:rsidRPr="003105AC">
        <w:rPr>
          <w:rFonts w:ascii="Times New Roman" w:hAnsi="Times New Roman"/>
          <w:spacing w:val="-3"/>
          <w:sz w:val="24"/>
          <w:szCs w:val="24"/>
        </w:rPr>
        <w:t xml:space="preserve"> </w:t>
      </w:r>
      <w:r w:rsidRPr="003105AC">
        <w:rPr>
          <w:rFonts w:ascii="Times New Roman" w:hAnsi="Times New Roman"/>
          <w:sz w:val="24"/>
          <w:szCs w:val="24"/>
        </w:rPr>
        <w:t>стоянки</w:t>
      </w:r>
      <w:r w:rsidRPr="003105AC">
        <w:rPr>
          <w:rFonts w:ascii="Times New Roman" w:hAnsi="Times New Roman"/>
          <w:spacing w:val="-2"/>
          <w:sz w:val="24"/>
          <w:szCs w:val="24"/>
        </w:rPr>
        <w:t xml:space="preserve"> </w:t>
      </w:r>
      <w:r w:rsidRPr="003105AC">
        <w:rPr>
          <w:rFonts w:ascii="Times New Roman" w:hAnsi="Times New Roman"/>
          <w:sz w:val="24"/>
          <w:szCs w:val="24"/>
        </w:rPr>
        <w:t>автомобильного</w:t>
      </w:r>
      <w:r w:rsidRPr="003105AC">
        <w:rPr>
          <w:rFonts w:ascii="Times New Roman" w:hAnsi="Times New Roman"/>
          <w:spacing w:val="-5"/>
          <w:sz w:val="24"/>
          <w:szCs w:val="24"/>
        </w:rPr>
        <w:t xml:space="preserve"> </w:t>
      </w:r>
      <w:r w:rsidRPr="003105AC">
        <w:rPr>
          <w:rFonts w:ascii="Times New Roman" w:hAnsi="Times New Roman"/>
          <w:sz w:val="24"/>
          <w:szCs w:val="24"/>
        </w:rPr>
        <w:t>транспорта,</w:t>
      </w:r>
      <w:r w:rsidRPr="003105AC">
        <w:rPr>
          <w:rFonts w:ascii="Times New Roman" w:hAnsi="Times New Roman"/>
          <w:spacing w:val="-4"/>
          <w:sz w:val="24"/>
          <w:szCs w:val="24"/>
        </w:rPr>
        <w:t xml:space="preserve"> </w:t>
      </w:r>
      <w:r w:rsidRPr="003105AC">
        <w:rPr>
          <w:rFonts w:ascii="Times New Roman" w:hAnsi="Times New Roman"/>
          <w:sz w:val="24"/>
          <w:szCs w:val="24"/>
        </w:rPr>
        <w:t>тракторов</w:t>
      </w:r>
      <w:r w:rsidRPr="003105AC">
        <w:rPr>
          <w:rFonts w:ascii="Times New Roman" w:hAnsi="Times New Roman"/>
          <w:spacing w:val="-2"/>
          <w:sz w:val="24"/>
          <w:szCs w:val="24"/>
        </w:rPr>
        <w:t xml:space="preserve"> </w:t>
      </w:r>
      <w:r w:rsidRPr="003105AC">
        <w:rPr>
          <w:rFonts w:ascii="Times New Roman" w:hAnsi="Times New Roman"/>
          <w:sz w:val="24"/>
          <w:szCs w:val="24"/>
        </w:rPr>
        <w:t>и</w:t>
      </w:r>
      <w:r w:rsidRPr="003105AC">
        <w:rPr>
          <w:rFonts w:ascii="Times New Roman" w:hAnsi="Times New Roman"/>
          <w:spacing w:val="-46"/>
          <w:sz w:val="24"/>
          <w:szCs w:val="24"/>
        </w:rPr>
        <w:t xml:space="preserve"> </w:t>
      </w:r>
      <w:r w:rsidRPr="003105AC">
        <w:rPr>
          <w:rFonts w:ascii="Times New Roman" w:hAnsi="Times New Roman"/>
          <w:sz w:val="24"/>
          <w:szCs w:val="24"/>
        </w:rPr>
        <w:t>механизмов,</w:t>
      </w:r>
    </w:p>
    <w:p w:rsidR="00B30570" w:rsidRPr="003105AC" w:rsidRDefault="00B30570" w:rsidP="003105AC">
      <w:pPr>
        <w:pStyle w:val="a4"/>
        <w:widowControl w:val="0"/>
        <w:numPr>
          <w:ilvl w:val="0"/>
          <w:numId w:val="17"/>
        </w:numPr>
        <w:tabs>
          <w:tab w:val="left" w:pos="2253"/>
        </w:tabs>
        <w:autoSpaceDE w:val="0"/>
        <w:autoSpaceDN w:val="0"/>
        <w:spacing w:after="0" w:line="240" w:lineRule="auto"/>
        <w:jc w:val="both"/>
        <w:rPr>
          <w:rFonts w:ascii="Times New Roman" w:hAnsi="Times New Roman"/>
          <w:sz w:val="24"/>
          <w:szCs w:val="24"/>
        </w:rPr>
      </w:pPr>
      <w:r w:rsidRPr="003105AC">
        <w:rPr>
          <w:rFonts w:ascii="Times New Roman" w:hAnsi="Times New Roman"/>
          <w:sz w:val="24"/>
          <w:szCs w:val="24"/>
        </w:rPr>
        <w:t>размещать</w:t>
      </w:r>
      <w:r w:rsidRPr="003105AC">
        <w:rPr>
          <w:rFonts w:ascii="Times New Roman" w:hAnsi="Times New Roman"/>
          <w:spacing w:val="-3"/>
          <w:sz w:val="24"/>
          <w:szCs w:val="24"/>
        </w:rPr>
        <w:t xml:space="preserve"> </w:t>
      </w:r>
      <w:r w:rsidRPr="003105AC">
        <w:rPr>
          <w:rFonts w:ascii="Times New Roman" w:hAnsi="Times New Roman"/>
          <w:sz w:val="24"/>
          <w:szCs w:val="24"/>
        </w:rPr>
        <w:t>сады</w:t>
      </w:r>
      <w:r w:rsidRPr="003105AC">
        <w:rPr>
          <w:rFonts w:ascii="Times New Roman" w:hAnsi="Times New Roman"/>
          <w:spacing w:val="-3"/>
          <w:sz w:val="24"/>
          <w:szCs w:val="24"/>
        </w:rPr>
        <w:t xml:space="preserve"> </w:t>
      </w:r>
      <w:r w:rsidRPr="003105AC">
        <w:rPr>
          <w:rFonts w:ascii="Times New Roman" w:hAnsi="Times New Roman"/>
          <w:sz w:val="24"/>
          <w:szCs w:val="24"/>
        </w:rPr>
        <w:t>и</w:t>
      </w:r>
      <w:r w:rsidRPr="003105AC">
        <w:rPr>
          <w:rFonts w:ascii="Times New Roman" w:hAnsi="Times New Roman"/>
          <w:spacing w:val="-2"/>
          <w:sz w:val="24"/>
          <w:szCs w:val="24"/>
        </w:rPr>
        <w:t xml:space="preserve"> </w:t>
      </w:r>
      <w:r w:rsidRPr="003105AC">
        <w:rPr>
          <w:rFonts w:ascii="Times New Roman" w:hAnsi="Times New Roman"/>
          <w:sz w:val="24"/>
          <w:szCs w:val="24"/>
        </w:rPr>
        <w:t>огороды;</w:t>
      </w:r>
    </w:p>
    <w:p w:rsidR="00B30570" w:rsidRPr="003105AC" w:rsidRDefault="00B30570" w:rsidP="003105AC">
      <w:pPr>
        <w:pStyle w:val="a4"/>
        <w:widowControl w:val="0"/>
        <w:numPr>
          <w:ilvl w:val="0"/>
          <w:numId w:val="17"/>
        </w:numPr>
        <w:tabs>
          <w:tab w:val="left" w:pos="2253"/>
        </w:tabs>
        <w:autoSpaceDE w:val="0"/>
        <w:autoSpaceDN w:val="0"/>
        <w:spacing w:after="0" w:line="240" w:lineRule="auto"/>
        <w:ind w:right="1849"/>
        <w:jc w:val="both"/>
        <w:rPr>
          <w:rFonts w:ascii="Times New Roman" w:hAnsi="Times New Roman"/>
          <w:sz w:val="24"/>
          <w:szCs w:val="24"/>
        </w:rPr>
      </w:pPr>
      <w:r w:rsidRPr="003105AC">
        <w:rPr>
          <w:rFonts w:ascii="Times New Roman" w:hAnsi="Times New Roman"/>
          <w:sz w:val="24"/>
          <w:szCs w:val="24"/>
        </w:rPr>
        <w:t xml:space="preserve"> производить</w:t>
      </w:r>
      <w:r w:rsidRPr="003105AC">
        <w:rPr>
          <w:rFonts w:ascii="Times New Roman" w:hAnsi="Times New Roman"/>
          <w:spacing w:val="-3"/>
          <w:sz w:val="24"/>
          <w:szCs w:val="24"/>
        </w:rPr>
        <w:t xml:space="preserve"> </w:t>
      </w:r>
      <w:r w:rsidRPr="003105AC">
        <w:rPr>
          <w:rFonts w:ascii="Times New Roman" w:hAnsi="Times New Roman"/>
          <w:sz w:val="24"/>
          <w:szCs w:val="24"/>
        </w:rPr>
        <w:t>мелиоративные</w:t>
      </w:r>
      <w:r w:rsidRPr="003105AC">
        <w:rPr>
          <w:rFonts w:ascii="Times New Roman" w:hAnsi="Times New Roman"/>
          <w:spacing w:val="-3"/>
          <w:sz w:val="24"/>
          <w:szCs w:val="24"/>
        </w:rPr>
        <w:t xml:space="preserve"> </w:t>
      </w:r>
      <w:r w:rsidRPr="003105AC">
        <w:rPr>
          <w:rFonts w:ascii="Times New Roman" w:hAnsi="Times New Roman"/>
          <w:sz w:val="24"/>
          <w:szCs w:val="24"/>
        </w:rPr>
        <w:t>земляные</w:t>
      </w:r>
      <w:r w:rsidRPr="003105AC">
        <w:rPr>
          <w:rFonts w:ascii="Times New Roman" w:hAnsi="Times New Roman"/>
          <w:spacing w:val="-3"/>
          <w:sz w:val="24"/>
          <w:szCs w:val="24"/>
        </w:rPr>
        <w:t xml:space="preserve"> </w:t>
      </w:r>
      <w:r w:rsidRPr="003105AC">
        <w:rPr>
          <w:rFonts w:ascii="Times New Roman" w:hAnsi="Times New Roman"/>
          <w:sz w:val="24"/>
          <w:szCs w:val="24"/>
        </w:rPr>
        <w:t>работы,</w:t>
      </w:r>
      <w:r w:rsidRPr="003105AC">
        <w:rPr>
          <w:rFonts w:ascii="Times New Roman" w:hAnsi="Times New Roman"/>
          <w:spacing w:val="-4"/>
          <w:sz w:val="24"/>
          <w:szCs w:val="24"/>
        </w:rPr>
        <w:t xml:space="preserve"> </w:t>
      </w:r>
      <w:r w:rsidRPr="003105AC">
        <w:rPr>
          <w:rFonts w:ascii="Times New Roman" w:hAnsi="Times New Roman"/>
          <w:sz w:val="24"/>
          <w:szCs w:val="24"/>
        </w:rPr>
        <w:t>сооружать</w:t>
      </w:r>
      <w:r w:rsidRPr="003105AC">
        <w:rPr>
          <w:rFonts w:ascii="Times New Roman" w:hAnsi="Times New Roman"/>
          <w:spacing w:val="-45"/>
          <w:sz w:val="24"/>
          <w:szCs w:val="24"/>
        </w:rPr>
        <w:t xml:space="preserve"> </w:t>
      </w:r>
      <w:r w:rsidRPr="003105AC">
        <w:rPr>
          <w:rFonts w:ascii="Times New Roman" w:hAnsi="Times New Roman"/>
          <w:sz w:val="24"/>
          <w:szCs w:val="24"/>
        </w:rPr>
        <w:t>оросительные</w:t>
      </w:r>
      <w:r w:rsidRPr="003105AC">
        <w:rPr>
          <w:rFonts w:ascii="Times New Roman" w:hAnsi="Times New Roman"/>
          <w:spacing w:val="-1"/>
          <w:sz w:val="24"/>
          <w:szCs w:val="24"/>
        </w:rPr>
        <w:t xml:space="preserve"> </w:t>
      </w:r>
      <w:r w:rsidRPr="003105AC">
        <w:rPr>
          <w:rFonts w:ascii="Times New Roman" w:hAnsi="Times New Roman"/>
          <w:sz w:val="24"/>
          <w:szCs w:val="24"/>
        </w:rPr>
        <w:t>и осушительные</w:t>
      </w:r>
      <w:r w:rsidRPr="003105AC">
        <w:rPr>
          <w:rFonts w:ascii="Times New Roman" w:hAnsi="Times New Roman"/>
          <w:spacing w:val="-1"/>
          <w:sz w:val="24"/>
          <w:szCs w:val="24"/>
        </w:rPr>
        <w:t xml:space="preserve"> </w:t>
      </w:r>
      <w:r w:rsidRPr="003105AC">
        <w:rPr>
          <w:rFonts w:ascii="Times New Roman" w:hAnsi="Times New Roman"/>
          <w:sz w:val="24"/>
          <w:szCs w:val="24"/>
        </w:rPr>
        <w:t>системы;</w:t>
      </w:r>
    </w:p>
    <w:p w:rsidR="00B30570" w:rsidRPr="003105AC" w:rsidRDefault="00B30570" w:rsidP="003105AC">
      <w:pPr>
        <w:pStyle w:val="a4"/>
        <w:widowControl w:val="0"/>
        <w:numPr>
          <w:ilvl w:val="0"/>
          <w:numId w:val="17"/>
        </w:numPr>
        <w:tabs>
          <w:tab w:val="left" w:pos="2253"/>
        </w:tabs>
        <w:autoSpaceDE w:val="0"/>
        <w:autoSpaceDN w:val="0"/>
        <w:spacing w:after="0" w:line="240" w:lineRule="auto"/>
        <w:ind w:right="1025"/>
        <w:jc w:val="both"/>
        <w:rPr>
          <w:rFonts w:ascii="Times New Roman" w:hAnsi="Times New Roman"/>
          <w:sz w:val="24"/>
          <w:szCs w:val="24"/>
        </w:rPr>
      </w:pPr>
      <w:r w:rsidRPr="003105AC">
        <w:rPr>
          <w:rFonts w:ascii="Times New Roman" w:hAnsi="Times New Roman"/>
          <w:sz w:val="24"/>
          <w:szCs w:val="24"/>
        </w:rPr>
        <w:t xml:space="preserve"> производить всякого рода открытые и подземные, горные,</w:t>
      </w:r>
      <w:r w:rsidRPr="003105AC">
        <w:rPr>
          <w:rFonts w:ascii="Times New Roman" w:hAnsi="Times New Roman"/>
          <w:spacing w:val="1"/>
          <w:sz w:val="24"/>
          <w:szCs w:val="24"/>
        </w:rPr>
        <w:t xml:space="preserve"> </w:t>
      </w:r>
      <w:r w:rsidRPr="003105AC">
        <w:rPr>
          <w:rFonts w:ascii="Times New Roman" w:hAnsi="Times New Roman"/>
          <w:sz w:val="24"/>
          <w:szCs w:val="24"/>
        </w:rPr>
        <w:t>строительные,</w:t>
      </w:r>
      <w:r w:rsidRPr="003105AC">
        <w:rPr>
          <w:rFonts w:ascii="Times New Roman" w:hAnsi="Times New Roman"/>
          <w:spacing w:val="-5"/>
          <w:sz w:val="24"/>
          <w:szCs w:val="24"/>
        </w:rPr>
        <w:t xml:space="preserve"> </w:t>
      </w:r>
      <w:r w:rsidRPr="003105AC">
        <w:rPr>
          <w:rFonts w:ascii="Times New Roman" w:hAnsi="Times New Roman"/>
          <w:sz w:val="24"/>
          <w:szCs w:val="24"/>
        </w:rPr>
        <w:t>монтажные</w:t>
      </w:r>
      <w:r w:rsidRPr="003105AC">
        <w:rPr>
          <w:rFonts w:ascii="Times New Roman" w:hAnsi="Times New Roman"/>
          <w:spacing w:val="-3"/>
          <w:sz w:val="24"/>
          <w:szCs w:val="24"/>
        </w:rPr>
        <w:t xml:space="preserve"> </w:t>
      </w:r>
      <w:r w:rsidRPr="003105AC">
        <w:rPr>
          <w:rFonts w:ascii="Times New Roman" w:hAnsi="Times New Roman"/>
          <w:sz w:val="24"/>
          <w:szCs w:val="24"/>
        </w:rPr>
        <w:t>и</w:t>
      </w:r>
      <w:r w:rsidRPr="003105AC">
        <w:rPr>
          <w:rFonts w:ascii="Times New Roman" w:hAnsi="Times New Roman"/>
          <w:spacing w:val="-1"/>
          <w:sz w:val="24"/>
          <w:szCs w:val="24"/>
        </w:rPr>
        <w:t xml:space="preserve"> </w:t>
      </w:r>
      <w:r w:rsidRPr="003105AC">
        <w:rPr>
          <w:rFonts w:ascii="Times New Roman" w:hAnsi="Times New Roman"/>
          <w:sz w:val="24"/>
          <w:szCs w:val="24"/>
        </w:rPr>
        <w:t>взрывные</w:t>
      </w:r>
      <w:r w:rsidRPr="003105AC">
        <w:rPr>
          <w:rFonts w:ascii="Times New Roman" w:hAnsi="Times New Roman"/>
          <w:spacing w:val="-3"/>
          <w:sz w:val="24"/>
          <w:szCs w:val="24"/>
        </w:rPr>
        <w:t xml:space="preserve"> </w:t>
      </w:r>
      <w:r w:rsidRPr="003105AC">
        <w:rPr>
          <w:rFonts w:ascii="Times New Roman" w:hAnsi="Times New Roman"/>
          <w:sz w:val="24"/>
          <w:szCs w:val="24"/>
        </w:rPr>
        <w:t>работы,</w:t>
      </w:r>
      <w:r w:rsidRPr="003105AC">
        <w:rPr>
          <w:rFonts w:ascii="Times New Roman" w:hAnsi="Times New Roman"/>
          <w:spacing w:val="-4"/>
          <w:sz w:val="24"/>
          <w:szCs w:val="24"/>
        </w:rPr>
        <w:t xml:space="preserve"> </w:t>
      </w:r>
      <w:r w:rsidRPr="003105AC">
        <w:rPr>
          <w:rFonts w:ascii="Times New Roman" w:hAnsi="Times New Roman"/>
          <w:sz w:val="24"/>
          <w:szCs w:val="24"/>
        </w:rPr>
        <w:t>планировку</w:t>
      </w:r>
      <w:r w:rsidRPr="003105AC">
        <w:rPr>
          <w:rFonts w:ascii="Times New Roman" w:hAnsi="Times New Roman"/>
          <w:spacing w:val="-3"/>
          <w:sz w:val="24"/>
          <w:szCs w:val="24"/>
        </w:rPr>
        <w:t xml:space="preserve"> </w:t>
      </w:r>
      <w:r w:rsidRPr="003105AC">
        <w:rPr>
          <w:rFonts w:ascii="Times New Roman" w:hAnsi="Times New Roman"/>
          <w:sz w:val="24"/>
          <w:szCs w:val="24"/>
        </w:rPr>
        <w:t>грунта.</w:t>
      </w:r>
    </w:p>
    <w:p w:rsidR="00B30570" w:rsidRPr="003105AC" w:rsidRDefault="00B30570" w:rsidP="003105AC">
      <w:pPr>
        <w:pStyle w:val="a6"/>
        <w:spacing w:line="240" w:lineRule="auto"/>
        <w:ind w:right="363" w:firstLine="284"/>
        <w:contextualSpacing/>
        <w:jc w:val="both"/>
        <w:rPr>
          <w:rFonts w:ascii="Times New Roman" w:hAnsi="Times New Roman" w:cs="Times New Roman"/>
          <w:sz w:val="24"/>
          <w:szCs w:val="24"/>
        </w:rPr>
      </w:pPr>
      <w:r w:rsidRPr="003105AC">
        <w:rPr>
          <w:rFonts w:ascii="Times New Roman" w:hAnsi="Times New Roman" w:cs="Times New Roman"/>
          <w:sz w:val="24"/>
          <w:szCs w:val="24"/>
        </w:rPr>
        <w:t>Письменное</w:t>
      </w:r>
      <w:r w:rsidRPr="003105AC">
        <w:rPr>
          <w:rFonts w:ascii="Times New Roman" w:hAnsi="Times New Roman" w:cs="Times New Roman"/>
          <w:spacing w:val="-3"/>
          <w:sz w:val="24"/>
          <w:szCs w:val="24"/>
        </w:rPr>
        <w:t xml:space="preserve"> </w:t>
      </w:r>
      <w:r w:rsidRPr="003105AC">
        <w:rPr>
          <w:rFonts w:ascii="Times New Roman" w:hAnsi="Times New Roman" w:cs="Times New Roman"/>
          <w:sz w:val="24"/>
          <w:szCs w:val="24"/>
        </w:rPr>
        <w:t>разрешение</w:t>
      </w:r>
      <w:r w:rsidRPr="003105AC">
        <w:rPr>
          <w:rFonts w:ascii="Times New Roman" w:hAnsi="Times New Roman" w:cs="Times New Roman"/>
          <w:spacing w:val="-3"/>
          <w:sz w:val="24"/>
          <w:szCs w:val="24"/>
        </w:rPr>
        <w:t xml:space="preserve"> </w:t>
      </w:r>
      <w:r w:rsidRPr="003105AC">
        <w:rPr>
          <w:rFonts w:ascii="Times New Roman" w:hAnsi="Times New Roman" w:cs="Times New Roman"/>
          <w:sz w:val="24"/>
          <w:szCs w:val="24"/>
        </w:rPr>
        <w:t>на</w:t>
      </w:r>
      <w:r w:rsidRPr="003105AC">
        <w:rPr>
          <w:rFonts w:ascii="Times New Roman" w:hAnsi="Times New Roman" w:cs="Times New Roman"/>
          <w:spacing w:val="-2"/>
          <w:sz w:val="24"/>
          <w:szCs w:val="24"/>
        </w:rPr>
        <w:t xml:space="preserve"> </w:t>
      </w:r>
      <w:r w:rsidRPr="003105AC">
        <w:rPr>
          <w:rFonts w:ascii="Times New Roman" w:hAnsi="Times New Roman" w:cs="Times New Roman"/>
          <w:sz w:val="24"/>
          <w:szCs w:val="24"/>
        </w:rPr>
        <w:t>производство</w:t>
      </w:r>
      <w:r w:rsidRPr="003105AC">
        <w:rPr>
          <w:rFonts w:ascii="Times New Roman" w:hAnsi="Times New Roman" w:cs="Times New Roman"/>
          <w:spacing w:val="-4"/>
          <w:sz w:val="24"/>
          <w:szCs w:val="24"/>
        </w:rPr>
        <w:t xml:space="preserve"> </w:t>
      </w:r>
      <w:r w:rsidRPr="003105AC">
        <w:rPr>
          <w:rFonts w:ascii="Times New Roman" w:hAnsi="Times New Roman" w:cs="Times New Roman"/>
          <w:sz w:val="24"/>
          <w:szCs w:val="24"/>
        </w:rPr>
        <w:t>взрывных</w:t>
      </w:r>
      <w:r w:rsidRPr="003105AC">
        <w:rPr>
          <w:rFonts w:ascii="Times New Roman" w:hAnsi="Times New Roman" w:cs="Times New Roman"/>
          <w:spacing w:val="-4"/>
          <w:sz w:val="24"/>
          <w:szCs w:val="24"/>
        </w:rPr>
        <w:t xml:space="preserve"> </w:t>
      </w:r>
      <w:r w:rsidRPr="003105AC">
        <w:rPr>
          <w:rFonts w:ascii="Times New Roman" w:hAnsi="Times New Roman" w:cs="Times New Roman"/>
          <w:sz w:val="24"/>
          <w:szCs w:val="24"/>
        </w:rPr>
        <w:t>работ</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в</w:t>
      </w:r>
      <w:r w:rsidRPr="003105AC">
        <w:rPr>
          <w:rFonts w:ascii="Times New Roman" w:hAnsi="Times New Roman" w:cs="Times New Roman"/>
          <w:spacing w:val="-2"/>
          <w:sz w:val="24"/>
          <w:szCs w:val="24"/>
        </w:rPr>
        <w:t xml:space="preserve"> </w:t>
      </w:r>
      <w:r w:rsidRPr="003105AC">
        <w:rPr>
          <w:rFonts w:ascii="Times New Roman" w:hAnsi="Times New Roman" w:cs="Times New Roman"/>
          <w:sz w:val="24"/>
          <w:szCs w:val="24"/>
        </w:rPr>
        <w:t>охранных</w:t>
      </w:r>
      <w:r w:rsidRPr="003105AC">
        <w:rPr>
          <w:rFonts w:ascii="Times New Roman" w:hAnsi="Times New Roman" w:cs="Times New Roman"/>
          <w:spacing w:val="-45"/>
          <w:sz w:val="24"/>
          <w:szCs w:val="24"/>
        </w:rPr>
        <w:t xml:space="preserve"> </w:t>
      </w:r>
      <w:r w:rsidRPr="003105AC">
        <w:rPr>
          <w:rFonts w:ascii="Times New Roman" w:hAnsi="Times New Roman" w:cs="Times New Roman"/>
          <w:sz w:val="24"/>
          <w:szCs w:val="24"/>
        </w:rPr>
        <w:t>зонах</w:t>
      </w:r>
      <w:r w:rsidRPr="003105AC">
        <w:rPr>
          <w:rFonts w:ascii="Times New Roman" w:hAnsi="Times New Roman" w:cs="Times New Roman"/>
          <w:spacing w:val="-3"/>
          <w:sz w:val="24"/>
          <w:szCs w:val="24"/>
        </w:rPr>
        <w:t xml:space="preserve"> </w:t>
      </w:r>
      <w:r w:rsidRPr="003105AC">
        <w:rPr>
          <w:rFonts w:ascii="Times New Roman" w:hAnsi="Times New Roman" w:cs="Times New Roman"/>
          <w:sz w:val="24"/>
          <w:szCs w:val="24"/>
        </w:rPr>
        <w:t>трубопроводов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выдается только</w:t>
      </w:r>
      <w:r w:rsidRPr="003105AC">
        <w:rPr>
          <w:rFonts w:ascii="Times New Roman" w:hAnsi="Times New Roman" w:cs="Times New Roman"/>
          <w:spacing w:val="-2"/>
          <w:sz w:val="24"/>
          <w:szCs w:val="24"/>
        </w:rPr>
        <w:t xml:space="preserve"> </w:t>
      </w:r>
      <w:r w:rsidRPr="003105AC">
        <w:rPr>
          <w:rFonts w:ascii="Times New Roman" w:hAnsi="Times New Roman" w:cs="Times New Roman"/>
          <w:sz w:val="24"/>
          <w:szCs w:val="24"/>
        </w:rPr>
        <w:t>после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представления предприятием,</w:t>
      </w:r>
      <w:r w:rsidRPr="003105AC">
        <w:rPr>
          <w:rFonts w:ascii="Times New Roman" w:hAnsi="Times New Roman" w:cs="Times New Roman"/>
          <w:spacing w:val="-3"/>
          <w:sz w:val="24"/>
          <w:szCs w:val="24"/>
        </w:rPr>
        <w:t xml:space="preserve"> </w:t>
      </w:r>
      <w:r w:rsidRPr="003105AC">
        <w:rPr>
          <w:rFonts w:ascii="Times New Roman" w:hAnsi="Times New Roman" w:cs="Times New Roman"/>
          <w:sz w:val="24"/>
          <w:szCs w:val="24"/>
        </w:rPr>
        <w:t>производящим</w:t>
      </w:r>
      <w:r w:rsidRPr="003105AC">
        <w:rPr>
          <w:rFonts w:ascii="Times New Roman" w:hAnsi="Times New Roman" w:cs="Times New Roman"/>
          <w:spacing w:val="-2"/>
          <w:sz w:val="24"/>
          <w:szCs w:val="24"/>
        </w:rPr>
        <w:t xml:space="preserve"> </w:t>
      </w:r>
      <w:r w:rsidRPr="003105AC">
        <w:rPr>
          <w:rFonts w:ascii="Times New Roman" w:hAnsi="Times New Roman" w:cs="Times New Roman"/>
          <w:sz w:val="24"/>
          <w:szCs w:val="24"/>
        </w:rPr>
        <w:t>эти</w:t>
      </w:r>
      <w:r w:rsidRPr="003105AC">
        <w:rPr>
          <w:rFonts w:ascii="Times New Roman" w:hAnsi="Times New Roman" w:cs="Times New Roman"/>
          <w:spacing w:val="-2"/>
          <w:sz w:val="24"/>
          <w:szCs w:val="24"/>
        </w:rPr>
        <w:t xml:space="preserve"> </w:t>
      </w:r>
      <w:r w:rsidRPr="003105AC">
        <w:rPr>
          <w:rFonts w:ascii="Times New Roman" w:hAnsi="Times New Roman" w:cs="Times New Roman"/>
          <w:sz w:val="24"/>
          <w:szCs w:val="24"/>
        </w:rPr>
        <w:t>работы,</w:t>
      </w:r>
      <w:r w:rsidRPr="003105AC">
        <w:rPr>
          <w:rFonts w:ascii="Times New Roman" w:hAnsi="Times New Roman" w:cs="Times New Roman"/>
          <w:spacing w:val="-2"/>
          <w:sz w:val="24"/>
          <w:szCs w:val="24"/>
        </w:rPr>
        <w:t xml:space="preserve"> </w:t>
      </w:r>
      <w:r w:rsidRPr="003105AC">
        <w:rPr>
          <w:rFonts w:ascii="Times New Roman" w:hAnsi="Times New Roman" w:cs="Times New Roman"/>
          <w:sz w:val="24"/>
          <w:szCs w:val="24"/>
        </w:rPr>
        <w:t>соответствующих материалов,</w:t>
      </w:r>
      <w:r w:rsidRPr="003105AC">
        <w:rPr>
          <w:rFonts w:ascii="Times New Roman" w:hAnsi="Times New Roman" w:cs="Times New Roman"/>
          <w:spacing w:val="-6"/>
          <w:sz w:val="24"/>
          <w:szCs w:val="24"/>
        </w:rPr>
        <w:t xml:space="preserve"> </w:t>
      </w:r>
      <w:r w:rsidRPr="003105AC">
        <w:rPr>
          <w:rFonts w:ascii="Times New Roman" w:hAnsi="Times New Roman" w:cs="Times New Roman"/>
          <w:sz w:val="24"/>
          <w:szCs w:val="24"/>
        </w:rPr>
        <w:t>предусмотренных</w:t>
      </w:r>
      <w:r w:rsidRPr="003105AC">
        <w:rPr>
          <w:rFonts w:ascii="Times New Roman" w:hAnsi="Times New Roman" w:cs="Times New Roman"/>
          <w:spacing w:val="-6"/>
          <w:sz w:val="24"/>
          <w:szCs w:val="24"/>
        </w:rPr>
        <w:t xml:space="preserve"> </w:t>
      </w:r>
      <w:r w:rsidRPr="003105AC">
        <w:rPr>
          <w:rFonts w:ascii="Times New Roman" w:hAnsi="Times New Roman" w:cs="Times New Roman"/>
          <w:sz w:val="24"/>
          <w:szCs w:val="24"/>
        </w:rPr>
        <w:t>действующими</w:t>
      </w:r>
      <w:r w:rsidRPr="003105AC">
        <w:rPr>
          <w:rFonts w:ascii="Times New Roman" w:hAnsi="Times New Roman" w:cs="Times New Roman"/>
          <w:spacing w:val="-4"/>
          <w:sz w:val="24"/>
          <w:szCs w:val="24"/>
        </w:rPr>
        <w:t xml:space="preserve"> </w:t>
      </w:r>
      <w:r w:rsidRPr="003105AC">
        <w:rPr>
          <w:rFonts w:ascii="Times New Roman" w:hAnsi="Times New Roman" w:cs="Times New Roman"/>
          <w:sz w:val="24"/>
          <w:szCs w:val="24"/>
        </w:rPr>
        <w:t>Едиными</w:t>
      </w:r>
      <w:r w:rsidRPr="003105AC">
        <w:rPr>
          <w:rFonts w:ascii="Times New Roman" w:hAnsi="Times New Roman" w:cs="Times New Roman"/>
          <w:spacing w:val="-4"/>
          <w:sz w:val="24"/>
          <w:szCs w:val="24"/>
        </w:rPr>
        <w:t xml:space="preserve"> </w:t>
      </w:r>
      <w:r w:rsidRPr="003105AC">
        <w:rPr>
          <w:rFonts w:ascii="Times New Roman" w:hAnsi="Times New Roman" w:cs="Times New Roman"/>
          <w:sz w:val="24"/>
          <w:szCs w:val="24"/>
        </w:rPr>
        <w:t>правилами</w:t>
      </w:r>
      <w:r w:rsidRPr="003105AC">
        <w:rPr>
          <w:rFonts w:ascii="Times New Roman" w:hAnsi="Times New Roman" w:cs="Times New Roman"/>
          <w:spacing w:val="-45"/>
          <w:sz w:val="24"/>
          <w:szCs w:val="24"/>
        </w:rPr>
        <w:t xml:space="preserve"> </w:t>
      </w:r>
      <w:r w:rsidRPr="003105AC">
        <w:rPr>
          <w:rFonts w:ascii="Times New Roman" w:hAnsi="Times New Roman" w:cs="Times New Roman"/>
          <w:sz w:val="24"/>
          <w:szCs w:val="24"/>
        </w:rPr>
        <w:t>безопасности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при взрывных</w:t>
      </w:r>
      <w:r w:rsidRPr="003105AC">
        <w:rPr>
          <w:rFonts w:ascii="Times New Roman" w:hAnsi="Times New Roman" w:cs="Times New Roman"/>
          <w:spacing w:val="-2"/>
          <w:sz w:val="24"/>
          <w:szCs w:val="24"/>
        </w:rPr>
        <w:t xml:space="preserve"> </w:t>
      </w:r>
      <w:r w:rsidRPr="003105AC">
        <w:rPr>
          <w:rFonts w:ascii="Times New Roman" w:hAnsi="Times New Roman" w:cs="Times New Roman"/>
          <w:sz w:val="24"/>
          <w:szCs w:val="24"/>
        </w:rPr>
        <w:t>работах;</w:t>
      </w:r>
    </w:p>
    <w:p w:rsidR="00B30570" w:rsidRPr="003105AC" w:rsidRDefault="00B30570" w:rsidP="003105AC">
      <w:pPr>
        <w:pStyle w:val="a4"/>
        <w:widowControl w:val="0"/>
        <w:numPr>
          <w:ilvl w:val="0"/>
          <w:numId w:val="21"/>
        </w:numPr>
        <w:tabs>
          <w:tab w:val="left" w:pos="2253"/>
        </w:tabs>
        <w:autoSpaceDE w:val="0"/>
        <w:autoSpaceDN w:val="0"/>
        <w:spacing w:after="0" w:line="240" w:lineRule="auto"/>
        <w:ind w:right="501"/>
        <w:jc w:val="both"/>
        <w:rPr>
          <w:rFonts w:ascii="Times New Roman" w:hAnsi="Times New Roman"/>
          <w:sz w:val="24"/>
          <w:szCs w:val="24"/>
        </w:rPr>
      </w:pPr>
      <w:r w:rsidRPr="003105AC">
        <w:rPr>
          <w:rFonts w:ascii="Times New Roman" w:hAnsi="Times New Roman"/>
          <w:sz w:val="24"/>
          <w:szCs w:val="24"/>
        </w:rPr>
        <w:t>производить</w:t>
      </w:r>
      <w:r w:rsidRPr="003105AC">
        <w:rPr>
          <w:rFonts w:ascii="Times New Roman" w:hAnsi="Times New Roman"/>
          <w:spacing w:val="-6"/>
          <w:sz w:val="24"/>
          <w:szCs w:val="24"/>
        </w:rPr>
        <w:t xml:space="preserve"> </w:t>
      </w:r>
      <w:r w:rsidRPr="003105AC">
        <w:rPr>
          <w:rFonts w:ascii="Times New Roman" w:hAnsi="Times New Roman"/>
          <w:sz w:val="24"/>
          <w:szCs w:val="24"/>
        </w:rPr>
        <w:t>геолого-съемочные,</w:t>
      </w:r>
      <w:r w:rsidRPr="003105AC">
        <w:rPr>
          <w:rFonts w:ascii="Times New Roman" w:hAnsi="Times New Roman"/>
          <w:spacing w:val="-7"/>
          <w:sz w:val="24"/>
          <w:szCs w:val="24"/>
        </w:rPr>
        <w:t xml:space="preserve"> </w:t>
      </w:r>
      <w:r w:rsidRPr="003105AC">
        <w:rPr>
          <w:rFonts w:ascii="Times New Roman" w:hAnsi="Times New Roman"/>
          <w:sz w:val="24"/>
          <w:szCs w:val="24"/>
        </w:rPr>
        <w:t>геологоразведочные,</w:t>
      </w:r>
      <w:r w:rsidRPr="003105AC">
        <w:rPr>
          <w:rFonts w:ascii="Times New Roman" w:hAnsi="Times New Roman"/>
          <w:spacing w:val="-7"/>
          <w:sz w:val="24"/>
          <w:szCs w:val="24"/>
        </w:rPr>
        <w:t xml:space="preserve"> </w:t>
      </w:r>
      <w:r w:rsidRPr="003105AC">
        <w:rPr>
          <w:rFonts w:ascii="Times New Roman" w:hAnsi="Times New Roman"/>
          <w:sz w:val="24"/>
          <w:szCs w:val="24"/>
        </w:rPr>
        <w:t>поисковые,</w:t>
      </w:r>
      <w:r w:rsidRPr="003105AC">
        <w:rPr>
          <w:rFonts w:ascii="Times New Roman" w:hAnsi="Times New Roman"/>
          <w:spacing w:val="-45"/>
          <w:sz w:val="24"/>
          <w:szCs w:val="24"/>
        </w:rPr>
        <w:t xml:space="preserve"> </w:t>
      </w:r>
      <w:r w:rsidRPr="003105AC">
        <w:rPr>
          <w:rFonts w:ascii="Times New Roman" w:hAnsi="Times New Roman"/>
          <w:sz w:val="24"/>
          <w:szCs w:val="24"/>
        </w:rPr>
        <w:t>геодезические</w:t>
      </w:r>
      <w:r w:rsidRPr="003105AC">
        <w:rPr>
          <w:rFonts w:ascii="Times New Roman" w:hAnsi="Times New Roman"/>
          <w:spacing w:val="-2"/>
          <w:sz w:val="24"/>
          <w:szCs w:val="24"/>
        </w:rPr>
        <w:t xml:space="preserve"> </w:t>
      </w:r>
      <w:r w:rsidRPr="003105AC">
        <w:rPr>
          <w:rFonts w:ascii="Times New Roman" w:hAnsi="Times New Roman"/>
          <w:sz w:val="24"/>
          <w:szCs w:val="24"/>
        </w:rPr>
        <w:t>и</w:t>
      </w:r>
      <w:r w:rsidRPr="003105AC">
        <w:rPr>
          <w:rFonts w:ascii="Times New Roman" w:hAnsi="Times New Roman"/>
          <w:spacing w:val="-1"/>
          <w:sz w:val="24"/>
          <w:szCs w:val="24"/>
        </w:rPr>
        <w:t xml:space="preserve"> </w:t>
      </w:r>
      <w:r w:rsidRPr="003105AC">
        <w:rPr>
          <w:rFonts w:ascii="Times New Roman" w:hAnsi="Times New Roman"/>
          <w:sz w:val="24"/>
          <w:szCs w:val="24"/>
        </w:rPr>
        <w:t>другие</w:t>
      </w:r>
      <w:r w:rsidRPr="003105AC">
        <w:rPr>
          <w:rFonts w:ascii="Times New Roman" w:hAnsi="Times New Roman"/>
          <w:spacing w:val="-1"/>
          <w:sz w:val="24"/>
          <w:szCs w:val="24"/>
        </w:rPr>
        <w:t xml:space="preserve"> </w:t>
      </w:r>
      <w:r w:rsidRPr="003105AC">
        <w:rPr>
          <w:rFonts w:ascii="Times New Roman" w:hAnsi="Times New Roman"/>
          <w:sz w:val="24"/>
          <w:szCs w:val="24"/>
        </w:rPr>
        <w:t>изыскательские</w:t>
      </w:r>
      <w:r w:rsidRPr="003105AC">
        <w:rPr>
          <w:rFonts w:ascii="Times New Roman" w:hAnsi="Times New Roman"/>
          <w:spacing w:val="-2"/>
          <w:sz w:val="24"/>
          <w:szCs w:val="24"/>
        </w:rPr>
        <w:t xml:space="preserve"> </w:t>
      </w:r>
      <w:r w:rsidRPr="003105AC">
        <w:rPr>
          <w:rFonts w:ascii="Times New Roman" w:hAnsi="Times New Roman"/>
          <w:sz w:val="24"/>
          <w:szCs w:val="24"/>
        </w:rPr>
        <w:t>работы,</w:t>
      </w:r>
      <w:r w:rsidRPr="003105AC">
        <w:rPr>
          <w:rFonts w:ascii="Times New Roman" w:hAnsi="Times New Roman"/>
          <w:spacing w:val="-2"/>
          <w:sz w:val="24"/>
          <w:szCs w:val="24"/>
        </w:rPr>
        <w:t xml:space="preserve"> </w:t>
      </w:r>
      <w:r w:rsidRPr="003105AC">
        <w:rPr>
          <w:rFonts w:ascii="Times New Roman" w:hAnsi="Times New Roman"/>
          <w:sz w:val="24"/>
          <w:szCs w:val="24"/>
        </w:rPr>
        <w:t>связанные</w:t>
      </w:r>
      <w:r w:rsidRPr="003105AC">
        <w:rPr>
          <w:rFonts w:ascii="Times New Roman" w:hAnsi="Times New Roman"/>
          <w:spacing w:val="-1"/>
          <w:sz w:val="24"/>
          <w:szCs w:val="24"/>
        </w:rPr>
        <w:t xml:space="preserve"> </w:t>
      </w:r>
      <w:r w:rsidRPr="003105AC">
        <w:rPr>
          <w:rFonts w:ascii="Times New Roman" w:hAnsi="Times New Roman"/>
          <w:sz w:val="24"/>
          <w:szCs w:val="24"/>
        </w:rPr>
        <w:t>с устройством скважин, шурфов и взятием проб грунта (кроме почвенных</w:t>
      </w:r>
      <w:r w:rsidRPr="003105AC">
        <w:rPr>
          <w:rFonts w:ascii="Times New Roman" w:hAnsi="Times New Roman"/>
          <w:spacing w:val="-46"/>
          <w:sz w:val="24"/>
          <w:szCs w:val="24"/>
        </w:rPr>
        <w:t xml:space="preserve"> </w:t>
      </w:r>
      <w:r w:rsidRPr="003105AC">
        <w:rPr>
          <w:rFonts w:ascii="Times New Roman" w:hAnsi="Times New Roman"/>
          <w:sz w:val="24"/>
          <w:szCs w:val="24"/>
        </w:rPr>
        <w:t>образцов).</w:t>
      </w:r>
    </w:p>
    <w:p w:rsidR="00B30570" w:rsidRPr="003105AC" w:rsidRDefault="00B30570" w:rsidP="003105AC">
      <w:pPr>
        <w:pStyle w:val="a6"/>
        <w:spacing w:line="240" w:lineRule="auto"/>
        <w:ind w:left="930"/>
        <w:contextualSpacing/>
        <w:jc w:val="both"/>
        <w:rPr>
          <w:rFonts w:ascii="Times New Roman" w:hAnsi="Times New Roman" w:cs="Times New Roman"/>
          <w:sz w:val="24"/>
          <w:szCs w:val="24"/>
        </w:rPr>
      </w:pPr>
      <w:r w:rsidRPr="003105AC">
        <w:rPr>
          <w:rFonts w:ascii="Times New Roman" w:hAnsi="Times New Roman" w:cs="Times New Roman"/>
          <w:sz w:val="24"/>
          <w:szCs w:val="24"/>
        </w:rPr>
        <w:t>Предприятиям</w:t>
      </w:r>
      <w:r w:rsidRPr="003105AC">
        <w:rPr>
          <w:rFonts w:ascii="Times New Roman" w:hAnsi="Times New Roman" w:cs="Times New Roman"/>
          <w:spacing w:val="-4"/>
          <w:sz w:val="24"/>
          <w:szCs w:val="24"/>
        </w:rPr>
        <w:t xml:space="preserve"> </w:t>
      </w:r>
      <w:r w:rsidRPr="003105AC">
        <w:rPr>
          <w:rFonts w:ascii="Times New Roman" w:hAnsi="Times New Roman" w:cs="Times New Roman"/>
          <w:sz w:val="24"/>
          <w:szCs w:val="24"/>
        </w:rPr>
        <w:t>трубопроводного</w:t>
      </w:r>
      <w:r w:rsidRPr="003105AC">
        <w:rPr>
          <w:rFonts w:ascii="Times New Roman" w:hAnsi="Times New Roman" w:cs="Times New Roman"/>
          <w:spacing w:val="-3"/>
          <w:sz w:val="24"/>
          <w:szCs w:val="24"/>
        </w:rPr>
        <w:t xml:space="preserve"> </w:t>
      </w:r>
      <w:r w:rsidRPr="003105AC">
        <w:rPr>
          <w:rFonts w:ascii="Times New Roman" w:hAnsi="Times New Roman" w:cs="Times New Roman"/>
          <w:sz w:val="24"/>
          <w:szCs w:val="24"/>
        </w:rPr>
        <w:t>транспорта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разрешается:</w:t>
      </w:r>
    </w:p>
    <w:p w:rsidR="00B30570" w:rsidRPr="003105AC" w:rsidRDefault="00B30570" w:rsidP="003105AC">
      <w:pPr>
        <w:pStyle w:val="a4"/>
        <w:widowControl w:val="0"/>
        <w:numPr>
          <w:ilvl w:val="0"/>
          <w:numId w:val="21"/>
        </w:numPr>
        <w:tabs>
          <w:tab w:val="left" w:pos="2253"/>
        </w:tabs>
        <w:autoSpaceDE w:val="0"/>
        <w:autoSpaceDN w:val="0"/>
        <w:spacing w:after="0" w:line="240" w:lineRule="auto"/>
        <w:jc w:val="both"/>
        <w:rPr>
          <w:rFonts w:ascii="Times New Roman" w:hAnsi="Times New Roman"/>
          <w:sz w:val="24"/>
          <w:szCs w:val="24"/>
        </w:rPr>
      </w:pPr>
      <w:r w:rsidRPr="003105AC">
        <w:rPr>
          <w:rFonts w:ascii="Times New Roman" w:hAnsi="Times New Roman"/>
          <w:sz w:val="24"/>
          <w:szCs w:val="24"/>
        </w:rPr>
        <w:t xml:space="preserve"> подъезд</w:t>
      </w:r>
      <w:r w:rsidRPr="003105AC">
        <w:rPr>
          <w:rFonts w:ascii="Times New Roman" w:hAnsi="Times New Roman"/>
          <w:spacing w:val="-3"/>
          <w:sz w:val="24"/>
          <w:szCs w:val="24"/>
        </w:rPr>
        <w:t xml:space="preserve"> </w:t>
      </w:r>
      <w:r w:rsidRPr="003105AC">
        <w:rPr>
          <w:rFonts w:ascii="Times New Roman" w:hAnsi="Times New Roman"/>
          <w:sz w:val="24"/>
          <w:szCs w:val="24"/>
        </w:rPr>
        <w:t>в</w:t>
      </w:r>
      <w:r w:rsidRPr="003105AC">
        <w:rPr>
          <w:rFonts w:ascii="Times New Roman" w:hAnsi="Times New Roman"/>
          <w:spacing w:val="-2"/>
          <w:sz w:val="24"/>
          <w:szCs w:val="24"/>
        </w:rPr>
        <w:t xml:space="preserve"> </w:t>
      </w:r>
      <w:r w:rsidRPr="003105AC">
        <w:rPr>
          <w:rFonts w:ascii="Times New Roman" w:hAnsi="Times New Roman"/>
          <w:sz w:val="24"/>
          <w:szCs w:val="24"/>
        </w:rPr>
        <w:t>соответствии</w:t>
      </w:r>
      <w:r w:rsidRPr="003105AC">
        <w:rPr>
          <w:rFonts w:ascii="Times New Roman" w:hAnsi="Times New Roman"/>
          <w:spacing w:val="-2"/>
          <w:sz w:val="24"/>
          <w:szCs w:val="24"/>
        </w:rPr>
        <w:t xml:space="preserve"> </w:t>
      </w:r>
      <w:r w:rsidRPr="003105AC">
        <w:rPr>
          <w:rFonts w:ascii="Times New Roman" w:hAnsi="Times New Roman"/>
          <w:sz w:val="24"/>
          <w:szCs w:val="24"/>
        </w:rPr>
        <w:t>со</w:t>
      </w:r>
      <w:r w:rsidRPr="003105AC">
        <w:rPr>
          <w:rFonts w:ascii="Times New Roman" w:hAnsi="Times New Roman"/>
          <w:spacing w:val="-3"/>
          <w:sz w:val="24"/>
          <w:szCs w:val="24"/>
        </w:rPr>
        <w:t xml:space="preserve"> </w:t>
      </w:r>
      <w:r w:rsidRPr="003105AC">
        <w:rPr>
          <w:rFonts w:ascii="Times New Roman" w:hAnsi="Times New Roman"/>
          <w:sz w:val="24"/>
          <w:szCs w:val="24"/>
        </w:rPr>
        <w:t>схемой</w:t>
      </w:r>
      <w:r w:rsidRPr="003105AC">
        <w:rPr>
          <w:rFonts w:ascii="Times New Roman" w:hAnsi="Times New Roman"/>
          <w:spacing w:val="-2"/>
          <w:sz w:val="24"/>
          <w:szCs w:val="24"/>
        </w:rPr>
        <w:t xml:space="preserve"> </w:t>
      </w:r>
      <w:r w:rsidRPr="003105AC">
        <w:rPr>
          <w:rFonts w:ascii="Times New Roman" w:hAnsi="Times New Roman"/>
          <w:sz w:val="24"/>
          <w:szCs w:val="24"/>
        </w:rPr>
        <w:t>проездов,</w:t>
      </w:r>
      <w:r w:rsidRPr="003105AC">
        <w:rPr>
          <w:rFonts w:ascii="Times New Roman" w:hAnsi="Times New Roman"/>
          <w:spacing w:val="-2"/>
          <w:sz w:val="24"/>
          <w:szCs w:val="24"/>
        </w:rPr>
        <w:t xml:space="preserve"> </w:t>
      </w:r>
      <w:r w:rsidRPr="003105AC">
        <w:rPr>
          <w:rFonts w:ascii="Times New Roman" w:hAnsi="Times New Roman"/>
          <w:sz w:val="24"/>
          <w:szCs w:val="24"/>
        </w:rPr>
        <w:t>согласованной</w:t>
      </w:r>
      <w:r w:rsidRPr="003105AC">
        <w:rPr>
          <w:rFonts w:ascii="Times New Roman" w:hAnsi="Times New Roman"/>
          <w:spacing w:val="-2"/>
          <w:sz w:val="24"/>
          <w:szCs w:val="24"/>
        </w:rPr>
        <w:t xml:space="preserve"> </w:t>
      </w:r>
      <w:r w:rsidRPr="003105AC">
        <w:rPr>
          <w:rFonts w:ascii="Times New Roman" w:hAnsi="Times New Roman"/>
          <w:sz w:val="24"/>
          <w:szCs w:val="24"/>
        </w:rPr>
        <w:t>с землепользователем,</w:t>
      </w:r>
      <w:r w:rsidRPr="003105AC">
        <w:rPr>
          <w:rFonts w:ascii="Times New Roman" w:hAnsi="Times New Roman"/>
          <w:spacing w:val="-5"/>
          <w:sz w:val="24"/>
          <w:szCs w:val="24"/>
        </w:rPr>
        <w:t xml:space="preserve"> </w:t>
      </w:r>
      <w:r w:rsidRPr="003105AC">
        <w:rPr>
          <w:rFonts w:ascii="Times New Roman" w:hAnsi="Times New Roman"/>
          <w:sz w:val="24"/>
          <w:szCs w:val="24"/>
        </w:rPr>
        <w:t>автомобильного</w:t>
      </w:r>
      <w:r w:rsidRPr="003105AC">
        <w:rPr>
          <w:rFonts w:ascii="Times New Roman" w:hAnsi="Times New Roman"/>
          <w:spacing w:val="-5"/>
          <w:sz w:val="24"/>
          <w:szCs w:val="24"/>
        </w:rPr>
        <w:t xml:space="preserve"> </w:t>
      </w:r>
      <w:r w:rsidRPr="003105AC">
        <w:rPr>
          <w:rFonts w:ascii="Times New Roman" w:hAnsi="Times New Roman"/>
          <w:sz w:val="24"/>
          <w:szCs w:val="24"/>
        </w:rPr>
        <w:t>транспорта</w:t>
      </w:r>
      <w:r w:rsidRPr="003105AC">
        <w:rPr>
          <w:rFonts w:ascii="Times New Roman" w:hAnsi="Times New Roman"/>
          <w:spacing w:val="-4"/>
          <w:sz w:val="24"/>
          <w:szCs w:val="24"/>
        </w:rPr>
        <w:t xml:space="preserve"> </w:t>
      </w:r>
      <w:r w:rsidRPr="003105AC">
        <w:rPr>
          <w:rFonts w:ascii="Times New Roman" w:hAnsi="Times New Roman"/>
          <w:sz w:val="24"/>
          <w:szCs w:val="24"/>
        </w:rPr>
        <w:t>и</w:t>
      </w:r>
      <w:r w:rsidRPr="003105AC">
        <w:rPr>
          <w:rFonts w:ascii="Times New Roman" w:hAnsi="Times New Roman"/>
          <w:spacing w:val="-4"/>
          <w:sz w:val="24"/>
          <w:szCs w:val="24"/>
        </w:rPr>
        <w:t xml:space="preserve"> </w:t>
      </w:r>
      <w:r w:rsidRPr="003105AC">
        <w:rPr>
          <w:rFonts w:ascii="Times New Roman" w:hAnsi="Times New Roman"/>
          <w:sz w:val="24"/>
          <w:szCs w:val="24"/>
        </w:rPr>
        <w:t>других</w:t>
      </w:r>
      <w:r w:rsidRPr="003105AC">
        <w:rPr>
          <w:rFonts w:ascii="Times New Roman" w:hAnsi="Times New Roman"/>
          <w:spacing w:val="-6"/>
          <w:sz w:val="24"/>
          <w:szCs w:val="24"/>
        </w:rPr>
        <w:t xml:space="preserve"> </w:t>
      </w:r>
      <w:r w:rsidRPr="003105AC">
        <w:rPr>
          <w:rFonts w:ascii="Times New Roman" w:hAnsi="Times New Roman"/>
          <w:sz w:val="24"/>
          <w:szCs w:val="24"/>
        </w:rPr>
        <w:t>средств</w:t>
      </w:r>
      <w:r w:rsidRPr="003105AC">
        <w:rPr>
          <w:rFonts w:ascii="Times New Roman" w:hAnsi="Times New Roman"/>
          <w:spacing w:val="-2"/>
          <w:sz w:val="24"/>
          <w:szCs w:val="24"/>
        </w:rPr>
        <w:t xml:space="preserve"> </w:t>
      </w:r>
      <w:r w:rsidRPr="003105AC">
        <w:rPr>
          <w:rFonts w:ascii="Times New Roman" w:hAnsi="Times New Roman"/>
          <w:sz w:val="24"/>
          <w:szCs w:val="24"/>
        </w:rPr>
        <w:t>к</w:t>
      </w:r>
      <w:r w:rsidRPr="003105AC">
        <w:rPr>
          <w:rFonts w:ascii="Times New Roman" w:hAnsi="Times New Roman"/>
          <w:spacing w:val="-45"/>
          <w:sz w:val="24"/>
          <w:szCs w:val="24"/>
        </w:rPr>
        <w:t xml:space="preserve"> </w:t>
      </w:r>
      <w:r w:rsidRPr="003105AC">
        <w:rPr>
          <w:rFonts w:ascii="Times New Roman" w:hAnsi="Times New Roman"/>
          <w:sz w:val="24"/>
          <w:szCs w:val="24"/>
        </w:rPr>
        <w:t>трубопроводу</w:t>
      </w:r>
      <w:r w:rsidRPr="003105AC">
        <w:rPr>
          <w:rFonts w:ascii="Times New Roman" w:hAnsi="Times New Roman"/>
          <w:spacing w:val="-1"/>
          <w:sz w:val="24"/>
          <w:szCs w:val="24"/>
        </w:rPr>
        <w:t xml:space="preserve"> </w:t>
      </w:r>
      <w:r w:rsidRPr="003105AC">
        <w:rPr>
          <w:rFonts w:ascii="Times New Roman" w:hAnsi="Times New Roman"/>
          <w:sz w:val="24"/>
          <w:szCs w:val="24"/>
        </w:rPr>
        <w:t>и</w:t>
      </w:r>
      <w:r w:rsidRPr="003105AC">
        <w:rPr>
          <w:rFonts w:ascii="Times New Roman" w:hAnsi="Times New Roman"/>
          <w:spacing w:val="-1"/>
          <w:sz w:val="24"/>
          <w:szCs w:val="24"/>
        </w:rPr>
        <w:t xml:space="preserve"> </w:t>
      </w:r>
      <w:r w:rsidRPr="003105AC">
        <w:rPr>
          <w:rFonts w:ascii="Times New Roman" w:hAnsi="Times New Roman"/>
          <w:sz w:val="24"/>
          <w:szCs w:val="24"/>
        </w:rPr>
        <w:t>его</w:t>
      </w:r>
      <w:r w:rsidRPr="003105AC">
        <w:rPr>
          <w:rFonts w:ascii="Times New Roman" w:hAnsi="Times New Roman"/>
          <w:spacing w:val="-3"/>
          <w:sz w:val="24"/>
          <w:szCs w:val="24"/>
        </w:rPr>
        <w:t xml:space="preserve"> </w:t>
      </w:r>
      <w:r w:rsidRPr="003105AC">
        <w:rPr>
          <w:rFonts w:ascii="Times New Roman" w:hAnsi="Times New Roman"/>
          <w:sz w:val="24"/>
          <w:szCs w:val="24"/>
        </w:rPr>
        <w:t>объектам</w:t>
      </w:r>
      <w:r w:rsidRPr="003105AC">
        <w:rPr>
          <w:rFonts w:ascii="Times New Roman" w:hAnsi="Times New Roman"/>
          <w:spacing w:val="-2"/>
          <w:sz w:val="24"/>
          <w:szCs w:val="24"/>
        </w:rPr>
        <w:t xml:space="preserve"> </w:t>
      </w:r>
      <w:r w:rsidRPr="003105AC">
        <w:rPr>
          <w:rFonts w:ascii="Times New Roman" w:hAnsi="Times New Roman"/>
          <w:sz w:val="24"/>
          <w:szCs w:val="24"/>
        </w:rPr>
        <w:t>для</w:t>
      </w:r>
      <w:r w:rsidRPr="003105AC">
        <w:rPr>
          <w:rFonts w:ascii="Times New Roman" w:hAnsi="Times New Roman"/>
          <w:spacing w:val="-1"/>
          <w:sz w:val="24"/>
          <w:szCs w:val="24"/>
        </w:rPr>
        <w:t xml:space="preserve"> </w:t>
      </w:r>
      <w:r w:rsidRPr="003105AC">
        <w:rPr>
          <w:rFonts w:ascii="Times New Roman" w:hAnsi="Times New Roman"/>
          <w:sz w:val="24"/>
          <w:szCs w:val="24"/>
        </w:rPr>
        <w:t>обслуживания и</w:t>
      </w:r>
      <w:r w:rsidRPr="003105AC">
        <w:rPr>
          <w:rFonts w:ascii="Times New Roman" w:hAnsi="Times New Roman"/>
          <w:spacing w:val="-1"/>
          <w:sz w:val="24"/>
          <w:szCs w:val="24"/>
        </w:rPr>
        <w:t xml:space="preserve"> </w:t>
      </w:r>
      <w:r w:rsidRPr="003105AC">
        <w:rPr>
          <w:rFonts w:ascii="Times New Roman" w:hAnsi="Times New Roman"/>
          <w:sz w:val="24"/>
          <w:szCs w:val="24"/>
        </w:rPr>
        <w:t>проведения ремонтных</w:t>
      </w:r>
      <w:r w:rsidRPr="003105AC">
        <w:rPr>
          <w:rFonts w:ascii="Times New Roman" w:hAnsi="Times New Roman"/>
          <w:spacing w:val="-2"/>
          <w:sz w:val="24"/>
          <w:szCs w:val="24"/>
        </w:rPr>
        <w:t xml:space="preserve"> </w:t>
      </w:r>
      <w:r w:rsidRPr="003105AC">
        <w:rPr>
          <w:rFonts w:ascii="Times New Roman" w:hAnsi="Times New Roman"/>
          <w:sz w:val="24"/>
          <w:szCs w:val="24"/>
        </w:rPr>
        <w:t>работ;</w:t>
      </w:r>
    </w:p>
    <w:p w:rsidR="00B30570" w:rsidRPr="003105AC" w:rsidRDefault="00B30570" w:rsidP="003105AC">
      <w:pPr>
        <w:pStyle w:val="a4"/>
        <w:widowControl w:val="0"/>
        <w:numPr>
          <w:ilvl w:val="0"/>
          <w:numId w:val="21"/>
        </w:numPr>
        <w:tabs>
          <w:tab w:val="left" w:pos="2253"/>
        </w:tabs>
        <w:autoSpaceDE w:val="0"/>
        <w:autoSpaceDN w:val="0"/>
        <w:spacing w:before="1" w:after="0" w:line="240" w:lineRule="auto"/>
        <w:ind w:right="-2"/>
        <w:jc w:val="both"/>
        <w:rPr>
          <w:rFonts w:ascii="Times New Roman" w:hAnsi="Times New Roman"/>
          <w:sz w:val="24"/>
          <w:szCs w:val="24"/>
        </w:rPr>
      </w:pPr>
      <w:r w:rsidRPr="003105AC">
        <w:rPr>
          <w:rFonts w:ascii="Times New Roman" w:hAnsi="Times New Roman"/>
          <w:sz w:val="24"/>
          <w:szCs w:val="24"/>
        </w:rPr>
        <w:t>устройство в пределах охранной зоны шурфов для проверки качества</w:t>
      </w:r>
      <w:r w:rsidRPr="003105AC">
        <w:rPr>
          <w:rFonts w:ascii="Times New Roman" w:hAnsi="Times New Roman"/>
          <w:spacing w:val="-47"/>
          <w:sz w:val="24"/>
          <w:szCs w:val="24"/>
        </w:rPr>
        <w:t xml:space="preserve"> </w:t>
      </w:r>
      <w:r w:rsidRPr="003105AC">
        <w:rPr>
          <w:rFonts w:ascii="Times New Roman" w:hAnsi="Times New Roman"/>
          <w:sz w:val="24"/>
          <w:szCs w:val="24"/>
        </w:rPr>
        <w:t>изоляции трубопроводов и состояния средств их электрохимической</w:t>
      </w:r>
      <w:r w:rsidRPr="003105AC">
        <w:rPr>
          <w:rFonts w:ascii="Times New Roman" w:hAnsi="Times New Roman"/>
          <w:spacing w:val="-46"/>
          <w:sz w:val="24"/>
          <w:szCs w:val="24"/>
        </w:rPr>
        <w:t xml:space="preserve"> </w:t>
      </w:r>
      <w:r w:rsidRPr="003105AC">
        <w:rPr>
          <w:rFonts w:ascii="Times New Roman" w:hAnsi="Times New Roman"/>
          <w:sz w:val="24"/>
          <w:szCs w:val="24"/>
        </w:rPr>
        <w:t>защиты</w:t>
      </w:r>
      <w:r w:rsidRPr="003105AC">
        <w:rPr>
          <w:rFonts w:ascii="Times New Roman" w:hAnsi="Times New Roman"/>
          <w:spacing w:val="-2"/>
          <w:sz w:val="24"/>
          <w:szCs w:val="24"/>
        </w:rPr>
        <w:t xml:space="preserve"> </w:t>
      </w:r>
      <w:r w:rsidRPr="003105AC">
        <w:rPr>
          <w:rFonts w:ascii="Times New Roman" w:hAnsi="Times New Roman"/>
          <w:sz w:val="24"/>
          <w:szCs w:val="24"/>
        </w:rPr>
        <w:t>от</w:t>
      </w:r>
      <w:r w:rsidRPr="003105AC">
        <w:rPr>
          <w:rFonts w:ascii="Times New Roman" w:hAnsi="Times New Roman"/>
          <w:spacing w:val="-2"/>
          <w:sz w:val="24"/>
          <w:szCs w:val="24"/>
        </w:rPr>
        <w:t xml:space="preserve"> </w:t>
      </w:r>
      <w:r w:rsidRPr="003105AC">
        <w:rPr>
          <w:rFonts w:ascii="Times New Roman" w:hAnsi="Times New Roman"/>
          <w:sz w:val="24"/>
          <w:szCs w:val="24"/>
        </w:rPr>
        <w:t>коррозии и</w:t>
      </w:r>
      <w:r w:rsidRPr="003105AC">
        <w:rPr>
          <w:rFonts w:ascii="Times New Roman" w:hAnsi="Times New Roman"/>
          <w:spacing w:val="-4"/>
          <w:sz w:val="24"/>
          <w:szCs w:val="24"/>
        </w:rPr>
        <w:t xml:space="preserve"> </w:t>
      </w:r>
      <w:r w:rsidRPr="003105AC">
        <w:rPr>
          <w:rFonts w:ascii="Times New Roman" w:hAnsi="Times New Roman"/>
          <w:sz w:val="24"/>
          <w:szCs w:val="24"/>
        </w:rPr>
        <w:t>производство</w:t>
      </w:r>
      <w:r w:rsidRPr="003105AC">
        <w:rPr>
          <w:rFonts w:ascii="Times New Roman" w:hAnsi="Times New Roman"/>
          <w:spacing w:val="-1"/>
          <w:sz w:val="24"/>
          <w:szCs w:val="24"/>
        </w:rPr>
        <w:t xml:space="preserve"> </w:t>
      </w:r>
      <w:r w:rsidRPr="003105AC">
        <w:rPr>
          <w:rFonts w:ascii="Times New Roman" w:hAnsi="Times New Roman"/>
          <w:sz w:val="24"/>
          <w:szCs w:val="24"/>
        </w:rPr>
        <w:t>других</w:t>
      </w:r>
      <w:r w:rsidRPr="003105AC">
        <w:rPr>
          <w:rFonts w:ascii="Times New Roman" w:hAnsi="Times New Roman"/>
          <w:spacing w:val="-3"/>
          <w:sz w:val="24"/>
          <w:szCs w:val="24"/>
        </w:rPr>
        <w:t xml:space="preserve"> </w:t>
      </w:r>
      <w:r w:rsidRPr="003105AC">
        <w:rPr>
          <w:rFonts w:ascii="Times New Roman" w:hAnsi="Times New Roman"/>
          <w:sz w:val="24"/>
          <w:szCs w:val="24"/>
        </w:rPr>
        <w:t>земляных</w:t>
      </w:r>
      <w:r w:rsidRPr="003105AC">
        <w:rPr>
          <w:rFonts w:ascii="Times New Roman" w:hAnsi="Times New Roman"/>
          <w:spacing w:val="-3"/>
          <w:sz w:val="24"/>
          <w:szCs w:val="24"/>
        </w:rPr>
        <w:t xml:space="preserve"> </w:t>
      </w:r>
      <w:r w:rsidRPr="003105AC">
        <w:rPr>
          <w:rFonts w:ascii="Times New Roman" w:hAnsi="Times New Roman"/>
          <w:sz w:val="24"/>
          <w:szCs w:val="24"/>
        </w:rPr>
        <w:t>работ, необходимых</w:t>
      </w:r>
      <w:r w:rsidRPr="003105AC">
        <w:rPr>
          <w:rFonts w:ascii="Times New Roman" w:hAnsi="Times New Roman"/>
          <w:spacing w:val="-2"/>
          <w:sz w:val="24"/>
          <w:szCs w:val="24"/>
        </w:rPr>
        <w:t xml:space="preserve"> </w:t>
      </w:r>
      <w:r w:rsidRPr="003105AC">
        <w:rPr>
          <w:rFonts w:ascii="Times New Roman" w:hAnsi="Times New Roman"/>
          <w:sz w:val="24"/>
          <w:szCs w:val="24"/>
        </w:rPr>
        <w:t>для</w:t>
      </w:r>
      <w:r w:rsidRPr="003105AC">
        <w:rPr>
          <w:rFonts w:ascii="Times New Roman" w:hAnsi="Times New Roman"/>
          <w:spacing w:val="-2"/>
          <w:sz w:val="24"/>
          <w:szCs w:val="24"/>
        </w:rPr>
        <w:t xml:space="preserve"> </w:t>
      </w:r>
      <w:r w:rsidRPr="003105AC">
        <w:rPr>
          <w:rFonts w:ascii="Times New Roman" w:hAnsi="Times New Roman"/>
          <w:sz w:val="24"/>
          <w:szCs w:val="24"/>
        </w:rPr>
        <w:t>обеспечения</w:t>
      </w:r>
      <w:r w:rsidRPr="003105AC">
        <w:rPr>
          <w:rFonts w:ascii="Times New Roman" w:hAnsi="Times New Roman"/>
          <w:spacing w:val="-2"/>
          <w:sz w:val="24"/>
          <w:szCs w:val="24"/>
        </w:rPr>
        <w:t xml:space="preserve"> </w:t>
      </w:r>
      <w:r w:rsidRPr="003105AC">
        <w:rPr>
          <w:rFonts w:ascii="Times New Roman" w:hAnsi="Times New Roman"/>
          <w:sz w:val="24"/>
          <w:szCs w:val="24"/>
        </w:rPr>
        <w:t>нормальной</w:t>
      </w:r>
      <w:r w:rsidRPr="003105AC">
        <w:rPr>
          <w:rFonts w:ascii="Times New Roman" w:hAnsi="Times New Roman"/>
          <w:spacing w:val="-3"/>
          <w:sz w:val="24"/>
          <w:szCs w:val="24"/>
        </w:rPr>
        <w:t xml:space="preserve"> </w:t>
      </w:r>
      <w:r w:rsidRPr="003105AC">
        <w:rPr>
          <w:rFonts w:ascii="Times New Roman" w:hAnsi="Times New Roman"/>
          <w:sz w:val="24"/>
          <w:szCs w:val="24"/>
        </w:rPr>
        <w:lastRenderedPageBreak/>
        <w:t>эксплуатации трубопроводов, с предварительным (не менее чем за 5 суток до начала</w:t>
      </w:r>
      <w:r w:rsidRPr="003105AC">
        <w:rPr>
          <w:rFonts w:ascii="Times New Roman" w:hAnsi="Times New Roman"/>
          <w:spacing w:val="-46"/>
          <w:sz w:val="24"/>
          <w:szCs w:val="24"/>
        </w:rPr>
        <w:t xml:space="preserve"> </w:t>
      </w:r>
      <w:r w:rsidRPr="003105AC">
        <w:rPr>
          <w:rFonts w:ascii="Times New Roman" w:hAnsi="Times New Roman"/>
          <w:sz w:val="24"/>
          <w:szCs w:val="24"/>
        </w:rPr>
        <w:t>работ)</w:t>
      </w:r>
      <w:r w:rsidRPr="003105AC">
        <w:rPr>
          <w:rFonts w:ascii="Times New Roman" w:hAnsi="Times New Roman"/>
          <w:spacing w:val="-2"/>
          <w:sz w:val="24"/>
          <w:szCs w:val="24"/>
        </w:rPr>
        <w:t xml:space="preserve"> </w:t>
      </w:r>
      <w:r w:rsidRPr="003105AC">
        <w:rPr>
          <w:rFonts w:ascii="Times New Roman" w:hAnsi="Times New Roman"/>
          <w:sz w:val="24"/>
          <w:szCs w:val="24"/>
        </w:rPr>
        <w:t>уведомлением</w:t>
      </w:r>
      <w:r w:rsidRPr="003105AC">
        <w:rPr>
          <w:rFonts w:ascii="Times New Roman" w:hAnsi="Times New Roman"/>
          <w:spacing w:val="-1"/>
          <w:sz w:val="24"/>
          <w:szCs w:val="24"/>
        </w:rPr>
        <w:t xml:space="preserve"> </w:t>
      </w:r>
      <w:r w:rsidRPr="003105AC">
        <w:rPr>
          <w:rFonts w:ascii="Times New Roman" w:hAnsi="Times New Roman"/>
          <w:sz w:val="24"/>
          <w:szCs w:val="24"/>
        </w:rPr>
        <w:t>об</w:t>
      </w:r>
      <w:r w:rsidRPr="003105AC">
        <w:rPr>
          <w:rFonts w:ascii="Times New Roman" w:hAnsi="Times New Roman"/>
          <w:spacing w:val="-2"/>
          <w:sz w:val="24"/>
          <w:szCs w:val="24"/>
        </w:rPr>
        <w:t xml:space="preserve"> </w:t>
      </w:r>
      <w:r w:rsidRPr="003105AC">
        <w:rPr>
          <w:rFonts w:ascii="Times New Roman" w:hAnsi="Times New Roman"/>
          <w:sz w:val="24"/>
          <w:szCs w:val="24"/>
        </w:rPr>
        <w:t>этом</w:t>
      </w:r>
      <w:r w:rsidRPr="003105AC">
        <w:rPr>
          <w:rFonts w:ascii="Times New Roman" w:hAnsi="Times New Roman"/>
          <w:spacing w:val="-2"/>
          <w:sz w:val="24"/>
          <w:szCs w:val="24"/>
        </w:rPr>
        <w:t xml:space="preserve"> </w:t>
      </w:r>
      <w:r w:rsidRPr="003105AC">
        <w:rPr>
          <w:rFonts w:ascii="Times New Roman" w:hAnsi="Times New Roman"/>
          <w:sz w:val="24"/>
          <w:szCs w:val="24"/>
        </w:rPr>
        <w:t>землепользователя;</w:t>
      </w:r>
    </w:p>
    <w:p w:rsidR="00B30570" w:rsidRPr="003105AC" w:rsidRDefault="00B30570" w:rsidP="003105AC">
      <w:pPr>
        <w:pStyle w:val="a4"/>
        <w:widowControl w:val="0"/>
        <w:numPr>
          <w:ilvl w:val="0"/>
          <w:numId w:val="21"/>
        </w:numPr>
        <w:tabs>
          <w:tab w:val="left" w:pos="2253"/>
        </w:tabs>
        <w:autoSpaceDE w:val="0"/>
        <w:autoSpaceDN w:val="0"/>
        <w:spacing w:before="36" w:after="0" w:line="240" w:lineRule="auto"/>
        <w:jc w:val="both"/>
        <w:rPr>
          <w:rFonts w:ascii="Times New Roman" w:hAnsi="Times New Roman"/>
          <w:sz w:val="24"/>
          <w:szCs w:val="24"/>
        </w:rPr>
      </w:pPr>
      <w:r w:rsidRPr="003105AC">
        <w:rPr>
          <w:rFonts w:ascii="Times New Roman" w:hAnsi="Times New Roman"/>
          <w:sz w:val="24"/>
          <w:szCs w:val="24"/>
        </w:rPr>
        <w:t xml:space="preserve"> вырубка</w:t>
      </w:r>
      <w:r w:rsidRPr="003105AC">
        <w:rPr>
          <w:rFonts w:ascii="Times New Roman" w:hAnsi="Times New Roman"/>
          <w:spacing w:val="-1"/>
          <w:sz w:val="24"/>
          <w:szCs w:val="24"/>
        </w:rPr>
        <w:t xml:space="preserve"> </w:t>
      </w:r>
      <w:r w:rsidRPr="003105AC">
        <w:rPr>
          <w:rFonts w:ascii="Times New Roman" w:hAnsi="Times New Roman"/>
          <w:sz w:val="24"/>
          <w:szCs w:val="24"/>
        </w:rPr>
        <w:t>деревьев</w:t>
      </w:r>
      <w:r w:rsidRPr="003105AC">
        <w:rPr>
          <w:rFonts w:ascii="Times New Roman" w:hAnsi="Times New Roman"/>
          <w:spacing w:val="-1"/>
          <w:sz w:val="24"/>
          <w:szCs w:val="24"/>
        </w:rPr>
        <w:t xml:space="preserve"> </w:t>
      </w:r>
      <w:r w:rsidRPr="003105AC">
        <w:rPr>
          <w:rFonts w:ascii="Times New Roman" w:hAnsi="Times New Roman"/>
          <w:sz w:val="24"/>
          <w:szCs w:val="24"/>
        </w:rPr>
        <w:t>при</w:t>
      </w:r>
      <w:r w:rsidRPr="003105AC">
        <w:rPr>
          <w:rFonts w:ascii="Times New Roman" w:hAnsi="Times New Roman"/>
          <w:spacing w:val="-4"/>
          <w:sz w:val="24"/>
          <w:szCs w:val="24"/>
        </w:rPr>
        <w:t xml:space="preserve"> </w:t>
      </w:r>
      <w:r w:rsidRPr="003105AC">
        <w:rPr>
          <w:rFonts w:ascii="Times New Roman" w:hAnsi="Times New Roman"/>
          <w:sz w:val="24"/>
          <w:szCs w:val="24"/>
        </w:rPr>
        <w:t>авариях</w:t>
      </w:r>
      <w:r w:rsidRPr="003105AC">
        <w:rPr>
          <w:rFonts w:ascii="Times New Roman" w:hAnsi="Times New Roman"/>
          <w:spacing w:val="-2"/>
          <w:sz w:val="24"/>
          <w:szCs w:val="24"/>
        </w:rPr>
        <w:t xml:space="preserve"> </w:t>
      </w:r>
      <w:r w:rsidRPr="003105AC">
        <w:rPr>
          <w:rFonts w:ascii="Times New Roman" w:hAnsi="Times New Roman"/>
          <w:sz w:val="24"/>
          <w:szCs w:val="24"/>
        </w:rPr>
        <w:t>на</w:t>
      </w:r>
      <w:r w:rsidRPr="003105AC">
        <w:rPr>
          <w:rFonts w:ascii="Times New Roman" w:hAnsi="Times New Roman"/>
          <w:spacing w:val="-1"/>
          <w:sz w:val="24"/>
          <w:szCs w:val="24"/>
        </w:rPr>
        <w:t xml:space="preserve"> </w:t>
      </w:r>
      <w:r w:rsidRPr="003105AC">
        <w:rPr>
          <w:rFonts w:ascii="Times New Roman" w:hAnsi="Times New Roman"/>
          <w:sz w:val="24"/>
          <w:szCs w:val="24"/>
        </w:rPr>
        <w:t>трубопроводах,</w:t>
      </w:r>
      <w:r w:rsidRPr="003105AC">
        <w:rPr>
          <w:rFonts w:ascii="Times New Roman" w:hAnsi="Times New Roman"/>
          <w:spacing w:val="-1"/>
          <w:sz w:val="24"/>
          <w:szCs w:val="24"/>
        </w:rPr>
        <w:t xml:space="preserve"> </w:t>
      </w:r>
      <w:r w:rsidRPr="003105AC">
        <w:rPr>
          <w:rFonts w:ascii="Times New Roman" w:hAnsi="Times New Roman"/>
          <w:sz w:val="24"/>
          <w:szCs w:val="24"/>
        </w:rPr>
        <w:t>проходящих</w:t>
      </w:r>
      <w:r w:rsidRPr="003105AC">
        <w:rPr>
          <w:rFonts w:ascii="Times New Roman" w:hAnsi="Times New Roman"/>
          <w:spacing w:val="-2"/>
          <w:sz w:val="24"/>
          <w:szCs w:val="24"/>
        </w:rPr>
        <w:t xml:space="preserve"> </w:t>
      </w:r>
      <w:r w:rsidRPr="003105AC">
        <w:rPr>
          <w:rFonts w:ascii="Times New Roman" w:hAnsi="Times New Roman"/>
          <w:sz w:val="24"/>
          <w:szCs w:val="24"/>
        </w:rPr>
        <w:t>через лесные угодья, с последующим оформлением в установленном порядке</w:t>
      </w:r>
      <w:r w:rsidRPr="003105AC">
        <w:rPr>
          <w:rFonts w:ascii="Times New Roman" w:hAnsi="Times New Roman"/>
          <w:spacing w:val="-46"/>
          <w:sz w:val="24"/>
          <w:szCs w:val="24"/>
        </w:rPr>
        <w:t xml:space="preserve"> </w:t>
      </w:r>
      <w:r w:rsidRPr="003105AC">
        <w:rPr>
          <w:rFonts w:ascii="Times New Roman" w:hAnsi="Times New Roman"/>
          <w:sz w:val="24"/>
          <w:szCs w:val="24"/>
        </w:rPr>
        <w:t>лесорубочных</w:t>
      </w:r>
      <w:r w:rsidRPr="003105AC">
        <w:rPr>
          <w:rFonts w:ascii="Times New Roman" w:hAnsi="Times New Roman"/>
          <w:spacing w:val="-3"/>
          <w:sz w:val="24"/>
          <w:szCs w:val="24"/>
        </w:rPr>
        <w:t xml:space="preserve"> </w:t>
      </w:r>
      <w:r w:rsidRPr="003105AC">
        <w:rPr>
          <w:rFonts w:ascii="Times New Roman" w:hAnsi="Times New Roman"/>
          <w:sz w:val="24"/>
          <w:szCs w:val="24"/>
        </w:rPr>
        <w:t>билетов</w:t>
      </w:r>
      <w:r w:rsidRPr="003105AC">
        <w:rPr>
          <w:rFonts w:ascii="Times New Roman" w:hAnsi="Times New Roman"/>
          <w:spacing w:val="-1"/>
          <w:sz w:val="24"/>
          <w:szCs w:val="24"/>
        </w:rPr>
        <w:t xml:space="preserve"> </w:t>
      </w:r>
      <w:r w:rsidRPr="003105AC">
        <w:rPr>
          <w:rFonts w:ascii="Times New Roman" w:hAnsi="Times New Roman"/>
          <w:sz w:val="24"/>
          <w:szCs w:val="24"/>
        </w:rPr>
        <w:t>и</w:t>
      </w:r>
      <w:r w:rsidRPr="003105AC">
        <w:rPr>
          <w:rFonts w:ascii="Times New Roman" w:hAnsi="Times New Roman"/>
          <w:spacing w:val="-2"/>
          <w:sz w:val="24"/>
          <w:szCs w:val="24"/>
        </w:rPr>
        <w:t xml:space="preserve"> </w:t>
      </w:r>
      <w:r w:rsidRPr="003105AC">
        <w:rPr>
          <w:rFonts w:ascii="Times New Roman" w:hAnsi="Times New Roman"/>
          <w:sz w:val="24"/>
          <w:szCs w:val="24"/>
        </w:rPr>
        <w:t>с</w:t>
      </w:r>
      <w:r w:rsidRPr="003105AC">
        <w:rPr>
          <w:rFonts w:ascii="Times New Roman" w:hAnsi="Times New Roman"/>
          <w:spacing w:val="-1"/>
          <w:sz w:val="24"/>
          <w:szCs w:val="24"/>
        </w:rPr>
        <w:t xml:space="preserve"> </w:t>
      </w:r>
      <w:r w:rsidRPr="003105AC">
        <w:rPr>
          <w:rFonts w:ascii="Times New Roman" w:hAnsi="Times New Roman"/>
          <w:sz w:val="24"/>
          <w:szCs w:val="24"/>
        </w:rPr>
        <w:t>очисткой</w:t>
      </w:r>
      <w:r w:rsidRPr="003105AC">
        <w:rPr>
          <w:rFonts w:ascii="Times New Roman" w:hAnsi="Times New Roman"/>
          <w:spacing w:val="-1"/>
          <w:sz w:val="24"/>
          <w:szCs w:val="24"/>
        </w:rPr>
        <w:t xml:space="preserve"> </w:t>
      </w:r>
      <w:r w:rsidRPr="003105AC">
        <w:rPr>
          <w:rFonts w:ascii="Times New Roman" w:hAnsi="Times New Roman"/>
          <w:sz w:val="24"/>
          <w:szCs w:val="24"/>
        </w:rPr>
        <w:t>мест</w:t>
      </w:r>
      <w:r w:rsidRPr="003105AC">
        <w:rPr>
          <w:rFonts w:ascii="Times New Roman" w:hAnsi="Times New Roman"/>
          <w:spacing w:val="-2"/>
          <w:sz w:val="24"/>
          <w:szCs w:val="24"/>
        </w:rPr>
        <w:t xml:space="preserve"> </w:t>
      </w:r>
      <w:r w:rsidRPr="003105AC">
        <w:rPr>
          <w:rFonts w:ascii="Times New Roman" w:hAnsi="Times New Roman"/>
          <w:sz w:val="24"/>
          <w:szCs w:val="24"/>
        </w:rPr>
        <w:t>от</w:t>
      </w:r>
      <w:r w:rsidRPr="003105AC">
        <w:rPr>
          <w:rFonts w:ascii="Times New Roman" w:hAnsi="Times New Roman"/>
          <w:spacing w:val="1"/>
          <w:sz w:val="24"/>
          <w:szCs w:val="24"/>
        </w:rPr>
        <w:t xml:space="preserve"> </w:t>
      </w:r>
      <w:r w:rsidRPr="003105AC">
        <w:rPr>
          <w:rFonts w:ascii="Times New Roman" w:hAnsi="Times New Roman"/>
          <w:sz w:val="24"/>
          <w:szCs w:val="24"/>
        </w:rPr>
        <w:t>порубочных</w:t>
      </w:r>
      <w:r w:rsidRPr="003105AC">
        <w:rPr>
          <w:rFonts w:ascii="Times New Roman" w:hAnsi="Times New Roman"/>
          <w:spacing w:val="-3"/>
          <w:sz w:val="24"/>
          <w:szCs w:val="24"/>
        </w:rPr>
        <w:t xml:space="preserve"> </w:t>
      </w:r>
      <w:r w:rsidRPr="003105AC">
        <w:rPr>
          <w:rFonts w:ascii="Times New Roman" w:hAnsi="Times New Roman"/>
          <w:sz w:val="24"/>
          <w:szCs w:val="24"/>
        </w:rPr>
        <w:t>остатков.</w:t>
      </w:r>
    </w:p>
    <w:p w:rsidR="00B30570" w:rsidRPr="003105AC" w:rsidRDefault="00B30570" w:rsidP="003105AC">
      <w:pPr>
        <w:pStyle w:val="a6"/>
        <w:tabs>
          <w:tab w:val="left" w:pos="8931"/>
        </w:tabs>
        <w:spacing w:line="240" w:lineRule="auto"/>
        <w:ind w:right="342" w:firstLine="284"/>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СП «Градостроительство. Планировка и застройка городских и сельских поселений».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установлены</w:t>
      </w:r>
      <w:r w:rsidRPr="003105AC">
        <w:rPr>
          <w:rFonts w:ascii="Times New Roman" w:hAnsi="Times New Roman" w:cs="Times New Roman"/>
          <w:spacing w:val="2"/>
          <w:sz w:val="24"/>
          <w:szCs w:val="24"/>
        </w:rPr>
        <w:t xml:space="preserve"> </w:t>
      </w:r>
      <w:r w:rsidRPr="003105AC">
        <w:rPr>
          <w:rFonts w:ascii="Times New Roman" w:hAnsi="Times New Roman" w:cs="Times New Roman"/>
          <w:sz w:val="24"/>
          <w:szCs w:val="24"/>
        </w:rPr>
        <w:t>расстояния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от</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газопроводов</w:t>
      </w:r>
      <w:r w:rsidRPr="003105AC">
        <w:rPr>
          <w:rFonts w:ascii="Times New Roman" w:hAnsi="Times New Roman" w:cs="Times New Roman"/>
          <w:spacing w:val="47"/>
          <w:sz w:val="24"/>
          <w:szCs w:val="24"/>
        </w:rPr>
        <w:t xml:space="preserve"> </w:t>
      </w:r>
      <w:r w:rsidRPr="003105AC">
        <w:rPr>
          <w:rFonts w:ascii="Times New Roman" w:hAnsi="Times New Roman" w:cs="Times New Roman"/>
          <w:sz w:val="24"/>
          <w:szCs w:val="24"/>
        </w:rPr>
        <w:t>до  иных</w:t>
      </w:r>
      <w:r w:rsidRPr="003105AC">
        <w:rPr>
          <w:rFonts w:ascii="Times New Roman" w:hAnsi="Times New Roman" w:cs="Times New Roman"/>
          <w:spacing w:val="47"/>
          <w:sz w:val="24"/>
          <w:szCs w:val="24"/>
        </w:rPr>
        <w:t xml:space="preserve"> </w:t>
      </w:r>
      <w:r w:rsidRPr="003105AC">
        <w:rPr>
          <w:rFonts w:ascii="Times New Roman" w:hAnsi="Times New Roman" w:cs="Times New Roman"/>
          <w:sz w:val="24"/>
          <w:szCs w:val="24"/>
        </w:rPr>
        <w:t>линейных</w:t>
      </w:r>
      <w:r w:rsidRPr="003105AC">
        <w:rPr>
          <w:rFonts w:ascii="Times New Roman" w:hAnsi="Times New Roman" w:cs="Times New Roman"/>
          <w:spacing w:val="47"/>
          <w:sz w:val="24"/>
          <w:szCs w:val="24"/>
        </w:rPr>
        <w:t xml:space="preserve"> </w:t>
      </w:r>
      <w:r w:rsidRPr="003105AC">
        <w:rPr>
          <w:rFonts w:ascii="Times New Roman" w:hAnsi="Times New Roman" w:cs="Times New Roman"/>
          <w:sz w:val="24"/>
          <w:szCs w:val="24"/>
        </w:rPr>
        <w:t>объектов.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СНиП</w:t>
      </w:r>
      <w:r w:rsidRPr="003105AC">
        <w:rPr>
          <w:rFonts w:ascii="Times New Roman" w:hAnsi="Times New Roman" w:cs="Times New Roman"/>
          <w:spacing w:val="47"/>
          <w:sz w:val="24"/>
          <w:szCs w:val="24"/>
        </w:rPr>
        <w:t xml:space="preserve"> </w:t>
      </w:r>
      <w:r w:rsidRPr="003105AC">
        <w:rPr>
          <w:rFonts w:ascii="Times New Roman" w:hAnsi="Times New Roman" w:cs="Times New Roman"/>
          <w:sz w:val="24"/>
          <w:szCs w:val="24"/>
        </w:rPr>
        <w:t>2.05.13-90  «Нефтепродуктопроводы,</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прокладываемые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на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территории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городов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других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населенных</w:t>
      </w:r>
      <w:r w:rsidRPr="003105AC">
        <w:rPr>
          <w:rFonts w:ascii="Times New Roman" w:hAnsi="Times New Roman" w:cs="Times New Roman"/>
          <w:spacing w:val="-46"/>
          <w:sz w:val="24"/>
          <w:szCs w:val="24"/>
        </w:rPr>
        <w:t xml:space="preserve"> </w:t>
      </w:r>
      <w:r w:rsidRPr="003105AC">
        <w:rPr>
          <w:rFonts w:ascii="Times New Roman" w:hAnsi="Times New Roman" w:cs="Times New Roman"/>
          <w:sz w:val="24"/>
          <w:szCs w:val="24"/>
        </w:rPr>
        <w:t>пунктов»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устанавливает</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минимальные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расстояния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от</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нефтепродуктопроводов,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прокладываемых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на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территории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городов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других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населенных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пунктов,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до</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зданий,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сооружений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 инженерных</w:t>
      </w:r>
      <w:r w:rsidRPr="003105AC">
        <w:rPr>
          <w:rFonts w:ascii="Times New Roman" w:hAnsi="Times New Roman" w:cs="Times New Roman"/>
          <w:spacing w:val="-2"/>
          <w:sz w:val="24"/>
          <w:szCs w:val="24"/>
        </w:rPr>
        <w:t xml:space="preserve"> </w:t>
      </w:r>
      <w:r w:rsidRPr="003105AC">
        <w:rPr>
          <w:rFonts w:ascii="Times New Roman" w:hAnsi="Times New Roman" w:cs="Times New Roman"/>
          <w:sz w:val="24"/>
          <w:szCs w:val="24"/>
        </w:rPr>
        <w:t>сетей.</w:t>
      </w:r>
    </w:p>
    <w:p w:rsidR="00B30570" w:rsidRPr="003105AC" w:rsidRDefault="00B30570" w:rsidP="003105AC">
      <w:pPr>
        <w:pStyle w:val="a6"/>
        <w:tabs>
          <w:tab w:val="left" w:pos="8931"/>
        </w:tabs>
        <w:spacing w:line="240" w:lineRule="auto"/>
        <w:ind w:left="222" w:right="349" w:firstLine="707"/>
        <w:contextualSpacing/>
        <w:jc w:val="both"/>
        <w:rPr>
          <w:rFonts w:ascii="Times New Roman" w:hAnsi="Times New Roman" w:cs="Times New Roman"/>
          <w:sz w:val="24"/>
          <w:szCs w:val="24"/>
        </w:rPr>
      </w:pPr>
      <w:r w:rsidRPr="003105AC">
        <w:rPr>
          <w:rFonts w:ascii="Times New Roman" w:hAnsi="Times New Roman" w:cs="Times New Roman"/>
          <w:sz w:val="24"/>
          <w:szCs w:val="24"/>
        </w:rPr>
        <w:t>Требования к прохождению трасс линий связи и радиофикации, требования к</w:t>
      </w:r>
    </w:p>
    <w:p w:rsidR="00B30570" w:rsidRPr="003105AC" w:rsidRDefault="00B30570" w:rsidP="003105AC">
      <w:pPr>
        <w:pStyle w:val="a6"/>
        <w:tabs>
          <w:tab w:val="left" w:pos="8931"/>
        </w:tabs>
        <w:spacing w:line="240" w:lineRule="auto"/>
        <w:ind w:right="349"/>
        <w:contextualSpacing/>
        <w:jc w:val="both"/>
        <w:rPr>
          <w:rFonts w:ascii="Times New Roman" w:hAnsi="Times New Roman" w:cs="Times New Roman"/>
          <w:sz w:val="24"/>
          <w:szCs w:val="24"/>
        </w:rPr>
      </w:pPr>
      <w:r w:rsidRPr="003105AC">
        <w:rPr>
          <w:rFonts w:ascii="Times New Roman" w:hAnsi="Times New Roman" w:cs="Times New Roman"/>
          <w:sz w:val="24"/>
          <w:szCs w:val="24"/>
        </w:rPr>
        <w:t>охране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линий и сооружений связи и радиофикации определяются постановлением Правительства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Российской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Федерации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от</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09.06.1995</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578</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«Об</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утверждении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Правил</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охраны</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линий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сооружений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связи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Российской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Федерации»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СП</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«Градостроительство.</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Планировка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застройка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городских</w:t>
      </w:r>
      <w:r w:rsidRPr="003105AC">
        <w:rPr>
          <w:rFonts w:ascii="Times New Roman" w:hAnsi="Times New Roman" w:cs="Times New Roman"/>
          <w:spacing w:val="-2"/>
          <w:sz w:val="24"/>
          <w:szCs w:val="24"/>
        </w:rPr>
        <w:t xml:space="preserve"> </w:t>
      </w:r>
      <w:r w:rsidRPr="003105AC">
        <w:rPr>
          <w:rFonts w:ascii="Times New Roman" w:hAnsi="Times New Roman" w:cs="Times New Roman"/>
          <w:sz w:val="24"/>
          <w:szCs w:val="24"/>
        </w:rPr>
        <w:t>и сельских</w:t>
      </w:r>
      <w:r w:rsidRPr="003105AC">
        <w:rPr>
          <w:rFonts w:ascii="Times New Roman" w:hAnsi="Times New Roman" w:cs="Times New Roman"/>
          <w:spacing w:val="-2"/>
          <w:sz w:val="24"/>
          <w:szCs w:val="24"/>
        </w:rPr>
        <w:t xml:space="preserve"> </w:t>
      </w:r>
      <w:r w:rsidRPr="003105AC">
        <w:rPr>
          <w:rFonts w:ascii="Times New Roman" w:hAnsi="Times New Roman" w:cs="Times New Roman"/>
          <w:sz w:val="24"/>
          <w:szCs w:val="24"/>
        </w:rPr>
        <w:t>поселений».</w:t>
      </w:r>
    </w:p>
    <w:p w:rsidR="00B30570" w:rsidRPr="003105AC" w:rsidRDefault="00B30570" w:rsidP="003105AC">
      <w:pPr>
        <w:pStyle w:val="a6"/>
        <w:tabs>
          <w:tab w:val="left" w:pos="993"/>
        </w:tabs>
        <w:spacing w:after="0" w:line="240" w:lineRule="auto"/>
        <w:ind w:firstLine="709"/>
        <w:contextualSpacing/>
        <w:jc w:val="both"/>
        <w:rPr>
          <w:rFonts w:ascii="Times New Roman" w:hAnsi="Times New Roman" w:cs="Times New Roman"/>
          <w:b/>
          <w:sz w:val="24"/>
          <w:szCs w:val="24"/>
        </w:rPr>
      </w:pPr>
      <w:r w:rsidRPr="003105AC">
        <w:rPr>
          <w:rFonts w:ascii="Times New Roman" w:hAnsi="Times New Roman" w:cs="Times New Roman"/>
          <w:b/>
          <w:i/>
          <w:sz w:val="24"/>
          <w:szCs w:val="24"/>
        </w:rPr>
        <w:t>Охранные зоны линий и сооружений связи</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 утвержденными постановлением Правительства Российской Федерации от 09.06.1995 № 578. </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На трассах кабельных и воздушных линий связи и линий радиофикации:</w:t>
      </w:r>
    </w:p>
    <w:p w:rsidR="00B30570" w:rsidRPr="003105AC" w:rsidRDefault="00B30570" w:rsidP="003105AC">
      <w:pPr>
        <w:pStyle w:val="a6"/>
        <w:numPr>
          <w:ilvl w:val="0"/>
          <w:numId w:val="20"/>
        </w:numPr>
        <w:tabs>
          <w:tab w:val="left" w:pos="993"/>
        </w:tabs>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устанавливаются охранные зоны с особыми условиями использования:</w:t>
      </w:r>
    </w:p>
    <w:p w:rsidR="00B30570" w:rsidRPr="003105AC" w:rsidRDefault="00B30570" w:rsidP="003105AC">
      <w:pPr>
        <w:pStyle w:val="a6"/>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2,0 метра с каждой стороны;</w:t>
      </w:r>
    </w:p>
    <w:p w:rsidR="00B30570" w:rsidRPr="003105AC" w:rsidRDefault="00B30570" w:rsidP="003105AC">
      <w:pPr>
        <w:pStyle w:val="a6"/>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метра;</w:t>
      </w:r>
    </w:p>
    <w:p w:rsidR="00B30570" w:rsidRPr="003105AC" w:rsidRDefault="00B30570" w:rsidP="003105AC">
      <w:pPr>
        <w:pStyle w:val="a6"/>
        <w:numPr>
          <w:ilvl w:val="0"/>
          <w:numId w:val="20"/>
        </w:numPr>
        <w:tabs>
          <w:tab w:val="left" w:pos="993"/>
        </w:tabs>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создаются просеки в лесных массивах и зеленых насаждениях:</w:t>
      </w:r>
    </w:p>
    <w:p w:rsidR="00B30570" w:rsidRPr="003105AC" w:rsidRDefault="00B30570" w:rsidP="003105AC">
      <w:pPr>
        <w:pStyle w:val="a6"/>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rsidR="00B30570" w:rsidRPr="003105AC" w:rsidRDefault="00B30570" w:rsidP="003105AC">
      <w:pPr>
        <w:pStyle w:val="a6"/>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rsidR="00B30570" w:rsidRPr="003105AC" w:rsidRDefault="00B30570" w:rsidP="003105AC">
      <w:pPr>
        <w:pStyle w:val="a6"/>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вдоль трассы кабеля связи – шириной не менее 6,0 метров (по 3,0 метра с каждой стороны от кабеля связи);</w:t>
      </w:r>
    </w:p>
    <w:p w:rsidR="00B30570" w:rsidRPr="003105AC" w:rsidRDefault="00B30570" w:rsidP="003105AC">
      <w:pPr>
        <w:pStyle w:val="a6"/>
        <w:numPr>
          <w:ilvl w:val="0"/>
          <w:numId w:val="20"/>
        </w:numPr>
        <w:tabs>
          <w:tab w:val="left" w:pos="993"/>
        </w:tabs>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все работы в охранных зонах линий и сооружений связи, линий и сооружений</w:t>
      </w:r>
    </w:p>
    <w:p w:rsidR="00B30570" w:rsidRPr="003105AC" w:rsidRDefault="00B30570" w:rsidP="003105AC">
      <w:pPr>
        <w:pStyle w:val="a6"/>
        <w:tabs>
          <w:tab w:val="left" w:pos="993"/>
        </w:tabs>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радиофикации выполняются с соблюдением действующих нормативных документов по правилам производства и приемки работ.</w:t>
      </w:r>
    </w:p>
    <w:p w:rsidR="00B30570" w:rsidRPr="003105AC" w:rsidRDefault="00B30570" w:rsidP="003105AC">
      <w:pPr>
        <w:pStyle w:val="a6"/>
        <w:tabs>
          <w:tab w:val="left" w:pos="993"/>
        </w:tabs>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lastRenderedPageBreak/>
        <w:t>На карте Градостроительного зонирования совмещенной с картой зон с особыми условиями использования территории отображены охранные зоны линий и сооружений связи.</w:t>
      </w:r>
    </w:p>
    <w:p w:rsidR="00B30570" w:rsidRPr="003105AC" w:rsidRDefault="00B30570" w:rsidP="003105AC">
      <w:pPr>
        <w:pStyle w:val="a6"/>
        <w:spacing w:after="0" w:line="240" w:lineRule="auto"/>
        <w:ind w:firstLine="709"/>
        <w:contextualSpacing/>
        <w:jc w:val="both"/>
        <w:rPr>
          <w:rFonts w:ascii="Times New Roman" w:hAnsi="Times New Roman" w:cs="Times New Roman"/>
          <w:b/>
          <w:i/>
          <w:sz w:val="24"/>
          <w:szCs w:val="24"/>
        </w:rPr>
      </w:pPr>
      <w:r w:rsidRPr="003105AC">
        <w:rPr>
          <w:rFonts w:ascii="Times New Roman" w:hAnsi="Times New Roman" w:cs="Times New Roman"/>
          <w:b/>
          <w:i/>
          <w:sz w:val="24"/>
          <w:szCs w:val="24"/>
        </w:rPr>
        <w:t>Зоны санитарной охраны источников питьевого водоснабжения</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В соответствии с СанПиН 2.1.4.1110-02 и СП 31.13330.2012 источники хозяйственно-питьевого водоснабжения должны иметь зоны санитарной охраны (ЗСО).</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Граница первого пояса ЗСО водопровода с поверхностным источником устанавливается, с учетом конкретных условий, в следующих пределах:</w:t>
      </w:r>
    </w:p>
    <w:p w:rsidR="00B30570" w:rsidRPr="003105AC" w:rsidRDefault="00B30570" w:rsidP="003105AC">
      <w:pPr>
        <w:pStyle w:val="a6"/>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а) для водотоков:</w:t>
      </w:r>
    </w:p>
    <w:p w:rsidR="00B30570" w:rsidRPr="003105AC" w:rsidRDefault="00B30570" w:rsidP="003105AC">
      <w:pPr>
        <w:pStyle w:val="a6"/>
        <w:tabs>
          <w:tab w:val="left" w:pos="993"/>
        </w:tabs>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вверх по течению – не менее 200 м от водозабора;</w:t>
      </w:r>
    </w:p>
    <w:p w:rsidR="00B30570" w:rsidRPr="003105AC" w:rsidRDefault="00B30570" w:rsidP="003105AC">
      <w:pPr>
        <w:pStyle w:val="a6"/>
        <w:tabs>
          <w:tab w:val="left" w:pos="993"/>
        </w:tabs>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вниз по течению – не менее 100 м от водозабора;</w:t>
      </w:r>
    </w:p>
    <w:p w:rsidR="00B30570" w:rsidRPr="003105AC" w:rsidRDefault="00B30570" w:rsidP="003105AC">
      <w:pPr>
        <w:pStyle w:val="a6"/>
        <w:tabs>
          <w:tab w:val="left" w:pos="993"/>
        </w:tabs>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по прилегающему к водозабору берегу – не менее 100 м от линии уреза воды летне-осенней межени;</w:t>
      </w:r>
    </w:p>
    <w:p w:rsidR="00B30570" w:rsidRPr="003105AC" w:rsidRDefault="00B30570" w:rsidP="003105AC">
      <w:pPr>
        <w:pStyle w:val="a6"/>
        <w:tabs>
          <w:tab w:val="left" w:pos="993"/>
        </w:tabs>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B30570" w:rsidRPr="003105AC" w:rsidRDefault="00B30570" w:rsidP="003105AC">
      <w:pPr>
        <w:pStyle w:val="a6"/>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Зона санитарной охраны водопроводных сооружений, расположенных вне территории водозабора, представлена первым поясом, водоводов – санитарно-защитной полосой.</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Граница первого пояса ЗСО водопроводных сооружений принимается на расстоянии:</w:t>
      </w:r>
    </w:p>
    <w:p w:rsidR="00B30570" w:rsidRPr="003105AC" w:rsidRDefault="00B30570" w:rsidP="003105AC">
      <w:pPr>
        <w:pStyle w:val="a6"/>
        <w:tabs>
          <w:tab w:val="left" w:pos="993"/>
        </w:tabs>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от стен запасных и регулирующих емкостей, фильтров и контактных осветлителей – не менее 30 м;</w:t>
      </w:r>
    </w:p>
    <w:p w:rsidR="00B30570" w:rsidRPr="003105AC" w:rsidRDefault="00B30570" w:rsidP="003105AC">
      <w:pPr>
        <w:pStyle w:val="a6"/>
        <w:tabs>
          <w:tab w:val="left" w:pos="993"/>
        </w:tabs>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от водонапорных башен – не менее 10 м;</w:t>
      </w:r>
    </w:p>
    <w:p w:rsidR="00B30570" w:rsidRPr="003105AC" w:rsidRDefault="00B30570" w:rsidP="003105AC">
      <w:pPr>
        <w:pStyle w:val="a6"/>
        <w:tabs>
          <w:tab w:val="left" w:pos="993"/>
        </w:tabs>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от остальных помещений (отстойники, реагентное хозяйство, склад хлора, насосные станции и др.) – не менее 15м.</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Ширину санитарно-защитной полосы следует принимать по обе стороны от крайних линий водопровода:</w:t>
      </w:r>
    </w:p>
    <w:p w:rsidR="00B30570" w:rsidRPr="003105AC" w:rsidRDefault="00B30570" w:rsidP="003105AC">
      <w:pPr>
        <w:pStyle w:val="a6"/>
        <w:tabs>
          <w:tab w:val="left" w:pos="993"/>
        </w:tabs>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lastRenderedPageBreak/>
        <w:t>– при отсутствии грунтовых вод не менее 10 м при диаметре водоводов до 1 000 мм и не менее 20 м при диаметре водоводов более 1 000 мм;</w:t>
      </w:r>
    </w:p>
    <w:p w:rsidR="00B30570" w:rsidRPr="003105AC" w:rsidRDefault="00B30570" w:rsidP="003105AC">
      <w:pPr>
        <w:pStyle w:val="a6"/>
        <w:tabs>
          <w:tab w:val="left" w:pos="993"/>
        </w:tabs>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при наличии грунтовых вод – не менее 50 м вне зависимости от диаметра водоводов.</w:t>
      </w:r>
    </w:p>
    <w:p w:rsidR="00B30570" w:rsidRPr="003105AC" w:rsidRDefault="00B30570" w:rsidP="003105AC">
      <w:pPr>
        <w:pStyle w:val="a6"/>
        <w:spacing w:line="240" w:lineRule="auto"/>
        <w:ind w:left="930"/>
        <w:contextualSpacing/>
        <w:jc w:val="both"/>
        <w:rPr>
          <w:rFonts w:ascii="Times New Roman" w:hAnsi="Times New Roman" w:cs="Times New Roman"/>
          <w:sz w:val="24"/>
          <w:szCs w:val="24"/>
        </w:rPr>
      </w:pPr>
      <w:r w:rsidRPr="003105AC">
        <w:rPr>
          <w:rFonts w:ascii="Times New Roman" w:hAnsi="Times New Roman" w:cs="Times New Roman"/>
          <w:sz w:val="24"/>
          <w:szCs w:val="24"/>
        </w:rPr>
        <w:t>Не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допускается:</w:t>
      </w:r>
    </w:p>
    <w:p w:rsidR="00B30570" w:rsidRPr="003105AC" w:rsidRDefault="00B30570" w:rsidP="003105AC">
      <w:pPr>
        <w:pStyle w:val="a4"/>
        <w:widowControl w:val="0"/>
        <w:numPr>
          <w:ilvl w:val="0"/>
          <w:numId w:val="19"/>
        </w:numPr>
        <w:tabs>
          <w:tab w:val="left" w:pos="2253"/>
        </w:tabs>
        <w:autoSpaceDE w:val="0"/>
        <w:autoSpaceDN w:val="0"/>
        <w:spacing w:after="0" w:line="240" w:lineRule="auto"/>
        <w:jc w:val="both"/>
        <w:rPr>
          <w:rFonts w:ascii="Times New Roman" w:hAnsi="Times New Roman"/>
          <w:sz w:val="24"/>
          <w:szCs w:val="24"/>
        </w:rPr>
      </w:pPr>
      <w:r w:rsidRPr="003105AC">
        <w:rPr>
          <w:rFonts w:ascii="Times New Roman" w:hAnsi="Times New Roman"/>
          <w:sz w:val="24"/>
          <w:szCs w:val="24"/>
        </w:rPr>
        <w:t>посадка</w:t>
      </w:r>
      <w:r w:rsidRPr="003105AC">
        <w:rPr>
          <w:rFonts w:ascii="Times New Roman" w:hAnsi="Times New Roman"/>
          <w:spacing w:val="-3"/>
          <w:sz w:val="24"/>
          <w:szCs w:val="24"/>
        </w:rPr>
        <w:t xml:space="preserve"> </w:t>
      </w:r>
      <w:r w:rsidRPr="003105AC">
        <w:rPr>
          <w:rFonts w:ascii="Times New Roman" w:hAnsi="Times New Roman"/>
          <w:sz w:val="24"/>
          <w:szCs w:val="24"/>
        </w:rPr>
        <w:t>высокоствольных</w:t>
      </w:r>
      <w:r w:rsidRPr="003105AC">
        <w:rPr>
          <w:rFonts w:ascii="Times New Roman" w:hAnsi="Times New Roman"/>
          <w:spacing w:val="-5"/>
          <w:sz w:val="24"/>
          <w:szCs w:val="24"/>
        </w:rPr>
        <w:t xml:space="preserve"> </w:t>
      </w:r>
      <w:r w:rsidRPr="003105AC">
        <w:rPr>
          <w:rFonts w:ascii="Times New Roman" w:hAnsi="Times New Roman"/>
          <w:sz w:val="24"/>
          <w:szCs w:val="24"/>
        </w:rPr>
        <w:t>деревьев,</w:t>
      </w:r>
    </w:p>
    <w:p w:rsidR="00B30570" w:rsidRPr="003105AC" w:rsidRDefault="00B30570" w:rsidP="003105AC">
      <w:pPr>
        <w:pStyle w:val="a4"/>
        <w:widowControl w:val="0"/>
        <w:numPr>
          <w:ilvl w:val="0"/>
          <w:numId w:val="19"/>
        </w:numPr>
        <w:tabs>
          <w:tab w:val="left" w:pos="2253"/>
        </w:tabs>
        <w:autoSpaceDE w:val="0"/>
        <w:autoSpaceDN w:val="0"/>
        <w:spacing w:after="0" w:line="240" w:lineRule="auto"/>
        <w:ind w:right="623"/>
        <w:jc w:val="both"/>
        <w:rPr>
          <w:rFonts w:ascii="Times New Roman" w:hAnsi="Times New Roman"/>
          <w:sz w:val="24"/>
          <w:szCs w:val="24"/>
        </w:rPr>
      </w:pPr>
      <w:r w:rsidRPr="003105AC">
        <w:rPr>
          <w:rFonts w:ascii="Times New Roman" w:hAnsi="Times New Roman"/>
          <w:sz w:val="24"/>
          <w:szCs w:val="24"/>
        </w:rPr>
        <w:t xml:space="preserve"> все виды строительства, не имеющие непосредственного отношения к</w:t>
      </w:r>
      <w:r w:rsidRPr="003105AC">
        <w:rPr>
          <w:rFonts w:ascii="Times New Roman" w:hAnsi="Times New Roman"/>
          <w:spacing w:val="-47"/>
          <w:sz w:val="24"/>
          <w:szCs w:val="24"/>
        </w:rPr>
        <w:t xml:space="preserve"> </w:t>
      </w:r>
      <w:r w:rsidRPr="003105AC">
        <w:rPr>
          <w:rFonts w:ascii="Times New Roman" w:hAnsi="Times New Roman"/>
          <w:sz w:val="24"/>
          <w:szCs w:val="24"/>
        </w:rPr>
        <w:t>эксплуатации,</w:t>
      </w:r>
      <w:r w:rsidRPr="003105AC">
        <w:rPr>
          <w:rFonts w:ascii="Times New Roman" w:hAnsi="Times New Roman"/>
          <w:spacing w:val="-2"/>
          <w:sz w:val="24"/>
          <w:szCs w:val="24"/>
        </w:rPr>
        <w:t xml:space="preserve"> </w:t>
      </w:r>
      <w:r w:rsidRPr="003105AC">
        <w:rPr>
          <w:rFonts w:ascii="Times New Roman" w:hAnsi="Times New Roman"/>
          <w:sz w:val="24"/>
          <w:szCs w:val="24"/>
        </w:rPr>
        <w:t>реконструкции и</w:t>
      </w:r>
      <w:r w:rsidRPr="003105AC">
        <w:rPr>
          <w:rFonts w:ascii="Times New Roman" w:hAnsi="Times New Roman"/>
          <w:spacing w:val="-1"/>
          <w:sz w:val="24"/>
          <w:szCs w:val="24"/>
        </w:rPr>
        <w:t xml:space="preserve"> </w:t>
      </w:r>
      <w:r w:rsidRPr="003105AC">
        <w:rPr>
          <w:rFonts w:ascii="Times New Roman" w:hAnsi="Times New Roman"/>
          <w:sz w:val="24"/>
          <w:szCs w:val="24"/>
        </w:rPr>
        <w:t>расширению</w:t>
      </w:r>
      <w:r w:rsidRPr="003105AC">
        <w:rPr>
          <w:rFonts w:ascii="Times New Roman" w:hAnsi="Times New Roman"/>
          <w:spacing w:val="-3"/>
          <w:sz w:val="24"/>
          <w:szCs w:val="24"/>
        </w:rPr>
        <w:t xml:space="preserve"> </w:t>
      </w:r>
      <w:r w:rsidRPr="003105AC">
        <w:rPr>
          <w:rFonts w:ascii="Times New Roman" w:hAnsi="Times New Roman"/>
          <w:sz w:val="24"/>
          <w:szCs w:val="24"/>
        </w:rPr>
        <w:t>водопроводных сооружений, в том числе прокладка трубопроводов различного</w:t>
      </w:r>
      <w:r w:rsidRPr="003105AC">
        <w:rPr>
          <w:rFonts w:ascii="Times New Roman" w:hAnsi="Times New Roman"/>
          <w:spacing w:val="-47"/>
          <w:sz w:val="24"/>
          <w:szCs w:val="24"/>
        </w:rPr>
        <w:t xml:space="preserve"> </w:t>
      </w:r>
      <w:r w:rsidRPr="003105AC">
        <w:rPr>
          <w:rFonts w:ascii="Times New Roman" w:hAnsi="Times New Roman"/>
          <w:sz w:val="24"/>
          <w:szCs w:val="24"/>
        </w:rPr>
        <w:t>назначения,</w:t>
      </w:r>
    </w:p>
    <w:p w:rsidR="00B30570" w:rsidRPr="003105AC" w:rsidRDefault="00B30570" w:rsidP="003105AC">
      <w:pPr>
        <w:pStyle w:val="a4"/>
        <w:widowControl w:val="0"/>
        <w:numPr>
          <w:ilvl w:val="0"/>
          <w:numId w:val="19"/>
        </w:numPr>
        <w:tabs>
          <w:tab w:val="left" w:pos="2253"/>
        </w:tabs>
        <w:autoSpaceDE w:val="0"/>
        <w:autoSpaceDN w:val="0"/>
        <w:spacing w:after="0" w:line="240" w:lineRule="auto"/>
        <w:ind w:right="1140"/>
        <w:jc w:val="both"/>
        <w:rPr>
          <w:rFonts w:ascii="Times New Roman" w:hAnsi="Times New Roman"/>
          <w:sz w:val="24"/>
          <w:szCs w:val="24"/>
        </w:rPr>
      </w:pPr>
      <w:r w:rsidRPr="003105AC">
        <w:rPr>
          <w:rFonts w:ascii="Times New Roman" w:hAnsi="Times New Roman"/>
          <w:sz w:val="24"/>
          <w:szCs w:val="24"/>
        </w:rPr>
        <w:t xml:space="preserve"> размещение жилых и хозяйственно-бытовых зданий, проживание </w:t>
      </w:r>
      <w:r w:rsidRPr="003105AC">
        <w:rPr>
          <w:rFonts w:ascii="Times New Roman" w:hAnsi="Times New Roman"/>
          <w:spacing w:val="-46"/>
          <w:sz w:val="24"/>
          <w:szCs w:val="24"/>
        </w:rPr>
        <w:t xml:space="preserve"> </w:t>
      </w:r>
      <w:r w:rsidRPr="003105AC">
        <w:rPr>
          <w:rFonts w:ascii="Times New Roman" w:hAnsi="Times New Roman"/>
          <w:sz w:val="24"/>
          <w:szCs w:val="24"/>
        </w:rPr>
        <w:t>людей;</w:t>
      </w:r>
    </w:p>
    <w:p w:rsidR="00B30570" w:rsidRPr="003105AC" w:rsidRDefault="00B30570" w:rsidP="003105AC">
      <w:pPr>
        <w:pStyle w:val="a4"/>
        <w:widowControl w:val="0"/>
        <w:numPr>
          <w:ilvl w:val="0"/>
          <w:numId w:val="19"/>
        </w:numPr>
        <w:tabs>
          <w:tab w:val="left" w:pos="2253"/>
        </w:tabs>
        <w:autoSpaceDE w:val="0"/>
        <w:autoSpaceDN w:val="0"/>
        <w:spacing w:before="2" w:after="0" w:line="240" w:lineRule="auto"/>
        <w:jc w:val="both"/>
        <w:rPr>
          <w:rFonts w:ascii="Times New Roman" w:hAnsi="Times New Roman"/>
          <w:sz w:val="24"/>
          <w:szCs w:val="24"/>
        </w:rPr>
      </w:pPr>
      <w:r w:rsidRPr="003105AC">
        <w:rPr>
          <w:rFonts w:ascii="Times New Roman" w:hAnsi="Times New Roman"/>
          <w:sz w:val="24"/>
          <w:szCs w:val="24"/>
        </w:rPr>
        <w:t xml:space="preserve"> закачка</w:t>
      </w:r>
      <w:r w:rsidRPr="003105AC">
        <w:rPr>
          <w:rFonts w:ascii="Times New Roman" w:hAnsi="Times New Roman"/>
          <w:spacing w:val="-2"/>
          <w:sz w:val="24"/>
          <w:szCs w:val="24"/>
        </w:rPr>
        <w:t xml:space="preserve"> </w:t>
      </w:r>
      <w:r w:rsidRPr="003105AC">
        <w:rPr>
          <w:rFonts w:ascii="Times New Roman" w:hAnsi="Times New Roman"/>
          <w:sz w:val="24"/>
          <w:szCs w:val="24"/>
        </w:rPr>
        <w:t>отработанных</w:t>
      </w:r>
      <w:r w:rsidRPr="003105AC">
        <w:rPr>
          <w:rFonts w:ascii="Times New Roman" w:hAnsi="Times New Roman"/>
          <w:spacing w:val="-1"/>
          <w:sz w:val="24"/>
          <w:szCs w:val="24"/>
        </w:rPr>
        <w:t xml:space="preserve"> </w:t>
      </w:r>
      <w:r w:rsidRPr="003105AC">
        <w:rPr>
          <w:rFonts w:ascii="Times New Roman" w:hAnsi="Times New Roman"/>
          <w:sz w:val="24"/>
          <w:szCs w:val="24"/>
        </w:rPr>
        <w:t>вод</w:t>
      </w:r>
      <w:r w:rsidRPr="003105AC">
        <w:rPr>
          <w:rFonts w:ascii="Times New Roman" w:hAnsi="Times New Roman"/>
          <w:spacing w:val="-2"/>
          <w:sz w:val="24"/>
          <w:szCs w:val="24"/>
        </w:rPr>
        <w:t xml:space="preserve"> </w:t>
      </w:r>
      <w:r w:rsidRPr="003105AC">
        <w:rPr>
          <w:rFonts w:ascii="Times New Roman" w:hAnsi="Times New Roman"/>
          <w:sz w:val="24"/>
          <w:szCs w:val="24"/>
        </w:rPr>
        <w:t>в</w:t>
      </w:r>
      <w:r w:rsidRPr="003105AC">
        <w:rPr>
          <w:rFonts w:ascii="Times New Roman" w:hAnsi="Times New Roman"/>
          <w:spacing w:val="-3"/>
          <w:sz w:val="24"/>
          <w:szCs w:val="24"/>
        </w:rPr>
        <w:t xml:space="preserve"> </w:t>
      </w:r>
      <w:r w:rsidRPr="003105AC">
        <w:rPr>
          <w:rFonts w:ascii="Times New Roman" w:hAnsi="Times New Roman"/>
          <w:sz w:val="24"/>
          <w:szCs w:val="24"/>
        </w:rPr>
        <w:t>подземные</w:t>
      </w:r>
      <w:r w:rsidRPr="003105AC">
        <w:rPr>
          <w:rFonts w:ascii="Times New Roman" w:hAnsi="Times New Roman"/>
          <w:spacing w:val="-2"/>
          <w:sz w:val="24"/>
          <w:szCs w:val="24"/>
        </w:rPr>
        <w:t xml:space="preserve"> </w:t>
      </w:r>
      <w:r w:rsidRPr="003105AC">
        <w:rPr>
          <w:rFonts w:ascii="Times New Roman" w:hAnsi="Times New Roman"/>
          <w:sz w:val="24"/>
          <w:szCs w:val="24"/>
        </w:rPr>
        <w:t>горизонты;</w:t>
      </w:r>
    </w:p>
    <w:p w:rsidR="00B30570" w:rsidRPr="003105AC" w:rsidRDefault="00B30570" w:rsidP="003105AC">
      <w:pPr>
        <w:pStyle w:val="a4"/>
        <w:widowControl w:val="0"/>
        <w:numPr>
          <w:ilvl w:val="0"/>
          <w:numId w:val="19"/>
        </w:numPr>
        <w:tabs>
          <w:tab w:val="left" w:pos="2253"/>
        </w:tabs>
        <w:autoSpaceDE w:val="0"/>
        <w:autoSpaceDN w:val="0"/>
        <w:spacing w:after="0" w:line="240" w:lineRule="auto"/>
        <w:jc w:val="both"/>
        <w:rPr>
          <w:rFonts w:ascii="Times New Roman" w:hAnsi="Times New Roman"/>
          <w:sz w:val="24"/>
          <w:szCs w:val="24"/>
        </w:rPr>
      </w:pPr>
      <w:r w:rsidRPr="003105AC">
        <w:rPr>
          <w:rFonts w:ascii="Times New Roman" w:hAnsi="Times New Roman"/>
          <w:sz w:val="24"/>
          <w:szCs w:val="24"/>
        </w:rPr>
        <w:t xml:space="preserve"> подземное</w:t>
      </w:r>
      <w:r w:rsidRPr="003105AC">
        <w:rPr>
          <w:rFonts w:ascii="Times New Roman" w:hAnsi="Times New Roman"/>
          <w:spacing w:val="-3"/>
          <w:sz w:val="24"/>
          <w:szCs w:val="24"/>
        </w:rPr>
        <w:t xml:space="preserve"> </w:t>
      </w:r>
      <w:r w:rsidRPr="003105AC">
        <w:rPr>
          <w:rFonts w:ascii="Times New Roman" w:hAnsi="Times New Roman"/>
          <w:sz w:val="24"/>
          <w:szCs w:val="24"/>
        </w:rPr>
        <w:t>складирование</w:t>
      </w:r>
      <w:r w:rsidRPr="003105AC">
        <w:rPr>
          <w:rFonts w:ascii="Times New Roman" w:hAnsi="Times New Roman"/>
          <w:spacing w:val="-3"/>
          <w:sz w:val="24"/>
          <w:szCs w:val="24"/>
        </w:rPr>
        <w:t xml:space="preserve"> </w:t>
      </w:r>
      <w:r w:rsidRPr="003105AC">
        <w:rPr>
          <w:rFonts w:ascii="Times New Roman" w:hAnsi="Times New Roman"/>
          <w:sz w:val="24"/>
          <w:szCs w:val="24"/>
        </w:rPr>
        <w:t>твердых</w:t>
      </w:r>
      <w:r w:rsidRPr="003105AC">
        <w:rPr>
          <w:rFonts w:ascii="Times New Roman" w:hAnsi="Times New Roman"/>
          <w:spacing w:val="-3"/>
          <w:sz w:val="24"/>
          <w:szCs w:val="24"/>
        </w:rPr>
        <w:t xml:space="preserve"> </w:t>
      </w:r>
      <w:r w:rsidRPr="003105AC">
        <w:rPr>
          <w:rFonts w:ascii="Times New Roman" w:hAnsi="Times New Roman"/>
          <w:sz w:val="24"/>
          <w:szCs w:val="24"/>
        </w:rPr>
        <w:t>отходов;</w:t>
      </w:r>
    </w:p>
    <w:p w:rsidR="00B30570" w:rsidRPr="003105AC" w:rsidRDefault="00B30570" w:rsidP="003105AC">
      <w:pPr>
        <w:pStyle w:val="a4"/>
        <w:widowControl w:val="0"/>
        <w:numPr>
          <w:ilvl w:val="0"/>
          <w:numId w:val="19"/>
        </w:numPr>
        <w:tabs>
          <w:tab w:val="left" w:pos="2253"/>
        </w:tabs>
        <w:autoSpaceDE w:val="0"/>
        <w:autoSpaceDN w:val="0"/>
        <w:spacing w:after="0" w:line="240" w:lineRule="auto"/>
        <w:jc w:val="both"/>
        <w:rPr>
          <w:rFonts w:ascii="Times New Roman" w:hAnsi="Times New Roman"/>
          <w:sz w:val="24"/>
          <w:szCs w:val="24"/>
        </w:rPr>
      </w:pPr>
      <w:r w:rsidRPr="003105AC">
        <w:rPr>
          <w:rFonts w:ascii="Times New Roman" w:hAnsi="Times New Roman"/>
          <w:sz w:val="24"/>
          <w:szCs w:val="24"/>
        </w:rPr>
        <w:t xml:space="preserve"> разработка</w:t>
      </w:r>
      <w:r w:rsidRPr="003105AC">
        <w:rPr>
          <w:rFonts w:ascii="Times New Roman" w:hAnsi="Times New Roman"/>
          <w:spacing w:val="-2"/>
          <w:sz w:val="24"/>
          <w:szCs w:val="24"/>
        </w:rPr>
        <w:t xml:space="preserve"> </w:t>
      </w:r>
      <w:r w:rsidRPr="003105AC">
        <w:rPr>
          <w:rFonts w:ascii="Times New Roman" w:hAnsi="Times New Roman"/>
          <w:sz w:val="24"/>
          <w:szCs w:val="24"/>
        </w:rPr>
        <w:t>недр</w:t>
      </w:r>
      <w:r w:rsidRPr="003105AC">
        <w:rPr>
          <w:rFonts w:ascii="Times New Roman" w:hAnsi="Times New Roman"/>
          <w:spacing w:val="-3"/>
          <w:sz w:val="24"/>
          <w:szCs w:val="24"/>
        </w:rPr>
        <w:t xml:space="preserve"> </w:t>
      </w:r>
      <w:r w:rsidRPr="003105AC">
        <w:rPr>
          <w:rFonts w:ascii="Times New Roman" w:hAnsi="Times New Roman"/>
          <w:sz w:val="24"/>
          <w:szCs w:val="24"/>
        </w:rPr>
        <w:t>земли;</w:t>
      </w:r>
    </w:p>
    <w:p w:rsidR="00B30570" w:rsidRPr="003105AC" w:rsidRDefault="00B30570" w:rsidP="003105AC">
      <w:pPr>
        <w:pStyle w:val="a4"/>
        <w:widowControl w:val="0"/>
        <w:numPr>
          <w:ilvl w:val="0"/>
          <w:numId w:val="19"/>
        </w:numPr>
        <w:tabs>
          <w:tab w:val="left" w:pos="2253"/>
        </w:tabs>
        <w:autoSpaceDE w:val="0"/>
        <w:autoSpaceDN w:val="0"/>
        <w:spacing w:after="0" w:line="240" w:lineRule="auto"/>
        <w:ind w:right="377"/>
        <w:jc w:val="both"/>
        <w:rPr>
          <w:rFonts w:ascii="Times New Roman" w:hAnsi="Times New Roman"/>
          <w:sz w:val="24"/>
          <w:szCs w:val="24"/>
        </w:rPr>
      </w:pPr>
      <w:r w:rsidRPr="003105AC">
        <w:rPr>
          <w:rFonts w:ascii="Times New Roman" w:hAnsi="Times New Roman"/>
          <w:sz w:val="24"/>
          <w:szCs w:val="24"/>
        </w:rPr>
        <w:t xml:space="preserve"> размещение складов горюче-смазочных материалов, ядохимикатов и</w:t>
      </w:r>
      <w:r w:rsidRPr="003105AC">
        <w:rPr>
          <w:rFonts w:ascii="Times New Roman" w:hAnsi="Times New Roman"/>
          <w:spacing w:val="1"/>
          <w:sz w:val="24"/>
          <w:szCs w:val="24"/>
        </w:rPr>
        <w:t xml:space="preserve"> </w:t>
      </w:r>
      <w:r w:rsidRPr="003105AC">
        <w:rPr>
          <w:rFonts w:ascii="Times New Roman" w:hAnsi="Times New Roman"/>
          <w:sz w:val="24"/>
          <w:szCs w:val="24"/>
        </w:rPr>
        <w:t>минеральных</w:t>
      </w:r>
      <w:r w:rsidRPr="003105AC">
        <w:rPr>
          <w:rFonts w:ascii="Times New Roman" w:hAnsi="Times New Roman"/>
          <w:spacing w:val="-6"/>
          <w:sz w:val="24"/>
          <w:szCs w:val="24"/>
        </w:rPr>
        <w:t xml:space="preserve"> </w:t>
      </w:r>
      <w:r w:rsidRPr="003105AC">
        <w:rPr>
          <w:rFonts w:ascii="Times New Roman" w:hAnsi="Times New Roman"/>
          <w:sz w:val="24"/>
          <w:szCs w:val="24"/>
        </w:rPr>
        <w:t>удобрений,</w:t>
      </w:r>
      <w:r w:rsidRPr="003105AC">
        <w:rPr>
          <w:rFonts w:ascii="Times New Roman" w:hAnsi="Times New Roman"/>
          <w:spacing w:val="-5"/>
          <w:sz w:val="24"/>
          <w:szCs w:val="24"/>
        </w:rPr>
        <w:t xml:space="preserve"> </w:t>
      </w:r>
      <w:r w:rsidRPr="003105AC">
        <w:rPr>
          <w:rFonts w:ascii="Times New Roman" w:hAnsi="Times New Roman"/>
          <w:sz w:val="24"/>
          <w:szCs w:val="24"/>
        </w:rPr>
        <w:t>накопителей</w:t>
      </w:r>
      <w:r w:rsidRPr="003105AC">
        <w:rPr>
          <w:rFonts w:ascii="Times New Roman" w:hAnsi="Times New Roman"/>
          <w:spacing w:val="-3"/>
          <w:sz w:val="24"/>
          <w:szCs w:val="24"/>
        </w:rPr>
        <w:t xml:space="preserve"> </w:t>
      </w:r>
      <w:r w:rsidRPr="003105AC">
        <w:rPr>
          <w:rFonts w:ascii="Times New Roman" w:hAnsi="Times New Roman"/>
          <w:sz w:val="24"/>
          <w:szCs w:val="24"/>
        </w:rPr>
        <w:t>промстоков,</w:t>
      </w:r>
      <w:r w:rsidRPr="003105AC">
        <w:rPr>
          <w:rFonts w:ascii="Times New Roman" w:hAnsi="Times New Roman"/>
          <w:spacing w:val="-6"/>
          <w:sz w:val="24"/>
          <w:szCs w:val="24"/>
        </w:rPr>
        <w:t xml:space="preserve"> </w:t>
      </w:r>
      <w:r w:rsidRPr="003105AC">
        <w:rPr>
          <w:rFonts w:ascii="Times New Roman" w:hAnsi="Times New Roman"/>
          <w:sz w:val="24"/>
          <w:szCs w:val="24"/>
        </w:rPr>
        <w:t>шламохранилищ</w:t>
      </w:r>
      <w:r w:rsidRPr="003105AC">
        <w:rPr>
          <w:rFonts w:ascii="Times New Roman" w:hAnsi="Times New Roman"/>
          <w:spacing w:val="-3"/>
          <w:sz w:val="24"/>
          <w:szCs w:val="24"/>
        </w:rPr>
        <w:t xml:space="preserve"> </w:t>
      </w:r>
      <w:r w:rsidRPr="003105AC">
        <w:rPr>
          <w:rFonts w:ascii="Times New Roman" w:hAnsi="Times New Roman"/>
          <w:sz w:val="24"/>
          <w:szCs w:val="24"/>
        </w:rPr>
        <w:t>и других объектов, обусловливающих опасность химического загрязнения</w:t>
      </w:r>
      <w:r w:rsidRPr="003105AC">
        <w:rPr>
          <w:rFonts w:ascii="Times New Roman" w:hAnsi="Times New Roman"/>
          <w:spacing w:val="-47"/>
          <w:sz w:val="24"/>
          <w:szCs w:val="24"/>
        </w:rPr>
        <w:t xml:space="preserve"> </w:t>
      </w:r>
      <w:r w:rsidRPr="003105AC">
        <w:rPr>
          <w:rFonts w:ascii="Times New Roman" w:hAnsi="Times New Roman"/>
          <w:sz w:val="24"/>
          <w:szCs w:val="24"/>
        </w:rPr>
        <w:t>подземных</w:t>
      </w:r>
      <w:r w:rsidRPr="003105AC">
        <w:rPr>
          <w:rFonts w:ascii="Times New Roman" w:hAnsi="Times New Roman"/>
          <w:spacing w:val="-1"/>
          <w:sz w:val="24"/>
          <w:szCs w:val="24"/>
        </w:rPr>
        <w:t xml:space="preserve"> </w:t>
      </w:r>
      <w:r w:rsidRPr="003105AC">
        <w:rPr>
          <w:rFonts w:ascii="Times New Roman" w:hAnsi="Times New Roman"/>
          <w:sz w:val="24"/>
          <w:szCs w:val="24"/>
        </w:rPr>
        <w:t>вод</w:t>
      </w:r>
      <w:r w:rsidRPr="003105AC">
        <w:rPr>
          <w:rFonts w:ascii="Times New Roman" w:hAnsi="Times New Roman"/>
          <w:spacing w:val="-1"/>
          <w:sz w:val="24"/>
          <w:szCs w:val="24"/>
        </w:rPr>
        <w:t xml:space="preserve"> </w:t>
      </w:r>
      <w:r w:rsidRPr="003105AC">
        <w:rPr>
          <w:rFonts w:ascii="Times New Roman" w:hAnsi="Times New Roman"/>
          <w:sz w:val="24"/>
          <w:szCs w:val="24"/>
        </w:rPr>
        <w:t>(размещение</w:t>
      </w:r>
      <w:r w:rsidRPr="003105AC">
        <w:rPr>
          <w:rFonts w:ascii="Times New Roman" w:hAnsi="Times New Roman"/>
          <w:spacing w:val="-1"/>
          <w:sz w:val="24"/>
          <w:szCs w:val="24"/>
        </w:rPr>
        <w:t xml:space="preserve"> </w:t>
      </w:r>
      <w:r w:rsidRPr="003105AC">
        <w:rPr>
          <w:rFonts w:ascii="Times New Roman" w:hAnsi="Times New Roman"/>
          <w:sz w:val="24"/>
          <w:szCs w:val="24"/>
        </w:rPr>
        <w:t>таких</w:t>
      </w:r>
      <w:r w:rsidRPr="003105AC">
        <w:rPr>
          <w:rFonts w:ascii="Times New Roman" w:hAnsi="Times New Roman"/>
          <w:spacing w:val="-3"/>
          <w:sz w:val="24"/>
          <w:szCs w:val="24"/>
        </w:rPr>
        <w:t xml:space="preserve"> </w:t>
      </w:r>
      <w:r w:rsidRPr="003105AC">
        <w:rPr>
          <w:rFonts w:ascii="Times New Roman" w:hAnsi="Times New Roman"/>
          <w:sz w:val="24"/>
          <w:szCs w:val="24"/>
        </w:rPr>
        <w:t>объектов допускается</w:t>
      </w:r>
      <w:r w:rsidRPr="003105AC">
        <w:rPr>
          <w:rFonts w:ascii="Times New Roman" w:hAnsi="Times New Roman"/>
          <w:spacing w:val="-1"/>
          <w:sz w:val="24"/>
          <w:szCs w:val="24"/>
        </w:rPr>
        <w:t xml:space="preserve"> </w:t>
      </w:r>
      <w:r w:rsidRPr="003105AC">
        <w:rPr>
          <w:rFonts w:ascii="Times New Roman" w:hAnsi="Times New Roman"/>
          <w:sz w:val="24"/>
          <w:szCs w:val="24"/>
        </w:rPr>
        <w:t>в</w:t>
      </w:r>
      <w:r w:rsidRPr="003105AC">
        <w:rPr>
          <w:rFonts w:ascii="Times New Roman" w:hAnsi="Times New Roman"/>
          <w:spacing w:val="-1"/>
          <w:sz w:val="24"/>
          <w:szCs w:val="24"/>
        </w:rPr>
        <w:t xml:space="preserve"> </w:t>
      </w:r>
      <w:r w:rsidRPr="003105AC">
        <w:rPr>
          <w:rFonts w:ascii="Times New Roman" w:hAnsi="Times New Roman"/>
          <w:sz w:val="24"/>
          <w:szCs w:val="24"/>
        </w:rPr>
        <w:t>пределах третьего пояса ЗСО только при использовании защищенных подземных</w:t>
      </w:r>
      <w:r w:rsidRPr="003105AC">
        <w:rPr>
          <w:rFonts w:ascii="Times New Roman" w:hAnsi="Times New Roman"/>
          <w:spacing w:val="-46"/>
          <w:sz w:val="24"/>
          <w:szCs w:val="24"/>
        </w:rPr>
        <w:t xml:space="preserve"> </w:t>
      </w:r>
      <w:r w:rsidRPr="003105AC">
        <w:rPr>
          <w:rFonts w:ascii="Times New Roman" w:hAnsi="Times New Roman"/>
          <w:sz w:val="24"/>
          <w:szCs w:val="24"/>
        </w:rPr>
        <w:t>вод,</w:t>
      </w:r>
      <w:r w:rsidRPr="003105AC">
        <w:rPr>
          <w:rFonts w:ascii="Times New Roman" w:hAnsi="Times New Roman"/>
          <w:spacing w:val="-3"/>
          <w:sz w:val="24"/>
          <w:szCs w:val="24"/>
        </w:rPr>
        <w:t xml:space="preserve"> </w:t>
      </w:r>
      <w:r w:rsidRPr="003105AC">
        <w:rPr>
          <w:rFonts w:ascii="Times New Roman" w:hAnsi="Times New Roman"/>
          <w:sz w:val="24"/>
          <w:szCs w:val="24"/>
        </w:rPr>
        <w:t>при</w:t>
      </w:r>
      <w:r w:rsidRPr="003105AC">
        <w:rPr>
          <w:rFonts w:ascii="Times New Roman" w:hAnsi="Times New Roman"/>
          <w:spacing w:val="-1"/>
          <w:sz w:val="24"/>
          <w:szCs w:val="24"/>
        </w:rPr>
        <w:t xml:space="preserve"> </w:t>
      </w:r>
      <w:r w:rsidRPr="003105AC">
        <w:rPr>
          <w:rFonts w:ascii="Times New Roman" w:hAnsi="Times New Roman"/>
          <w:sz w:val="24"/>
          <w:szCs w:val="24"/>
        </w:rPr>
        <w:t>условии выполнения</w:t>
      </w:r>
      <w:r w:rsidRPr="003105AC">
        <w:rPr>
          <w:rFonts w:ascii="Times New Roman" w:hAnsi="Times New Roman"/>
          <w:spacing w:val="-1"/>
          <w:sz w:val="24"/>
          <w:szCs w:val="24"/>
        </w:rPr>
        <w:t xml:space="preserve"> </w:t>
      </w:r>
      <w:r w:rsidRPr="003105AC">
        <w:rPr>
          <w:rFonts w:ascii="Times New Roman" w:hAnsi="Times New Roman"/>
          <w:sz w:val="24"/>
          <w:szCs w:val="24"/>
        </w:rPr>
        <w:t>специальных</w:t>
      </w:r>
      <w:r w:rsidRPr="003105AC">
        <w:rPr>
          <w:rFonts w:ascii="Times New Roman" w:hAnsi="Times New Roman"/>
          <w:spacing w:val="-2"/>
          <w:sz w:val="24"/>
          <w:szCs w:val="24"/>
        </w:rPr>
        <w:t xml:space="preserve"> </w:t>
      </w:r>
      <w:r w:rsidRPr="003105AC">
        <w:rPr>
          <w:rFonts w:ascii="Times New Roman" w:hAnsi="Times New Roman"/>
          <w:sz w:val="24"/>
          <w:szCs w:val="24"/>
        </w:rPr>
        <w:t>мероприятий</w:t>
      </w:r>
      <w:r w:rsidRPr="003105AC">
        <w:rPr>
          <w:rFonts w:ascii="Times New Roman" w:hAnsi="Times New Roman"/>
          <w:spacing w:val="-1"/>
          <w:sz w:val="24"/>
          <w:szCs w:val="24"/>
        </w:rPr>
        <w:t xml:space="preserve"> </w:t>
      </w:r>
      <w:r w:rsidRPr="003105AC">
        <w:rPr>
          <w:rFonts w:ascii="Times New Roman" w:hAnsi="Times New Roman"/>
          <w:sz w:val="24"/>
          <w:szCs w:val="24"/>
        </w:rPr>
        <w:t>по</w:t>
      </w:r>
      <w:r w:rsidRPr="003105AC">
        <w:rPr>
          <w:rFonts w:ascii="Times New Roman" w:hAnsi="Times New Roman"/>
          <w:spacing w:val="-2"/>
          <w:sz w:val="24"/>
          <w:szCs w:val="24"/>
        </w:rPr>
        <w:t xml:space="preserve"> </w:t>
      </w:r>
      <w:r w:rsidRPr="003105AC">
        <w:rPr>
          <w:rFonts w:ascii="Times New Roman" w:hAnsi="Times New Roman"/>
          <w:sz w:val="24"/>
          <w:szCs w:val="24"/>
        </w:rPr>
        <w:t>защите водоносного</w:t>
      </w:r>
      <w:r w:rsidRPr="003105AC">
        <w:rPr>
          <w:rFonts w:ascii="Times New Roman" w:hAnsi="Times New Roman"/>
          <w:spacing w:val="-2"/>
          <w:sz w:val="24"/>
          <w:szCs w:val="24"/>
        </w:rPr>
        <w:t xml:space="preserve"> </w:t>
      </w:r>
      <w:r w:rsidRPr="003105AC">
        <w:rPr>
          <w:rFonts w:ascii="Times New Roman" w:hAnsi="Times New Roman"/>
          <w:sz w:val="24"/>
          <w:szCs w:val="24"/>
        </w:rPr>
        <w:t>горизонта</w:t>
      </w:r>
      <w:r w:rsidRPr="003105AC">
        <w:rPr>
          <w:rFonts w:ascii="Times New Roman" w:hAnsi="Times New Roman"/>
          <w:spacing w:val="-2"/>
          <w:sz w:val="24"/>
          <w:szCs w:val="24"/>
        </w:rPr>
        <w:t xml:space="preserve"> </w:t>
      </w:r>
      <w:r w:rsidRPr="003105AC">
        <w:rPr>
          <w:rFonts w:ascii="Times New Roman" w:hAnsi="Times New Roman"/>
          <w:sz w:val="24"/>
          <w:szCs w:val="24"/>
        </w:rPr>
        <w:t>от</w:t>
      </w:r>
      <w:r w:rsidRPr="003105AC">
        <w:rPr>
          <w:rFonts w:ascii="Times New Roman" w:hAnsi="Times New Roman"/>
          <w:spacing w:val="-3"/>
          <w:sz w:val="24"/>
          <w:szCs w:val="24"/>
        </w:rPr>
        <w:t xml:space="preserve"> </w:t>
      </w:r>
      <w:r w:rsidRPr="003105AC">
        <w:rPr>
          <w:rFonts w:ascii="Times New Roman" w:hAnsi="Times New Roman"/>
          <w:sz w:val="24"/>
          <w:szCs w:val="24"/>
        </w:rPr>
        <w:t>загрязнения</w:t>
      </w:r>
      <w:r w:rsidRPr="003105AC">
        <w:rPr>
          <w:rFonts w:ascii="Times New Roman" w:hAnsi="Times New Roman"/>
          <w:spacing w:val="-2"/>
          <w:sz w:val="24"/>
          <w:szCs w:val="24"/>
        </w:rPr>
        <w:t xml:space="preserve"> </w:t>
      </w:r>
      <w:r w:rsidRPr="003105AC">
        <w:rPr>
          <w:rFonts w:ascii="Times New Roman" w:hAnsi="Times New Roman"/>
          <w:sz w:val="24"/>
          <w:szCs w:val="24"/>
        </w:rPr>
        <w:t>при</w:t>
      </w:r>
      <w:r w:rsidRPr="003105AC">
        <w:rPr>
          <w:rFonts w:ascii="Times New Roman" w:hAnsi="Times New Roman"/>
          <w:spacing w:val="-3"/>
          <w:sz w:val="24"/>
          <w:szCs w:val="24"/>
        </w:rPr>
        <w:t xml:space="preserve"> </w:t>
      </w:r>
      <w:r w:rsidRPr="003105AC">
        <w:rPr>
          <w:rFonts w:ascii="Times New Roman" w:hAnsi="Times New Roman"/>
          <w:sz w:val="24"/>
          <w:szCs w:val="24"/>
        </w:rPr>
        <w:t>наличии</w:t>
      </w:r>
      <w:r w:rsidRPr="003105AC">
        <w:rPr>
          <w:rFonts w:ascii="Times New Roman" w:hAnsi="Times New Roman"/>
          <w:spacing w:val="-2"/>
          <w:sz w:val="24"/>
          <w:szCs w:val="24"/>
        </w:rPr>
        <w:t xml:space="preserve"> </w:t>
      </w:r>
      <w:r w:rsidRPr="003105AC">
        <w:rPr>
          <w:rFonts w:ascii="Times New Roman" w:hAnsi="Times New Roman"/>
          <w:sz w:val="24"/>
          <w:szCs w:val="24"/>
        </w:rPr>
        <w:t>санитарно-эпидемиологического заключения центра государственного санитарно-</w:t>
      </w:r>
      <w:r w:rsidRPr="003105AC">
        <w:rPr>
          <w:rFonts w:ascii="Times New Roman" w:hAnsi="Times New Roman"/>
          <w:spacing w:val="1"/>
          <w:sz w:val="24"/>
          <w:szCs w:val="24"/>
        </w:rPr>
        <w:t xml:space="preserve"> </w:t>
      </w:r>
      <w:r w:rsidRPr="003105AC">
        <w:rPr>
          <w:rFonts w:ascii="Times New Roman" w:hAnsi="Times New Roman"/>
          <w:sz w:val="24"/>
          <w:szCs w:val="24"/>
        </w:rPr>
        <w:t>эпидемиологического надзора, выданного с учетом заключения органов</w:t>
      </w:r>
      <w:r w:rsidRPr="003105AC">
        <w:rPr>
          <w:rFonts w:ascii="Times New Roman" w:hAnsi="Times New Roman"/>
          <w:spacing w:val="-47"/>
          <w:sz w:val="24"/>
          <w:szCs w:val="24"/>
        </w:rPr>
        <w:t xml:space="preserve"> </w:t>
      </w:r>
      <w:r w:rsidRPr="003105AC">
        <w:rPr>
          <w:rFonts w:ascii="Times New Roman" w:hAnsi="Times New Roman"/>
          <w:sz w:val="24"/>
          <w:szCs w:val="24"/>
        </w:rPr>
        <w:t>геологического</w:t>
      </w:r>
      <w:r w:rsidRPr="003105AC">
        <w:rPr>
          <w:rFonts w:ascii="Times New Roman" w:hAnsi="Times New Roman"/>
          <w:spacing w:val="-3"/>
          <w:sz w:val="24"/>
          <w:szCs w:val="24"/>
        </w:rPr>
        <w:t xml:space="preserve"> </w:t>
      </w:r>
      <w:r w:rsidRPr="003105AC">
        <w:rPr>
          <w:rFonts w:ascii="Times New Roman" w:hAnsi="Times New Roman"/>
          <w:sz w:val="24"/>
          <w:szCs w:val="24"/>
        </w:rPr>
        <w:t>контроля);</w:t>
      </w:r>
    </w:p>
    <w:p w:rsidR="00B30570" w:rsidRPr="003105AC" w:rsidRDefault="00B30570" w:rsidP="003105AC">
      <w:pPr>
        <w:pStyle w:val="a4"/>
        <w:widowControl w:val="0"/>
        <w:numPr>
          <w:ilvl w:val="0"/>
          <w:numId w:val="19"/>
        </w:numPr>
        <w:tabs>
          <w:tab w:val="left" w:pos="2253"/>
        </w:tabs>
        <w:autoSpaceDE w:val="0"/>
        <w:autoSpaceDN w:val="0"/>
        <w:spacing w:after="0" w:line="240" w:lineRule="auto"/>
        <w:ind w:right="509"/>
        <w:jc w:val="both"/>
        <w:rPr>
          <w:rFonts w:ascii="Times New Roman" w:hAnsi="Times New Roman"/>
          <w:sz w:val="24"/>
          <w:szCs w:val="24"/>
        </w:rPr>
      </w:pPr>
      <w:r w:rsidRPr="003105AC">
        <w:rPr>
          <w:rFonts w:ascii="Times New Roman" w:hAnsi="Times New Roman"/>
          <w:sz w:val="24"/>
          <w:szCs w:val="24"/>
        </w:rPr>
        <w:t>размещение кладбищ, скотомогильников, полей ассенизации, полей</w:t>
      </w:r>
      <w:r w:rsidRPr="003105AC">
        <w:rPr>
          <w:rFonts w:ascii="Times New Roman" w:hAnsi="Times New Roman"/>
          <w:spacing w:val="1"/>
          <w:sz w:val="24"/>
          <w:szCs w:val="24"/>
        </w:rPr>
        <w:t xml:space="preserve"> </w:t>
      </w:r>
      <w:r w:rsidRPr="003105AC">
        <w:rPr>
          <w:rFonts w:ascii="Times New Roman" w:hAnsi="Times New Roman"/>
          <w:sz w:val="24"/>
          <w:szCs w:val="24"/>
        </w:rPr>
        <w:t>фильтрации,</w:t>
      </w:r>
      <w:r w:rsidRPr="003105AC">
        <w:rPr>
          <w:rFonts w:ascii="Times New Roman" w:hAnsi="Times New Roman"/>
          <w:spacing w:val="-5"/>
          <w:sz w:val="24"/>
          <w:szCs w:val="24"/>
        </w:rPr>
        <w:t xml:space="preserve"> </w:t>
      </w:r>
      <w:r w:rsidRPr="003105AC">
        <w:rPr>
          <w:rFonts w:ascii="Times New Roman" w:hAnsi="Times New Roman"/>
          <w:sz w:val="24"/>
          <w:szCs w:val="24"/>
        </w:rPr>
        <w:t>навозохранилищ,</w:t>
      </w:r>
      <w:r w:rsidRPr="003105AC">
        <w:rPr>
          <w:rFonts w:ascii="Times New Roman" w:hAnsi="Times New Roman"/>
          <w:spacing w:val="-4"/>
          <w:sz w:val="24"/>
          <w:szCs w:val="24"/>
        </w:rPr>
        <w:t xml:space="preserve"> </w:t>
      </w:r>
      <w:r w:rsidRPr="003105AC">
        <w:rPr>
          <w:rFonts w:ascii="Times New Roman" w:hAnsi="Times New Roman"/>
          <w:sz w:val="24"/>
          <w:szCs w:val="24"/>
        </w:rPr>
        <w:t>силосных</w:t>
      </w:r>
      <w:r w:rsidRPr="003105AC">
        <w:rPr>
          <w:rFonts w:ascii="Times New Roman" w:hAnsi="Times New Roman"/>
          <w:spacing w:val="-6"/>
          <w:sz w:val="24"/>
          <w:szCs w:val="24"/>
        </w:rPr>
        <w:t xml:space="preserve"> </w:t>
      </w:r>
      <w:r w:rsidRPr="003105AC">
        <w:rPr>
          <w:rFonts w:ascii="Times New Roman" w:hAnsi="Times New Roman"/>
          <w:sz w:val="24"/>
          <w:szCs w:val="24"/>
        </w:rPr>
        <w:t>траншей,</w:t>
      </w:r>
      <w:r w:rsidRPr="003105AC">
        <w:rPr>
          <w:rFonts w:ascii="Times New Roman" w:hAnsi="Times New Roman"/>
          <w:spacing w:val="-4"/>
          <w:sz w:val="24"/>
          <w:szCs w:val="24"/>
        </w:rPr>
        <w:t xml:space="preserve"> </w:t>
      </w:r>
      <w:r w:rsidRPr="003105AC">
        <w:rPr>
          <w:rFonts w:ascii="Times New Roman" w:hAnsi="Times New Roman"/>
          <w:sz w:val="24"/>
          <w:szCs w:val="24"/>
        </w:rPr>
        <w:t>животноводческих</w:t>
      </w:r>
      <w:r w:rsidRPr="003105AC">
        <w:rPr>
          <w:rFonts w:ascii="Times New Roman" w:hAnsi="Times New Roman"/>
          <w:spacing w:val="-6"/>
          <w:sz w:val="24"/>
          <w:szCs w:val="24"/>
        </w:rPr>
        <w:t xml:space="preserve"> </w:t>
      </w:r>
      <w:r w:rsidRPr="003105AC">
        <w:rPr>
          <w:rFonts w:ascii="Times New Roman" w:hAnsi="Times New Roman"/>
          <w:sz w:val="24"/>
          <w:szCs w:val="24"/>
        </w:rPr>
        <w:t>и</w:t>
      </w:r>
      <w:r w:rsidRPr="003105AC">
        <w:rPr>
          <w:rFonts w:ascii="Times New Roman" w:hAnsi="Times New Roman"/>
          <w:spacing w:val="-45"/>
          <w:sz w:val="24"/>
          <w:szCs w:val="24"/>
        </w:rPr>
        <w:t xml:space="preserve"> </w:t>
      </w:r>
      <w:r w:rsidRPr="003105AC">
        <w:rPr>
          <w:rFonts w:ascii="Times New Roman" w:hAnsi="Times New Roman"/>
          <w:sz w:val="24"/>
          <w:szCs w:val="24"/>
        </w:rPr>
        <w:t>птицеводческих</w:t>
      </w:r>
      <w:r w:rsidRPr="003105AC">
        <w:rPr>
          <w:rFonts w:ascii="Times New Roman" w:hAnsi="Times New Roman"/>
          <w:spacing w:val="-3"/>
          <w:sz w:val="24"/>
          <w:szCs w:val="24"/>
        </w:rPr>
        <w:t xml:space="preserve"> </w:t>
      </w:r>
      <w:r w:rsidRPr="003105AC">
        <w:rPr>
          <w:rFonts w:ascii="Times New Roman" w:hAnsi="Times New Roman"/>
          <w:sz w:val="24"/>
          <w:szCs w:val="24"/>
        </w:rPr>
        <w:t>предприятий</w:t>
      </w:r>
      <w:r w:rsidRPr="003105AC">
        <w:rPr>
          <w:rFonts w:ascii="Times New Roman" w:hAnsi="Times New Roman"/>
          <w:spacing w:val="-1"/>
          <w:sz w:val="24"/>
          <w:szCs w:val="24"/>
        </w:rPr>
        <w:t xml:space="preserve"> </w:t>
      </w:r>
      <w:r w:rsidRPr="003105AC">
        <w:rPr>
          <w:rFonts w:ascii="Times New Roman" w:hAnsi="Times New Roman"/>
          <w:sz w:val="24"/>
          <w:szCs w:val="24"/>
        </w:rPr>
        <w:t>и</w:t>
      </w:r>
      <w:r w:rsidRPr="003105AC">
        <w:rPr>
          <w:rFonts w:ascii="Times New Roman" w:hAnsi="Times New Roman"/>
          <w:spacing w:val="-1"/>
          <w:sz w:val="24"/>
          <w:szCs w:val="24"/>
        </w:rPr>
        <w:t xml:space="preserve"> </w:t>
      </w:r>
      <w:r w:rsidRPr="003105AC">
        <w:rPr>
          <w:rFonts w:ascii="Times New Roman" w:hAnsi="Times New Roman"/>
          <w:sz w:val="24"/>
          <w:szCs w:val="24"/>
        </w:rPr>
        <w:t>других</w:t>
      </w:r>
      <w:r w:rsidRPr="003105AC">
        <w:rPr>
          <w:rFonts w:ascii="Times New Roman" w:hAnsi="Times New Roman"/>
          <w:spacing w:val="-3"/>
          <w:sz w:val="24"/>
          <w:szCs w:val="24"/>
        </w:rPr>
        <w:t xml:space="preserve"> </w:t>
      </w:r>
      <w:r w:rsidRPr="003105AC">
        <w:rPr>
          <w:rFonts w:ascii="Times New Roman" w:hAnsi="Times New Roman"/>
          <w:sz w:val="24"/>
          <w:szCs w:val="24"/>
        </w:rPr>
        <w:t>объектов,</w:t>
      </w:r>
      <w:r w:rsidRPr="003105AC">
        <w:rPr>
          <w:rFonts w:ascii="Times New Roman" w:hAnsi="Times New Roman"/>
          <w:spacing w:val="-3"/>
          <w:sz w:val="24"/>
          <w:szCs w:val="24"/>
        </w:rPr>
        <w:t xml:space="preserve"> </w:t>
      </w:r>
      <w:r w:rsidRPr="003105AC">
        <w:rPr>
          <w:rFonts w:ascii="Times New Roman" w:hAnsi="Times New Roman"/>
          <w:sz w:val="24"/>
          <w:szCs w:val="24"/>
        </w:rPr>
        <w:t>обусловливающих опасность</w:t>
      </w:r>
      <w:r w:rsidRPr="003105AC">
        <w:rPr>
          <w:rFonts w:ascii="Times New Roman" w:hAnsi="Times New Roman"/>
          <w:spacing w:val="-3"/>
          <w:sz w:val="24"/>
          <w:szCs w:val="24"/>
        </w:rPr>
        <w:t xml:space="preserve"> </w:t>
      </w:r>
      <w:r w:rsidRPr="003105AC">
        <w:rPr>
          <w:rFonts w:ascii="Times New Roman" w:hAnsi="Times New Roman"/>
          <w:sz w:val="24"/>
          <w:szCs w:val="24"/>
        </w:rPr>
        <w:t>микробного</w:t>
      </w:r>
      <w:r w:rsidRPr="003105AC">
        <w:rPr>
          <w:rFonts w:ascii="Times New Roman" w:hAnsi="Times New Roman"/>
          <w:spacing w:val="-3"/>
          <w:sz w:val="24"/>
          <w:szCs w:val="24"/>
        </w:rPr>
        <w:t xml:space="preserve"> </w:t>
      </w:r>
      <w:r w:rsidRPr="003105AC">
        <w:rPr>
          <w:rFonts w:ascii="Times New Roman" w:hAnsi="Times New Roman"/>
          <w:sz w:val="24"/>
          <w:szCs w:val="24"/>
        </w:rPr>
        <w:t>загрязнения</w:t>
      </w:r>
      <w:r w:rsidRPr="003105AC">
        <w:rPr>
          <w:rFonts w:ascii="Times New Roman" w:hAnsi="Times New Roman"/>
          <w:spacing w:val="-3"/>
          <w:sz w:val="24"/>
          <w:szCs w:val="24"/>
        </w:rPr>
        <w:t xml:space="preserve"> </w:t>
      </w:r>
      <w:r w:rsidRPr="003105AC">
        <w:rPr>
          <w:rFonts w:ascii="Times New Roman" w:hAnsi="Times New Roman"/>
          <w:sz w:val="24"/>
          <w:szCs w:val="24"/>
        </w:rPr>
        <w:t>подземных</w:t>
      </w:r>
      <w:r w:rsidRPr="003105AC">
        <w:rPr>
          <w:rFonts w:ascii="Times New Roman" w:hAnsi="Times New Roman"/>
          <w:spacing w:val="-5"/>
          <w:sz w:val="24"/>
          <w:szCs w:val="24"/>
        </w:rPr>
        <w:t xml:space="preserve"> </w:t>
      </w:r>
      <w:r w:rsidRPr="003105AC">
        <w:rPr>
          <w:rFonts w:ascii="Times New Roman" w:hAnsi="Times New Roman"/>
          <w:sz w:val="24"/>
          <w:szCs w:val="24"/>
        </w:rPr>
        <w:t>вод;</w:t>
      </w:r>
    </w:p>
    <w:p w:rsidR="00B30570" w:rsidRPr="003105AC" w:rsidRDefault="00B30570" w:rsidP="003105AC">
      <w:pPr>
        <w:pStyle w:val="a4"/>
        <w:widowControl w:val="0"/>
        <w:numPr>
          <w:ilvl w:val="0"/>
          <w:numId w:val="19"/>
        </w:numPr>
        <w:tabs>
          <w:tab w:val="left" w:pos="2253"/>
        </w:tabs>
        <w:autoSpaceDE w:val="0"/>
        <w:autoSpaceDN w:val="0"/>
        <w:spacing w:after="0" w:line="240" w:lineRule="auto"/>
        <w:jc w:val="both"/>
        <w:rPr>
          <w:rFonts w:ascii="Times New Roman" w:hAnsi="Times New Roman"/>
          <w:sz w:val="24"/>
          <w:szCs w:val="24"/>
        </w:rPr>
      </w:pPr>
      <w:r w:rsidRPr="003105AC">
        <w:rPr>
          <w:rFonts w:ascii="Times New Roman" w:hAnsi="Times New Roman"/>
          <w:sz w:val="24"/>
          <w:szCs w:val="24"/>
        </w:rPr>
        <w:t xml:space="preserve"> применение</w:t>
      </w:r>
      <w:r w:rsidRPr="003105AC">
        <w:rPr>
          <w:rFonts w:ascii="Times New Roman" w:hAnsi="Times New Roman"/>
          <w:spacing w:val="-3"/>
          <w:sz w:val="24"/>
          <w:szCs w:val="24"/>
        </w:rPr>
        <w:t xml:space="preserve"> </w:t>
      </w:r>
      <w:r w:rsidRPr="003105AC">
        <w:rPr>
          <w:rFonts w:ascii="Times New Roman" w:hAnsi="Times New Roman"/>
          <w:sz w:val="24"/>
          <w:szCs w:val="24"/>
        </w:rPr>
        <w:t>удобрений</w:t>
      </w:r>
      <w:r w:rsidRPr="003105AC">
        <w:rPr>
          <w:rFonts w:ascii="Times New Roman" w:hAnsi="Times New Roman"/>
          <w:spacing w:val="-2"/>
          <w:sz w:val="24"/>
          <w:szCs w:val="24"/>
        </w:rPr>
        <w:t xml:space="preserve"> </w:t>
      </w:r>
      <w:r w:rsidRPr="003105AC">
        <w:rPr>
          <w:rFonts w:ascii="Times New Roman" w:hAnsi="Times New Roman"/>
          <w:sz w:val="24"/>
          <w:szCs w:val="24"/>
        </w:rPr>
        <w:t>и</w:t>
      </w:r>
      <w:r w:rsidRPr="003105AC">
        <w:rPr>
          <w:rFonts w:ascii="Times New Roman" w:hAnsi="Times New Roman"/>
          <w:spacing w:val="-3"/>
          <w:sz w:val="24"/>
          <w:szCs w:val="24"/>
        </w:rPr>
        <w:t xml:space="preserve"> </w:t>
      </w:r>
      <w:r w:rsidRPr="003105AC">
        <w:rPr>
          <w:rFonts w:ascii="Times New Roman" w:hAnsi="Times New Roman"/>
          <w:sz w:val="24"/>
          <w:szCs w:val="24"/>
        </w:rPr>
        <w:t>ядохимикатов;</w:t>
      </w:r>
    </w:p>
    <w:p w:rsidR="00B30570" w:rsidRPr="003105AC" w:rsidRDefault="00B30570" w:rsidP="003105AC">
      <w:pPr>
        <w:pStyle w:val="a4"/>
        <w:widowControl w:val="0"/>
        <w:numPr>
          <w:ilvl w:val="0"/>
          <w:numId w:val="19"/>
        </w:numPr>
        <w:tabs>
          <w:tab w:val="left" w:pos="2253"/>
        </w:tabs>
        <w:autoSpaceDE w:val="0"/>
        <w:autoSpaceDN w:val="0"/>
        <w:spacing w:after="0" w:line="240" w:lineRule="auto"/>
        <w:jc w:val="both"/>
        <w:rPr>
          <w:rFonts w:ascii="Times New Roman" w:hAnsi="Times New Roman"/>
          <w:sz w:val="24"/>
          <w:szCs w:val="24"/>
        </w:rPr>
      </w:pPr>
      <w:r w:rsidRPr="003105AC">
        <w:rPr>
          <w:rFonts w:ascii="Times New Roman" w:hAnsi="Times New Roman"/>
          <w:sz w:val="24"/>
          <w:szCs w:val="24"/>
        </w:rPr>
        <w:t xml:space="preserve"> рубка</w:t>
      </w:r>
      <w:r w:rsidRPr="003105AC">
        <w:rPr>
          <w:rFonts w:ascii="Times New Roman" w:hAnsi="Times New Roman"/>
          <w:spacing w:val="-3"/>
          <w:sz w:val="24"/>
          <w:szCs w:val="24"/>
        </w:rPr>
        <w:t xml:space="preserve"> </w:t>
      </w:r>
      <w:r w:rsidRPr="003105AC">
        <w:rPr>
          <w:rFonts w:ascii="Times New Roman" w:hAnsi="Times New Roman"/>
          <w:sz w:val="24"/>
          <w:szCs w:val="24"/>
        </w:rPr>
        <w:t>леса</w:t>
      </w:r>
      <w:r w:rsidRPr="003105AC">
        <w:rPr>
          <w:rFonts w:ascii="Times New Roman" w:hAnsi="Times New Roman"/>
          <w:spacing w:val="-2"/>
          <w:sz w:val="24"/>
          <w:szCs w:val="24"/>
        </w:rPr>
        <w:t xml:space="preserve"> </w:t>
      </w:r>
      <w:r w:rsidRPr="003105AC">
        <w:rPr>
          <w:rFonts w:ascii="Times New Roman" w:hAnsi="Times New Roman"/>
          <w:sz w:val="24"/>
          <w:szCs w:val="24"/>
        </w:rPr>
        <w:t>главного</w:t>
      </w:r>
      <w:r w:rsidRPr="003105AC">
        <w:rPr>
          <w:rFonts w:ascii="Times New Roman" w:hAnsi="Times New Roman"/>
          <w:spacing w:val="-5"/>
          <w:sz w:val="24"/>
          <w:szCs w:val="24"/>
        </w:rPr>
        <w:t xml:space="preserve"> </w:t>
      </w:r>
      <w:r w:rsidRPr="003105AC">
        <w:rPr>
          <w:rFonts w:ascii="Times New Roman" w:hAnsi="Times New Roman"/>
          <w:sz w:val="24"/>
          <w:szCs w:val="24"/>
        </w:rPr>
        <w:t>пользования</w:t>
      </w:r>
      <w:r w:rsidRPr="003105AC">
        <w:rPr>
          <w:rFonts w:ascii="Times New Roman" w:hAnsi="Times New Roman"/>
          <w:spacing w:val="-2"/>
          <w:sz w:val="24"/>
          <w:szCs w:val="24"/>
        </w:rPr>
        <w:t xml:space="preserve"> </w:t>
      </w:r>
      <w:r w:rsidRPr="003105AC">
        <w:rPr>
          <w:rFonts w:ascii="Times New Roman" w:hAnsi="Times New Roman"/>
          <w:sz w:val="24"/>
          <w:szCs w:val="24"/>
        </w:rPr>
        <w:t>и</w:t>
      </w:r>
      <w:r w:rsidRPr="003105AC">
        <w:rPr>
          <w:rFonts w:ascii="Times New Roman" w:hAnsi="Times New Roman"/>
          <w:spacing w:val="-2"/>
          <w:sz w:val="24"/>
          <w:szCs w:val="24"/>
        </w:rPr>
        <w:t xml:space="preserve"> </w:t>
      </w:r>
      <w:r w:rsidRPr="003105AC">
        <w:rPr>
          <w:rFonts w:ascii="Times New Roman" w:hAnsi="Times New Roman"/>
          <w:sz w:val="24"/>
          <w:szCs w:val="24"/>
        </w:rPr>
        <w:t>реконструкции.</w:t>
      </w:r>
    </w:p>
    <w:p w:rsidR="00B30570" w:rsidRPr="003105AC" w:rsidRDefault="00B30570" w:rsidP="003105AC">
      <w:pPr>
        <w:pStyle w:val="a6"/>
        <w:spacing w:after="0" w:line="240" w:lineRule="auto"/>
        <w:ind w:left="1544"/>
        <w:contextualSpacing/>
        <w:jc w:val="both"/>
        <w:rPr>
          <w:rFonts w:ascii="Times New Roman" w:hAnsi="Times New Roman" w:cs="Times New Roman"/>
          <w:b/>
          <w:i/>
          <w:sz w:val="24"/>
          <w:szCs w:val="24"/>
        </w:rPr>
      </w:pPr>
    </w:p>
    <w:p w:rsidR="00B30570" w:rsidRPr="003105AC" w:rsidRDefault="00B30570" w:rsidP="003105AC">
      <w:pPr>
        <w:pStyle w:val="a6"/>
        <w:spacing w:after="0" w:line="240" w:lineRule="auto"/>
        <w:ind w:firstLine="709"/>
        <w:contextualSpacing/>
        <w:jc w:val="both"/>
        <w:rPr>
          <w:rFonts w:ascii="Times New Roman" w:hAnsi="Times New Roman" w:cs="Times New Roman"/>
          <w:b/>
          <w:i/>
          <w:sz w:val="24"/>
          <w:szCs w:val="24"/>
        </w:rPr>
      </w:pPr>
      <w:r w:rsidRPr="003105AC">
        <w:rPr>
          <w:rFonts w:ascii="Times New Roman" w:hAnsi="Times New Roman" w:cs="Times New Roman"/>
          <w:b/>
          <w:i/>
          <w:sz w:val="24"/>
          <w:szCs w:val="24"/>
        </w:rPr>
        <w:t>Водоохранная зона и прибрежная защитная полоса</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В соответствии с Водным кодексом Российской Федерации от 03.06.2006 № 74-ФЗ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Ширина водоохранной зоны рек или ручьев устанавливается от их истока для рек или ручьев протяженностью: </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1.  до десяти километров – в размере пятидесяти метров; </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2. от десяти до пятидесяти километров – в размере ста метров; </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3. от пятидесяти километров и более – в размере двухсот метров.</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Водоохранные зоны магистральных или межхозяйственных каналов совпадают по ширине с полосами отводов таких каналов.</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lastRenderedPageBreak/>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В соответствии со ст. 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На территориях населённых пунктов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Согласно ст. 65 Водного кодекса Российской Федерации в границах водоохранных зон запрещаются:</w:t>
      </w:r>
    </w:p>
    <w:p w:rsidR="00B30570" w:rsidRPr="003105AC" w:rsidRDefault="00B30570" w:rsidP="003105AC">
      <w:pPr>
        <w:pStyle w:val="a6"/>
        <w:tabs>
          <w:tab w:val="left" w:pos="993"/>
        </w:tabs>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1) </w:t>
      </w:r>
      <w:r w:rsidRPr="003105AC">
        <w:rPr>
          <w:rFonts w:ascii="Times New Roman" w:hAnsi="Times New Roman" w:cs="Times New Roman"/>
          <w:sz w:val="24"/>
          <w:szCs w:val="24"/>
        </w:rPr>
        <w:tab/>
        <w:t>использование сточных вод в целях регулирования плодородия почв;</w:t>
      </w:r>
    </w:p>
    <w:p w:rsidR="00B30570" w:rsidRPr="003105AC" w:rsidRDefault="00B30570" w:rsidP="003105AC">
      <w:pPr>
        <w:pStyle w:val="a6"/>
        <w:tabs>
          <w:tab w:val="left" w:pos="993"/>
        </w:tabs>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2) </w:t>
      </w:r>
      <w:r w:rsidRPr="003105AC">
        <w:rPr>
          <w:rFonts w:ascii="Times New Roman" w:hAnsi="Times New Roman" w:cs="Times New Roman"/>
          <w:sz w:val="24"/>
          <w:szCs w:val="24"/>
        </w:rPr>
        <w:tab/>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30570" w:rsidRPr="003105AC" w:rsidRDefault="00B30570" w:rsidP="003105AC">
      <w:pPr>
        <w:pStyle w:val="a6"/>
        <w:tabs>
          <w:tab w:val="left" w:pos="993"/>
        </w:tabs>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3) </w:t>
      </w:r>
      <w:r w:rsidRPr="003105AC">
        <w:rPr>
          <w:rFonts w:ascii="Times New Roman" w:hAnsi="Times New Roman" w:cs="Times New Roman"/>
          <w:sz w:val="24"/>
          <w:szCs w:val="24"/>
        </w:rPr>
        <w:tab/>
        <w:t>осуществление авиационных мер по борьбе с вредными организмами;</w:t>
      </w:r>
    </w:p>
    <w:p w:rsidR="00B30570" w:rsidRPr="003105AC" w:rsidRDefault="00B30570" w:rsidP="003105AC">
      <w:pPr>
        <w:pStyle w:val="a6"/>
        <w:tabs>
          <w:tab w:val="left" w:pos="993"/>
        </w:tabs>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4) </w:t>
      </w:r>
      <w:r w:rsidRPr="003105AC">
        <w:rPr>
          <w:rFonts w:ascii="Times New Roman" w:hAnsi="Times New Roman" w:cs="Times New Roman"/>
          <w:sz w:val="24"/>
          <w:szCs w:val="24"/>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30570" w:rsidRPr="003105AC" w:rsidRDefault="00B30570" w:rsidP="003105AC">
      <w:pPr>
        <w:pStyle w:val="a6"/>
        <w:tabs>
          <w:tab w:val="left" w:pos="993"/>
        </w:tabs>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5) </w:t>
      </w:r>
      <w:r w:rsidRPr="003105AC">
        <w:rPr>
          <w:rFonts w:ascii="Times New Roman" w:hAnsi="Times New Roman" w:cs="Times New Roman"/>
          <w:sz w:val="24"/>
          <w:szCs w:val="24"/>
        </w:rPr>
        <w:tab/>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30570" w:rsidRPr="003105AC" w:rsidRDefault="00B30570" w:rsidP="003105AC">
      <w:pPr>
        <w:pStyle w:val="a6"/>
        <w:tabs>
          <w:tab w:val="left" w:pos="993"/>
        </w:tabs>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6) </w:t>
      </w:r>
      <w:r w:rsidRPr="003105AC">
        <w:rPr>
          <w:rFonts w:ascii="Times New Roman" w:hAnsi="Times New Roman" w:cs="Times New Roman"/>
          <w:sz w:val="24"/>
          <w:szCs w:val="24"/>
        </w:rPr>
        <w:tab/>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B30570" w:rsidRPr="003105AC" w:rsidRDefault="00B30570" w:rsidP="003105AC">
      <w:pPr>
        <w:pStyle w:val="a6"/>
        <w:tabs>
          <w:tab w:val="left" w:pos="993"/>
        </w:tabs>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7) </w:t>
      </w:r>
      <w:r w:rsidRPr="003105AC">
        <w:rPr>
          <w:rFonts w:ascii="Times New Roman" w:hAnsi="Times New Roman" w:cs="Times New Roman"/>
          <w:sz w:val="24"/>
          <w:szCs w:val="24"/>
        </w:rPr>
        <w:tab/>
        <w:t>сброс сточных, в том числе дренажных, вод;</w:t>
      </w:r>
    </w:p>
    <w:p w:rsidR="00B30570" w:rsidRPr="003105AC" w:rsidRDefault="00B30570" w:rsidP="003105AC">
      <w:pPr>
        <w:pStyle w:val="a6"/>
        <w:tabs>
          <w:tab w:val="left" w:pos="993"/>
        </w:tabs>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8) </w:t>
      </w:r>
      <w:r w:rsidRPr="003105AC">
        <w:rPr>
          <w:rFonts w:ascii="Times New Roman" w:hAnsi="Times New Roman" w:cs="Times New Roman"/>
          <w:sz w:val="24"/>
          <w:szCs w:val="24"/>
        </w:rPr>
        <w:tab/>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w:t>
      </w:r>
      <w:r w:rsidRPr="003105AC">
        <w:rPr>
          <w:rFonts w:ascii="Times New Roman" w:hAnsi="Times New Roman" w:cs="Times New Roman"/>
          <w:sz w:val="24"/>
          <w:szCs w:val="24"/>
        </w:rPr>
        <w:lastRenderedPageBreak/>
        <w:t>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30570" w:rsidRPr="003105AC" w:rsidRDefault="00B30570" w:rsidP="003105AC">
      <w:pPr>
        <w:pStyle w:val="a6"/>
        <w:tabs>
          <w:tab w:val="left" w:pos="993"/>
        </w:tabs>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1) </w:t>
      </w:r>
      <w:r w:rsidRPr="003105AC">
        <w:rPr>
          <w:rFonts w:ascii="Times New Roman" w:hAnsi="Times New Roman" w:cs="Times New Roman"/>
          <w:sz w:val="24"/>
          <w:szCs w:val="24"/>
        </w:rPr>
        <w:tab/>
        <w:t>централизованные системы водоотведения (канализации), централизованные ливневые системы водоотведения;</w:t>
      </w:r>
    </w:p>
    <w:p w:rsidR="00B30570" w:rsidRPr="003105AC" w:rsidRDefault="00B30570" w:rsidP="003105AC">
      <w:pPr>
        <w:pStyle w:val="a6"/>
        <w:tabs>
          <w:tab w:val="left" w:pos="993"/>
        </w:tabs>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2) </w:t>
      </w:r>
      <w:r w:rsidRPr="003105AC">
        <w:rPr>
          <w:rFonts w:ascii="Times New Roman" w:hAnsi="Times New Roman" w:cs="Times New Roman"/>
          <w:sz w:val="24"/>
          <w:szCs w:val="24"/>
        </w:rPr>
        <w:ta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30570" w:rsidRPr="003105AC" w:rsidRDefault="00B30570" w:rsidP="003105AC">
      <w:pPr>
        <w:pStyle w:val="a6"/>
        <w:tabs>
          <w:tab w:val="left" w:pos="993"/>
        </w:tabs>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3) </w:t>
      </w:r>
      <w:r w:rsidRPr="003105AC">
        <w:rPr>
          <w:rFonts w:ascii="Times New Roman" w:hAnsi="Times New Roman" w:cs="Times New Roman"/>
          <w:sz w:val="24"/>
          <w:szCs w:val="24"/>
        </w:rPr>
        <w:tab/>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B30570" w:rsidRPr="003105AC" w:rsidRDefault="00B30570" w:rsidP="003105AC">
      <w:pPr>
        <w:pStyle w:val="a6"/>
        <w:tabs>
          <w:tab w:val="left" w:pos="993"/>
        </w:tabs>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4) </w:t>
      </w:r>
      <w:r w:rsidRPr="003105AC">
        <w:rPr>
          <w:rFonts w:ascii="Times New Roman" w:hAnsi="Times New Roman" w:cs="Times New Roman"/>
          <w:sz w:val="24"/>
          <w:szCs w:val="24"/>
        </w:rPr>
        <w:tab/>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30570" w:rsidRPr="003105AC" w:rsidRDefault="00B30570" w:rsidP="003105AC">
      <w:pPr>
        <w:pStyle w:val="a6"/>
        <w:tabs>
          <w:tab w:val="left" w:pos="993"/>
        </w:tabs>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5) </w:t>
      </w:r>
      <w:r w:rsidRPr="003105AC">
        <w:rPr>
          <w:rFonts w:ascii="Times New Roman" w:hAnsi="Times New Roman" w:cs="Times New Roman"/>
          <w:sz w:val="24"/>
          <w:szCs w:val="24"/>
        </w:rPr>
        <w:tab/>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 1 ч. 16 ст.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 15 ст. 65 Водного кодекса,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В границах прибрежных защитных полос наряду с установленными ч. 15 ст. 65 Водного кодекса ограничениями запрещаются:</w:t>
      </w:r>
    </w:p>
    <w:p w:rsidR="00B30570" w:rsidRPr="003105AC" w:rsidRDefault="00B30570" w:rsidP="003105AC">
      <w:pPr>
        <w:pStyle w:val="a6"/>
        <w:numPr>
          <w:ilvl w:val="3"/>
          <w:numId w:val="18"/>
        </w:numPr>
        <w:tabs>
          <w:tab w:val="left" w:pos="993"/>
        </w:tabs>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распашка земель;</w:t>
      </w:r>
    </w:p>
    <w:p w:rsidR="00B30570" w:rsidRPr="003105AC" w:rsidRDefault="00B30570" w:rsidP="003105AC">
      <w:pPr>
        <w:pStyle w:val="a6"/>
        <w:numPr>
          <w:ilvl w:val="3"/>
          <w:numId w:val="18"/>
        </w:numPr>
        <w:tabs>
          <w:tab w:val="left" w:pos="993"/>
        </w:tabs>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размещение отвалов размываемых грунтов;</w:t>
      </w:r>
    </w:p>
    <w:p w:rsidR="00B30570" w:rsidRPr="003105AC" w:rsidRDefault="00B30570" w:rsidP="003105AC">
      <w:pPr>
        <w:pStyle w:val="a6"/>
        <w:numPr>
          <w:ilvl w:val="3"/>
          <w:numId w:val="18"/>
        </w:numPr>
        <w:tabs>
          <w:tab w:val="left" w:pos="993"/>
        </w:tabs>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выпас сельскохозяйственных животных и организация для них летних лагерей, ванн.</w:t>
      </w:r>
    </w:p>
    <w:p w:rsidR="00B30570" w:rsidRPr="003105AC" w:rsidRDefault="00B30570" w:rsidP="003105AC">
      <w:pPr>
        <w:pStyle w:val="a6"/>
        <w:tabs>
          <w:tab w:val="left" w:pos="993"/>
        </w:tabs>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ab/>
        <w:t>На карте Градостроительного зонирования, совмещенной с картой зон с особыми условиями использования территории» отображены водоохранные зоны и прибрежные защитные полосы.</w:t>
      </w:r>
    </w:p>
    <w:p w:rsidR="00B30570" w:rsidRPr="003105AC" w:rsidRDefault="00B30570" w:rsidP="003105AC">
      <w:pPr>
        <w:pStyle w:val="a6"/>
        <w:spacing w:after="0" w:line="240" w:lineRule="auto"/>
        <w:ind w:left="1544"/>
        <w:contextualSpacing/>
        <w:jc w:val="both"/>
        <w:rPr>
          <w:rFonts w:ascii="Times New Roman" w:hAnsi="Times New Roman" w:cs="Times New Roman"/>
          <w:b/>
          <w:i/>
          <w:sz w:val="24"/>
          <w:szCs w:val="24"/>
        </w:rPr>
      </w:pPr>
    </w:p>
    <w:p w:rsidR="00B30570" w:rsidRPr="003105AC" w:rsidRDefault="00B30570" w:rsidP="003105AC">
      <w:pPr>
        <w:pStyle w:val="a6"/>
        <w:spacing w:after="0" w:line="240" w:lineRule="auto"/>
        <w:ind w:left="1544"/>
        <w:contextualSpacing/>
        <w:jc w:val="both"/>
        <w:rPr>
          <w:rFonts w:ascii="Times New Roman" w:hAnsi="Times New Roman" w:cs="Times New Roman"/>
          <w:b/>
          <w:i/>
          <w:sz w:val="24"/>
          <w:szCs w:val="24"/>
        </w:rPr>
      </w:pPr>
      <w:r w:rsidRPr="003105AC">
        <w:rPr>
          <w:rFonts w:ascii="Times New Roman" w:hAnsi="Times New Roman" w:cs="Times New Roman"/>
          <w:b/>
          <w:i/>
          <w:sz w:val="24"/>
          <w:szCs w:val="24"/>
        </w:rPr>
        <w:t>Зоны затопления и подтопления</w:t>
      </w:r>
    </w:p>
    <w:p w:rsidR="00B30570" w:rsidRPr="003105AC" w:rsidRDefault="00B30570" w:rsidP="003105AC">
      <w:pPr>
        <w:pStyle w:val="a6"/>
        <w:spacing w:after="0" w:line="240" w:lineRule="auto"/>
        <w:ind w:firstLine="284"/>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В соответствии с ч. 5 ст. 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w:t>
      </w:r>
      <w:r w:rsidRPr="003105AC">
        <w:rPr>
          <w:rFonts w:ascii="Times New Roman" w:hAnsi="Times New Roman" w:cs="Times New Roman"/>
          <w:sz w:val="24"/>
          <w:szCs w:val="24"/>
        </w:rPr>
        <w:lastRenderedPageBreak/>
        <w:t>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rsidR="00B30570" w:rsidRPr="003105AC" w:rsidRDefault="00B30570" w:rsidP="003105AC">
      <w:pPr>
        <w:pStyle w:val="a6"/>
        <w:spacing w:after="0" w:line="240" w:lineRule="auto"/>
        <w:ind w:firstLine="284"/>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      Работы по определению границ зон затопления, подтопления выполняются в соответствии с порядком, установленным постановлением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rsidR="00B30570" w:rsidRPr="003105AC" w:rsidRDefault="00B30570" w:rsidP="003105AC">
      <w:pPr>
        <w:pStyle w:val="a6"/>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1. Зоны затопления определяются в отношении:</w:t>
      </w:r>
    </w:p>
    <w:p w:rsidR="00B30570" w:rsidRPr="003105AC" w:rsidRDefault="00B30570" w:rsidP="003105AC">
      <w:pPr>
        <w:pStyle w:val="a6"/>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B30570" w:rsidRPr="003105AC" w:rsidRDefault="00B30570" w:rsidP="003105AC">
      <w:pPr>
        <w:pStyle w:val="a6"/>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rsidR="00B30570" w:rsidRPr="003105AC" w:rsidRDefault="00B30570" w:rsidP="003105AC">
      <w:pPr>
        <w:pStyle w:val="a6"/>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в) территорий, прилегающих к естественным водоемам, затапливаемых при уровнях воды однопроцентной обеспеченности; </w:t>
      </w:r>
    </w:p>
    <w:p w:rsidR="00B30570" w:rsidRPr="003105AC" w:rsidRDefault="00B30570" w:rsidP="003105AC">
      <w:pPr>
        <w:pStyle w:val="a6"/>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B30570" w:rsidRPr="003105AC" w:rsidRDefault="00B30570" w:rsidP="003105AC">
      <w:pPr>
        <w:pStyle w:val="a6"/>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 </w:t>
      </w:r>
    </w:p>
    <w:p w:rsidR="00B30570" w:rsidRPr="003105AC" w:rsidRDefault="00B30570" w:rsidP="003105AC">
      <w:pPr>
        <w:pStyle w:val="a6"/>
        <w:spacing w:after="0"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2. Зоны подтопления определяются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w:t>
      </w:r>
    </w:p>
    <w:p w:rsidR="00B30570" w:rsidRPr="003105AC" w:rsidRDefault="00B30570" w:rsidP="003105AC">
      <w:pPr>
        <w:shd w:val="clear" w:color="auto" w:fill="FFFFFF"/>
        <w:spacing w:before="210" w:after="0" w:line="240" w:lineRule="auto"/>
        <w:ind w:firstLine="540"/>
        <w:jc w:val="both"/>
        <w:rPr>
          <w:rFonts w:ascii="Times New Roman" w:eastAsia="Times New Roman" w:hAnsi="Times New Roman" w:cs="Times New Roman"/>
          <w:color w:val="000000"/>
          <w:sz w:val="24"/>
          <w:szCs w:val="24"/>
        </w:rPr>
      </w:pPr>
      <w:r w:rsidRPr="003105AC">
        <w:rPr>
          <w:rFonts w:ascii="Times New Roman" w:eastAsia="Times New Roman" w:hAnsi="Times New Roman" w:cs="Times New Roman"/>
          <w:color w:val="000000"/>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B30570" w:rsidRPr="003105AC" w:rsidRDefault="00B30570" w:rsidP="003105AC">
      <w:pPr>
        <w:spacing w:after="0" w:line="240" w:lineRule="auto"/>
        <w:jc w:val="both"/>
        <w:rPr>
          <w:rFonts w:ascii="Times New Roman" w:eastAsia="Times New Roman" w:hAnsi="Times New Roman" w:cs="Times New Roman"/>
          <w:sz w:val="24"/>
          <w:szCs w:val="24"/>
        </w:rPr>
      </w:pPr>
      <w:r w:rsidRPr="003105AC">
        <w:rPr>
          <w:rFonts w:ascii="Times New Roman" w:eastAsia="Times New Roman" w:hAnsi="Times New Roman" w:cs="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B30570" w:rsidRPr="003105AC" w:rsidRDefault="00B30570" w:rsidP="003105AC">
      <w:pPr>
        <w:spacing w:after="0" w:line="240" w:lineRule="auto"/>
        <w:jc w:val="both"/>
        <w:rPr>
          <w:rFonts w:ascii="Times New Roman" w:eastAsia="Times New Roman" w:hAnsi="Times New Roman" w:cs="Times New Roman"/>
          <w:sz w:val="24"/>
          <w:szCs w:val="24"/>
        </w:rPr>
      </w:pPr>
      <w:r w:rsidRPr="003105AC">
        <w:rPr>
          <w:rFonts w:ascii="Times New Roman" w:eastAsia="Times New Roman" w:hAnsi="Times New Roman" w:cs="Times New Roman"/>
          <w:sz w:val="24"/>
          <w:szCs w:val="24"/>
        </w:rPr>
        <w:t>2. использование сточных вод в целях регулирования плодородия почв;</w:t>
      </w:r>
    </w:p>
    <w:p w:rsidR="00B30570" w:rsidRPr="003105AC" w:rsidRDefault="00B30570" w:rsidP="003105AC">
      <w:pPr>
        <w:spacing w:after="0" w:line="240" w:lineRule="auto"/>
        <w:jc w:val="both"/>
        <w:rPr>
          <w:rFonts w:ascii="Times New Roman" w:eastAsia="Times New Roman" w:hAnsi="Times New Roman" w:cs="Times New Roman"/>
          <w:sz w:val="24"/>
          <w:szCs w:val="24"/>
        </w:rPr>
      </w:pPr>
      <w:r w:rsidRPr="003105AC">
        <w:rPr>
          <w:rFonts w:ascii="Times New Roman" w:eastAsia="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30570" w:rsidRPr="003105AC" w:rsidRDefault="00B30570" w:rsidP="003105AC">
      <w:pPr>
        <w:spacing w:after="0" w:line="240" w:lineRule="auto"/>
        <w:jc w:val="both"/>
        <w:rPr>
          <w:rFonts w:ascii="Times New Roman" w:eastAsia="Times New Roman" w:hAnsi="Times New Roman" w:cs="Times New Roman"/>
          <w:sz w:val="24"/>
          <w:szCs w:val="24"/>
        </w:rPr>
      </w:pPr>
      <w:r w:rsidRPr="003105AC">
        <w:rPr>
          <w:rFonts w:ascii="Times New Roman" w:eastAsia="Times New Roman" w:hAnsi="Times New Roman" w:cs="Times New Roman"/>
          <w:sz w:val="24"/>
          <w:szCs w:val="24"/>
        </w:rPr>
        <w:t>4. осуществление авиационных мер по борьбе с вредными организмами.</w:t>
      </w:r>
    </w:p>
    <w:p w:rsidR="00B30570" w:rsidRPr="003105AC" w:rsidRDefault="00B30570" w:rsidP="003105AC">
      <w:pPr>
        <w:spacing w:after="0" w:line="240" w:lineRule="auto"/>
        <w:ind w:firstLine="284"/>
        <w:jc w:val="both"/>
        <w:rPr>
          <w:rFonts w:ascii="Times New Roman" w:eastAsia="Times New Roman" w:hAnsi="Times New Roman" w:cs="Times New Roman"/>
          <w:sz w:val="24"/>
          <w:szCs w:val="24"/>
        </w:rPr>
      </w:pPr>
      <w:r w:rsidRPr="003105AC">
        <w:rPr>
          <w:rFonts w:ascii="Times New Roman" w:eastAsia="Times New Roman" w:hAnsi="Times New Roman" w:cs="Times New Roman"/>
          <w:sz w:val="24"/>
          <w:szCs w:val="24"/>
        </w:rPr>
        <w:t xml:space="preserve">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B30570" w:rsidRPr="003105AC" w:rsidRDefault="00B30570" w:rsidP="003105AC">
      <w:pPr>
        <w:pStyle w:val="a6"/>
        <w:tabs>
          <w:tab w:val="left" w:pos="993"/>
        </w:tabs>
        <w:spacing w:after="0" w:line="240" w:lineRule="auto"/>
        <w:ind w:firstLine="709"/>
        <w:contextualSpacing/>
        <w:jc w:val="both"/>
        <w:rPr>
          <w:rFonts w:ascii="Times New Roman" w:hAnsi="Times New Roman" w:cs="Times New Roman"/>
          <w:b/>
          <w:i/>
          <w:sz w:val="24"/>
          <w:szCs w:val="24"/>
        </w:rPr>
      </w:pPr>
      <w:r w:rsidRPr="003105AC">
        <w:rPr>
          <w:rFonts w:ascii="Times New Roman" w:hAnsi="Times New Roman" w:cs="Times New Roman"/>
          <w:b/>
          <w:i/>
          <w:sz w:val="24"/>
          <w:szCs w:val="24"/>
        </w:rPr>
        <w:t>Санитарно-защитная зона (СЗЗ)</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В соответствии с Федеральным законом от 30.03.1999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w:t>
      </w:r>
      <w:r w:rsidRPr="003105AC">
        <w:rPr>
          <w:rFonts w:ascii="Times New Roman" w:hAnsi="Times New Roman" w:cs="Times New Roman"/>
          <w:sz w:val="24"/>
          <w:szCs w:val="24"/>
        </w:rPr>
        <w:lastRenderedPageBreak/>
        <w:t>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Регламенты использования территории СЗЗ определены СанПиН 2.2.1/2.1.1.1200-03.</w:t>
      </w:r>
    </w:p>
    <w:p w:rsidR="00B30570" w:rsidRPr="003105AC" w:rsidRDefault="00B30570" w:rsidP="003105AC">
      <w:pPr>
        <w:pStyle w:val="3"/>
        <w:spacing w:before="120"/>
        <w:ind w:left="1290" w:right="1179" w:hanging="360"/>
        <w:rPr>
          <w:rFonts w:ascii="Times New Roman" w:hAnsi="Times New Roman"/>
          <w:i/>
          <w:sz w:val="24"/>
          <w:szCs w:val="24"/>
        </w:rPr>
      </w:pPr>
      <w:r w:rsidRPr="003105AC">
        <w:rPr>
          <w:rFonts w:ascii="Times New Roman" w:hAnsi="Times New Roman"/>
          <w:i/>
          <w:sz w:val="24"/>
          <w:szCs w:val="24"/>
        </w:rPr>
        <w:t>Регламенты ограничений по требованиям охраны транспортных</w:t>
      </w:r>
      <w:r w:rsidRPr="003105AC">
        <w:rPr>
          <w:rFonts w:ascii="Times New Roman" w:hAnsi="Times New Roman"/>
          <w:i/>
          <w:spacing w:val="-47"/>
          <w:sz w:val="24"/>
          <w:szCs w:val="24"/>
        </w:rPr>
        <w:t xml:space="preserve">  </w:t>
      </w:r>
      <w:r w:rsidRPr="003105AC">
        <w:rPr>
          <w:rFonts w:ascii="Times New Roman" w:hAnsi="Times New Roman"/>
          <w:i/>
          <w:sz w:val="24"/>
          <w:szCs w:val="24"/>
        </w:rPr>
        <w:t>объектов и</w:t>
      </w:r>
      <w:r w:rsidRPr="003105AC">
        <w:rPr>
          <w:rFonts w:ascii="Times New Roman" w:hAnsi="Times New Roman"/>
          <w:i/>
          <w:spacing w:val="-1"/>
          <w:sz w:val="24"/>
          <w:szCs w:val="24"/>
        </w:rPr>
        <w:t xml:space="preserve"> </w:t>
      </w:r>
      <w:r w:rsidRPr="003105AC">
        <w:rPr>
          <w:rFonts w:ascii="Times New Roman" w:hAnsi="Times New Roman"/>
          <w:i/>
          <w:sz w:val="24"/>
          <w:szCs w:val="24"/>
        </w:rPr>
        <w:t>коммуникаций</w:t>
      </w:r>
    </w:p>
    <w:p w:rsidR="00B30570" w:rsidRPr="003105AC" w:rsidRDefault="00B30570" w:rsidP="003105AC">
      <w:pPr>
        <w:pStyle w:val="a6"/>
        <w:spacing w:before="120" w:line="240" w:lineRule="auto"/>
        <w:ind w:left="222" w:right="344" w:firstLine="707"/>
        <w:contextualSpacing/>
        <w:jc w:val="both"/>
        <w:rPr>
          <w:rFonts w:ascii="Times New Roman" w:hAnsi="Times New Roman" w:cs="Times New Roman"/>
          <w:spacing w:val="1"/>
          <w:sz w:val="24"/>
          <w:szCs w:val="24"/>
        </w:rPr>
      </w:pPr>
      <w:r w:rsidRPr="003105AC">
        <w:rPr>
          <w:rFonts w:ascii="Times New Roman" w:hAnsi="Times New Roman" w:cs="Times New Roman"/>
          <w:sz w:val="24"/>
          <w:szCs w:val="24"/>
        </w:rPr>
        <w:t>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целях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обеспечения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нормальной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эксплуатации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сооружений,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устройств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других</w:t>
      </w:r>
    </w:p>
    <w:p w:rsidR="00B30570" w:rsidRPr="003105AC" w:rsidRDefault="00B30570" w:rsidP="003105AC">
      <w:pPr>
        <w:pStyle w:val="a6"/>
        <w:spacing w:before="120" w:line="240" w:lineRule="auto"/>
        <w:ind w:right="344"/>
        <w:contextualSpacing/>
        <w:jc w:val="both"/>
        <w:rPr>
          <w:rFonts w:ascii="Times New Roman" w:hAnsi="Times New Roman" w:cs="Times New Roman"/>
          <w:sz w:val="24"/>
          <w:szCs w:val="24"/>
        </w:rPr>
      </w:pPr>
      <w:r w:rsidRPr="003105AC">
        <w:rPr>
          <w:rFonts w:ascii="Times New Roman" w:hAnsi="Times New Roman" w:cs="Times New Roman"/>
          <w:sz w:val="24"/>
          <w:szCs w:val="24"/>
        </w:rPr>
        <w:t>объектов транспорта на землях, прилегающих к землям, предоставленным в пользование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предприятиям, учреждениям и организациям транспорта, могут устанавливаться охранные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зоны,</w:t>
      </w:r>
      <w:r w:rsidRPr="003105AC">
        <w:rPr>
          <w:rFonts w:ascii="Times New Roman" w:hAnsi="Times New Roman" w:cs="Times New Roman"/>
          <w:spacing w:val="-2"/>
          <w:sz w:val="24"/>
          <w:szCs w:val="24"/>
        </w:rPr>
        <w:t xml:space="preserve"> </w:t>
      </w:r>
      <w:r w:rsidRPr="003105AC">
        <w:rPr>
          <w:rFonts w:ascii="Times New Roman" w:hAnsi="Times New Roman" w:cs="Times New Roman"/>
          <w:sz w:val="24"/>
          <w:szCs w:val="24"/>
        </w:rPr>
        <w:t>в которых</w:t>
      </w:r>
      <w:r w:rsidRPr="003105AC">
        <w:rPr>
          <w:rFonts w:ascii="Times New Roman" w:hAnsi="Times New Roman" w:cs="Times New Roman"/>
          <w:spacing w:val="-2"/>
          <w:sz w:val="24"/>
          <w:szCs w:val="24"/>
        </w:rPr>
        <w:t xml:space="preserve"> </w:t>
      </w:r>
      <w:r w:rsidRPr="003105AC">
        <w:rPr>
          <w:rFonts w:ascii="Times New Roman" w:hAnsi="Times New Roman" w:cs="Times New Roman"/>
          <w:sz w:val="24"/>
          <w:szCs w:val="24"/>
        </w:rPr>
        <w:t>вводятся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особые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условия землепользования.</w:t>
      </w:r>
    </w:p>
    <w:p w:rsidR="00B30570" w:rsidRPr="003105AC" w:rsidRDefault="00B30570" w:rsidP="003105AC">
      <w:pPr>
        <w:pStyle w:val="a6"/>
        <w:spacing w:line="240" w:lineRule="auto"/>
        <w:ind w:left="222" w:right="351" w:firstLine="707"/>
        <w:contextualSpacing/>
        <w:jc w:val="both"/>
        <w:rPr>
          <w:rFonts w:ascii="Times New Roman" w:hAnsi="Times New Roman" w:cs="Times New Roman"/>
          <w:spacing w:val="1"/>
          <w:sz w:val="24"/>
          <w:szCs w:val="24"/>
        </w:rPr>
      </w:pPr>
      <w:r w:rsidRPr="003105AC">
        <w:rPr>
          <w:rFonts w:ascii="Times New Roman" w:hAnsi="Times New Roman" w:cs="Times New Roman"/>
          <w:sz w:val="24"/>
          <w:szCs w:val="24"/>
        </w:rPr>
        <w:t>К</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охранным</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зонам</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транспорта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относятся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земельные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участки,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необходимые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для</w:t>
      </w:r>
    </w:p>
    <w:p w:rsidR="00B30570" w:rsidRPr="003105AC" w:rsidRDefault="00B30570" w:rsidP="003105AC">
      <w:pPr>
        <w:pStyle w:val="a6"/>
        <w:spacing w:line="240" w:lineRule="auto"/>
        <w:ind w:right="351"/>
        <w:contextualSpacing/>
        <w:jc w:val="both"/>
        <w:rPr>
          <w:rFonts w:ascii="Times New Roman" w:hAnsi="Times New Roman" w:cs="Times New Roman"/>
          <w:sz w:val="24"/>
          <w:szCs w:val="24"/>
        </w:rPr>
      </w:pPr>
      <w:r w:rsidRPr="003105AC">
        <w:rPr>
          <w:rFonts w:ascii="Times New Roman" w:hAnsi="Times New Roman" w:cs="Times New Roman"/>
          <w:sz w:val="24"/>
          <w:szCs w:val="24"/>
        </w:rPr>
        <w:t>обеспечения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сохранности,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прочности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устойчивости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сооружений,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устройств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других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объектов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транспорта,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также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земли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подвижными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песками,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прилегающие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к</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землям</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транспорта.</w:t>
      </w:r>
    </w:p>
    <w:p w:rsidR="00B30570" w:rsidRPr="003105AC" w:rsidRDefault="00B30570" w:rsidP="003105AC">
      <w:pPr>
        <w:pStyle w:val="a6"/>
        <w:spacing w:before="1" w:line="240" w:lineRule="auto"/>
        <w:ind w:left="222" w:right="347" w:firstLine="707"/>
        <w:contextualSpacing/>
        <w:jc w:val="both"/>
        <w:rPr>
          <w:rFonts w:ascii="Times New Roman" w:hAnsi="Times New Roman" w:cs="Times New Roman"/>
          <w:spacing w:val="1"/>
          <w:sz w:val="24"/>
          <w:szCs w:val="24"/>
        </w:rPr>
      </w:pPr>
      <w:r w:rsidRPr="003105AC">
        <w:rPr>
          <w:rFonts w:ascii="Times New Roman" w:hAnsi="Times New Roman" w:cs="Times New Roman"/>
          <w:sz w:val="24"/>
          <w:szCs w:val="24"/>
        </w:rPr>
        <w:t>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целях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обеспечения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безопасности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строительными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нормами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правилами</w:t>
      </w:r>
    </w:p>
    <w:p w:rsidR="00B30570" w:rsidRPr="003105AC" w:rsidRDefault="00B30570" w:rsidP="003105AC">
      <w:pPr>
        <w:pStyle w:val="a6"/>
        <w:spacing w:before="1" w:line="240" w:lineRule="auto"/>
        <w:ind w:right="347"/>
        <w:contextualSpacing/>
        <w:jc w:val="both"/>
        <w:rPr>
          <w:rFonts w:ascii="Times New Roman" w:hAnsi="Times New Roman" w:cs="Times New Roman"/>
          <w:sz w:val="24"/>
          <w:szCs w:val="24"/>
        </w:rPr>
      </w:pPr>
      <w:r w:rsidRPr="003105AC">
        <w:rPr>
          <w:rFonts w:ascii="Times New Roman" w:hAnsi="Times New Roman" w:cs="Times New Roman"/>
          <w:sz w:val="24"/>
          <w:szCs w:val="24"/>
        </w:rPr>
        <w:t>устанавливаются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необходимые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расстояния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от</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сооружений,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устройств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других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объектов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транспорта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до</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населенных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пунктов,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промышленных,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сельскохозяйственных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других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предприятий,</w:t>
      </w:r>
      <w:r w:rsidRPr="003105AC">
        <w:rPr>
          <w:rFonts w:ascii="Times New Roman" w:hAnsi="Times New Roman" w:cs="Times New Roman"/>
          <w:spacing w:val="-2"/>
          <w:sz w:val="24"/>
          <w:szCs w:val="24"/>
        </w:rPr>
        <w:t xml:space="preserve"> </w:t>
      </w:r>
      <w:r w:rsidRPr="003105AC">
        <w:rPr>
          <w:rFonts w:ascii="Times New Roman" w:hAnsi="Times New Roman" w:cs="Times New Roman"/>
          <w:sz w:val="24"/>
          <w:szCs w:val="24"/>
        </w:rPr>
        <w:t>отдельных</w:t>
      </w:r>
      <w:r w:rsidRPr="003105AC">
        <w:rPr>
          <w:rFonts w:ascii="Times New Roman" w:hAnsi="Times New Roman" w:cs="Times New Roman"/>
          <w:spacing w:val="-2"/>
          <w:sz w:val="24"/>
          <w:szCs w:val="24"/>
        </w:rPr>
        <w:t xml:space="preserve"> </w:t>
      </w:r>
      <w:r w:rsidRPr="003105AC">
        <w:rPr>
          <w:rFonts w:ascii="Times New Roman" w:hAnsi="Times New Roman" w:cs="Times New Roman"/>
          <w:sz w:val="24"/>
          <w:szCs w:val="24"/>
        </w:rPr>
        <w:t>зданий и сооружений.</w:t>
      </w:r>
    </w:p>
    <w:p w:rsidR="00B30570" w:rsidRPr="003105AC" w:rsidRDefault="00B30570" w:rsidP="003105AC">
      <w:pPr>
        <w:pStyle w:val="a6"/>
        <w:spacing w:line="240" w:lineRule="auto"/>
        <w:ind w:left="222" w:right="353" w:firstLine="707"/>
        <w:contextualSpacing/>
        <w:jc w:val="both"/>
        <w:rPr>
          <w:rFonts w:ascii="Times New Roman" w:hAnsi="Times New Roman" w:cs="Times New Roman"/>
          <w:sz w:val="24"/>
          <w:szCs w:val="24"/>
        </w:rPr>
      </w:pPr>
      <w:r w:rsidRPr="003105AC">
        <w:rPr>
          <w:rFonts w:ascii="Times New Roman" w:hAnsi="Times New Roman" w:cs="Times New Roman"/>
          <w:sz w:val="24"/>
          <w:szCs w:val="24"/>
        </w:rPr>
        <w:t>Зоны земель специального охранного назначения не включаются в полосу отвода,</w:t>
      </w:r>
    </w:p>
    <w:p w:rsidR="00B30570" w:rsidRPr="003105AC" w:rsidRDefault="00B30570" w:rsidP="003105AC">
      <w:pPr>
        <w:pStyle w:val="a6"/>
        <w:spacing w:line="240" w:lineRule="auto"/>
        <w:ind w:right="353"/>
        <w:contextualSpacing/>
        <w:jc w:val="both"/>
        <w:rPr>
          <w:rFonts w:ascii="Times New Roman" w:hAnsi="Times New Roman" w:cs="Times New Roman"/>
          <w:sz w:val="24"/>
          <w:szCs w:val="24"/>
        </w:rPr>
      </w:pPr>
      <w:r w:rsidRPr="003105AC">
        <w:rPr>
          <w:rFonts w:ascii="Times New Roman" w:hAnsi="Times New Roman" w:cs="Times New Roman"/>
          <w:sz w:val="24"/>
          <w:szCs w:val="24"/>
        </w:rPr>
        <w:t>но</w:t>
      </w:r>
      <w:r w:rsidRPr="003105AC">
        <w:rPr>
          <w:rFonts w:ascii="Times New Roman" w:hAnsi="Times New Roman" w:cs="Times New Roman"/>
          <w:spacing w:val="-46"/>
          <w:sz w:val="24"/>
          <w:szCs w:val="24"/>
        </w:rPr>
        <w:t xml:space="preserve"> </w:t>
      </w:r>
      <w:r w:rsidRPr="003105AC">
        <w:rPr>
          <w:rFonts w:ascii="Times New Roman" w:hAnsi="Times New Roman" w:cs="Times New Roman"/>
          <w:sz w:val="24"/>
          <w:szCs w:val="24"/>
        </w:rPr>
        <w:t>для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них</w:t>
      </w:r>
      <w:r w:rsidRPr="003105AC">
        <w:rPr>
          <w:rFonts w:ascii="Times New Roman" w:hAnsi="Times New Roman" w:cs="Times New Roman"/>
          <w:spacing w:val="-2"/>
          <w:sz w:val="24"/>
          <w:szCs w:val="24"/>
        </w:rPr>
        <w:t xml:space="preserve"> </w:t>
      </w:r>
      <w:r w:rsidRPr="003105AC">
        <w:rPr>
          <w:rFonts w:ascii="Times New Roman" w:hAnsi="Times New Roman" w:cs="Times New Roman"/>
          <w:sz w:val="24"/>
          <w:szCs w:val="24"/>
        </w:rPr>
        <w:t>устанавливаются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особые условия землепользования.</w:t>
      </w:r>
    </w:p>
    <w:p w:rsidR="00B30570" w:rsidRPr="003105AC" w:rsidRDefault="00B30570" w:rsidP="003105AC">
      <w:pPr>
        <w:pStyle w:val="a6"/>
        <w:spacing w:line="240" w:lineRule="auto"/>
        <w:ind w:left="222" w:right="348" w:firstLine="707"/>
        <w:contextualSpacing/>
        <w:jc w:val="both"/>
        <w:rPr>
          <w:rFonts w:ascii="Times New Roman" w:hAnsi="Times New Roman" w:cs="Times New Roman"/>
          <w:spacing w:val="1"/>
          <w:sz w:val="24"/>
          <w:szCs w:val="24"/>
        </w:rPr>
      </w:pPr>
      <w:r w:rsidRPr="003105AC">
        <w:rPr>
          <w:rFonts w:ascii="Times New Roman" w:hAnsi="Times New Roman" w:cs="Times New Roman"/>
          <w:sz w:val="24"/>
          <w:szCs w:val="24"/>
        </w:rPr>
        <w:t>Порядок установления охранных зон, их размеров и режима пользования землями</w:t>
      </w:r>
    </w:p>
    <w:p w:rsidR="00B30570" w:rsidRPr="003105AC" w:rsidRDefault="00B30570" w:rsidP="003105AC">
      <w:pPr>
        <w:pStyle w:val="a6"/>
        <w:spacing w:line="240" w:lineRule="auto"/>
        <w:ind w:right="348"/>
        <w:contextualSpacing/>
        <w:jc w:val="both"/>
        <w:rPr>
          <w:rFonts w:ascii="Times New Roman" w:hAnsi="Times New Roman" w:cs="Times New Roman"/>
          <w:sz w:val="24"/>
          <w:szCs w:val="24"/>
        </w:rPr>
      </w:pPr>
      <w:r w:rsidRPr="003105AC">
        <w:rPr>
          <w:rFonts w:ascii="Times New Roman" w:hAnsi="Times New Roman" w:cs="Times New Roman"/>
          <w:sz w:val="24"/>
          <w:szCs w:val="24"/>
        </w:rPr>
        <w:t>охранных зон определяется для каждого вида транспорта в соответствии с действующим</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законодательством.</w:t>
      </w:r>
    </w:p>
    <w:p w:rsidR="00B30570" w:rsidRPr="003105AC" w:rsidRDefault="00B30570" w:rsidP="003105AC">
      <w:pPr>
        <w:pStyle w:val="a6"/>
        <w:spacing w:line="240" w:lineRule="auto"/>
        <w:ind w:left="222" w:right="351" w:firstLine="707"/>
        <w:contextualSpacing/>
        <w:jc w:val="both"/>
        <w:rPr>
          <w:rFonts w:ascii="Times New Roman" w:hAnsi="Times New Roman" w:cs="Times New Roman"/>
          <w:sz w:val="24"/>
          <w:szCs w:val="24"/>
        </w:rPr>
      </w:pPr>
      <w:r w:rsidRPr="003105AC">
        <w:rPr>
          <w:rFonts w:ascii="Times New Roman" w:hAnsi="Times New Roman" w:cs="Times New Roman"/>
          <w:sz w:val="24"/>
          <w:szCs w:val="24"/>
        </w:rPr>
        <w:t>Земли охранных зон транспорта остаются в пользовании других</w:t>
      </w:r>
    </w:p>
    <w:p w:rsidR="00B30570" w:rsidRPr="003105AC" w:rsidRDefault="00B30570" w:rsidP="003105AC">
      <w:pPr>
        <w:pStyle w:val="a6"/>
        <w:spacing w:line="240" w:lineRule="auto"/>
        <w:ind w:right="351"/>
        <w:contextualSpacing/>
        <w:jc w:val="both"/>
        <w:rPr>
          <w:rFonts w:ascii="Times New Roman" w:hAnsi="Times New Roman" w:cs="Times New Roman"/>
          <w:sz w:val="24"/>
          <w:szCs w:val="24"/>
        </w:rPr>
      </w:pPr>
      <w:r w:rsidRPr="003105AC">
        <w:rPr>
          <w:rFonts w:ascii="Times New Roman" w:hAnsi="Times New Roman" w:cs="Times New Roman"/>
          <w:sz w:val="24"/>
          <w:szCs w:val="24"/>
        </w:rPr>
        <w:t>землепользователей</w:t>
      </w:r>
      <w:r w:rsidRPr="003105AC">
        <w:rPr>
          <w:rFonts w:ascii="Times New Roman" w:hAnsi="Times New Roman" w:cs="Times New Roman"/>
          <w:spacing w:val="-46"/>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используются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ими с</w:t>
      </w:r>
      <w:r w:rsidRPr="003105AC">
        <w:rPr>
          <w:rFonts w:ascii="Times New Roman" w:hAnsi="Times New Roman" w:cs="Times New Roman"/>
          <w:spacing w:val="-2"/>
          <w:sz w:val="24"/>
          <w:szCs w:val="24"/>
        </w:rPr>
        <w:t xml:space="preserve"> </w:t>
      </w:r>
      <w:r w:rsidRPr="003105AC">
        <w:rPr>
          <w:rFonts w:ascii="Times New Roman" w:hAnsi="Times New Roman" w:cs="Times New Roman"/>
          <w:sz w:val="24"/>
          <w:szCs w:val="24"/>
        </w:rPr>
        <w:t>соблюдением</w:t>
      </w:r>
      <w:r w:rsidRPr="003105AC">
        <w:rPr>
          <w:rFonts w:ascii="Times New Roman" w:hAnsi="Times New Roman" w:cs="Times New Roman"/>
          <w:spacing w:val="2"/>
          <w:sz w:val="24"/>
          <w:szCs w:val="24"/>
        </w:rPr>
        <w:t xml:space="preserve"> </w:t>
      </w:r>
      <w:r w:rsidRPr="003105AC">
        <w:rPr>
          <w:rFonts w:ascii="Times New Roman" w:hAnsi="Times New Roman" w:cs="Times New Roman"/>
          <w:sz w:val="24"/>
          <w:szCs w:val="24"/>
        </w:rPr>
        <w:t>установленных</w:t>
      </w:r>
      <w:r w:rsidRPr="003105AC">
        <w:rPr>
          <w:rFonts w:ascii="Times New Roman" w:hAnsi="Times New Roman" w:cs="Times New Roman"/>
          <w:spacing w:val="-2"/>
          <w:sz w:val="24"/>
          <w:szCs w:val="24"/>
        </w:rPr>
        <w:t xml:space="preserve"> </w:t>
      </w:r>
      <w:r w:rsidRPr="003105AC">
        <w:rPr>
          <w:rFonts w:ascii="Times New Roman" w:hAnsi="Times New Roman" w:cs="Times New Roman"/>
          <w:sz w:val="24"/>
          <w:szCs w:val="24"/>
        </w:rPr>
        <w:t>ограничений.</w:t>
      </w:r>
    </w:p>
    <w:p w:rsidR="00B30570" w:rsidRPr="003105AC" w:rsidRDefault="00B30570" w:rsidP="003105AC">
      <w:pPr>
        <w:pStyle w:val="a6"/>
        <w:spacing w:after="0" w:line="240" w:lineRule="auto"/>
        <w:ind w:left="995" w:firstLine="709"/>
        <w:contextualSpacing/>
        <w:jc w:val="both"/>
        <w:rPr>
          <w:rFonts w:ascii="Times New Roman" w:hAnsi="Times New Roman" w:cs="Times New Roman"/>
          <w:b/>
          <w:i/>
          <w:sz w:val="24"/>
          <w:szCs w:val="24"/>
        </w:rPr>
      </w:pPr>
      <w:r w:rsidRPr="003105AC">
        <w:rPr>
          <w:rFonts w:ascii="Times New Roman" w:hAnsi="Times New Roman" w:cs="Times New Roman"/>
          <w:b/>
          <w:i/>
          <w:sz w:val="24"/>
          <w:szCs w:val="24"/>
        </w:rPr>
        <w:t>Придорожные полосы автомобильных дорог</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 xml:space="preserve">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 </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rsidR="00B30570" w:rsidRPr="003105AC" w:rsidRDefault="00B30570" w:rsidP="003105AC">
      <w:pPr>
        <w:pStyle w:val="a6"/>
        <w:tabs>
          <w:tab w:val="left" w:pos="993"/>
        </w:tabs>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lastRenderedPageBreak/>
        <w:t>–</w:t>
      </w:r>
      <w:r w:rsidRPr="003105AC">
        <w:rPr>
          <w:rFonts w:ascii="Times New Roman" w:hAnsi="Times New Roman" w:cs="Times New Roman"/>
          <w:sz w:val="24"/>
          <w:szCs w:val="24"/>
        </w:rPr>
        <w:tab/>
        <w:t>75 метров для автомобильных дорог первой и второй категорий;</w:t>
      </w:r>
    </w:p>
    <w:p w:rsidR="00B30570" w:rsidRPr="003105AC" w:rsidRDefault="00B30570" w:rsidP="003105AC">
      <w:pPr>
        <w:pStyle w:val="a6"/>
        <w:tabs>
          <w:tab w:val="left" w:pos="993"/>
        </w:tabs>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w:t>
      </w:r>
      <w:r w:rsidRPr="003105AC">
        <w:rPr>
          <w:rFonts w:ascii="Times New Roman" w:hAnsi="Times New Roman" w:cs="Times New Roman"/>
          <w:sz w:val="24"/>
          <w:szCs w:val="24"/>
        </w:rPr>
        <w:tab/>
        <w:t>50 метров для автомобильных дорог третьей и четвёртой категории;</w:t>
      </w:r>
    </w:p>
    <w:p w:rsidR="00B30570" w:rsidRPr="003105AC" w:rsidRDefault="00B30570" w:rsidP="003105AC">
      <w:pPr>
        <w:pStyle w:val="a6"/>
        <w:tabs>
          <w:tab w:val="left" w:pos="993"/>
        </w:tabs>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w:t>
      </w:r>
      <w:r w:rsidRPr="003105AC">
        <w:rPr>
          <w:rFonts w:ascii="Times New Roman" w:hAnsi="Times New Roman" w:cs="Times New Roman"/>
          <w:sz w:val="24"/>
          <w:szCs w:val="24"/>
        </w:rPr>
        <w:tab/>
        <w:t>25 метров для автомобильных дорог пятой категории;</w:t>
      </w:r>
    </w:p>
    <w:p w:rsidR="00B30570" w:rsidRPr="003105AC" w:rsidRDefault="00B30570" w:rsidP="003105AC">
      <w:pPr>
        <w:pStyle w:val="a6"/>
        <w:tabs>
          <w:tab w:val="left" w:pos="993"/>
        </w:tabs>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w:t>
      </w:r>
      <w:r w:rsidRPr="003105AC">
        <w:rPr>
          <w:rFonts w:ascii="Times New Roman" w:hAnsi="Times New Roman" w:cs="Times New Roman"/>
          <w:sz w:val="24"/>
          <w:szCs w:val="24"/>
        </w:rPr>
        <w:tab/>
        <w:t>100 метров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B30570" w:rsidRPr="003105AC" w:rsidRDefault="00B30570" w:rsidP="003105AC">
      <w:pPr>
        <w:pStyle w:val="a6"/>
        <w:tabs>
          <w:tab w:val="left" w:pos="993"/>
        </w:tabs>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w:t>
      </w:r>
      <w:r w:rsidRPr="003105AC">
        <w:rPr>
          <w:rFonts w:ascii="Times New Roman" w:hAnsi="Times New Roman" w:cs="Times New Roman"/>
          <w:sz w:val="24"/>
          <w:szCs w:val="24"/>
        </w:rPr>
        <w:tab/>
        <w:t xml:space="preserve">150 метров для участков автомобильных дорог, построенных для объездов городов с численностью населения свыше 250 тысяч человек. </w:t>
      </w:r>
    </w:p>
    <w:p w:rsidR="00B30570" w:rsidRPr="003105AC" w:rsidRDefault="00B30570" w:rsidP="003105AC">
      <w:pPr>
        <w:pStyle w:val="a6"/>
        <w:spacing w:before="45" w:line="240" w:lineRule="auto"/>
        <w:ind w:left="222" w:right="347" w:firstLine="707"/>
        <w:contextualSpacing/>
        <w:jc w:val="both"/>
        <w:rPr>
          <w:rFonts w:ascii="Times New Roman" w:hAnsi="Times New Roman" w:cs="Times New Roman"/>
          <w:sz w:val="24"/>
          <w:szCs w:val="24"/>
        </w:rPr>
      </w:pPr>
      <w:r w:rsidRPr="003105AC">
        <w:rPr>
          <w:rFonts w:ascii="Times New Roman" w:hAnsi="Times New Roman" w:cs="Times New Roman"/>
          <w:sz w:val="24"/>
          <w:szCs w:val="24"/>
        </w:rPr>
        <w:t>В границах придорожных полос автомобильных дорог в соответствии с</w:t>
      </w:r>
    </w:p>
    <w:p w:rsidR="00B30570" w:rsidRPr="003105AC" w:rsidRDefault="00B30570" w:rsidP="003105AC">
      <w:pPr>
        <w:pStyle w:val="a6"/>
        <w:spacing w:before="45" w:line="240" w:lineRule="auto"/>
        <w:ind w:right="347"/>
        <w:contextualSpacing/>
        <w:jc w:val="both"/>
        <w:rPr>
          <w:rFonts w:ascii="Times New Roman" w:hAnsi="Times New Roman" w:cs="Times New Roman"/>
          <w:sz w:val="24"/>
          <w:szCs w:val="24"/>
        </w:rPr>
      </w:pPr>
      <w:r w:rsidRPr="003105AC">
        <w:rPr>
          <w:rFonts w:ascii="Times New Roman" w:hAnsi="Times New Roman" w:cs="Times New Roman"/>
          <w:sz w:val="24"/>
          <w:szCs w:val="24"/>
        </w:rPr>
        <w:t>положениями</w:t>
      </w:r>
      <w:r w:rsidRPr="003105AC">
        <w:rPr>
          <w:rFonts w:ascii="Times New Roman" w:hAnsi="Times New Roman" w:cs="Times New Roman"/>
          <w:spacing w:val="-46"/>
          <w:sz w:val="24"/>
          <w:szCs w:val="24"/>
        </w:rPr>
        <w:t xml:space="preserve"> </w:t>
      </w:r>
      <w:r w:rsidRPr="003105AC">
        <w:rPr>
          <w:rFonts w:ascii="Times New Roman" w:hAnsi="Times New Roman" w:cs="Times New Roman"/>
          <w:sz w:val="24"/>
          <w:szCs w:val="24"/>
        </w:rPr>
        <w:t>Федерального закона «Об автомобильных дорогах и дорожной деятельности в Российской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Федерации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внесении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изменений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отдельные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законодательные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акты</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Российской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Федерации»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допускаются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при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наличии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согласия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письменной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форме</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владельца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автомобильной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дороги:</w:t>
      </w:r>
    </w:p>
    <w:p w:rsidR="00B30570" w:rsidRPr="003105AC" w:rsidRDefault="00B30570" w:rsidP="003105AC">
      <w:pPr>
        <w:pStyle w:val="a4"/>
        <w:widowControl w:val="0"/>
        <w:tabs>
          <w:tab w:val="left" w:pos="2253"/>
        </w:tabs>
        <w:autoSpaceDE w:val="0"/>
        <w:autoSpaceDN w:val="0"/>
        <w:spacing w:after="0" w:line="240" w:lineRule="auto"/>
        <w:ind w:left="0" w:right="1238"/>
        <w:jc w:val="both"/>
        <w:rPr>
          <w:rFonts w:ascii="Times New Roman" w:hAnsi="Times New Roman"/>
          <w:sz w:val="24"/>
          <w:szCs w:val="24"/>
        </w:rPr>
      </w:pPr>
      <w:r w:rsidRPr="003105AC">
        <w:rPr>
          <w:rFonts w:ascii="Times New Roman" w:hAnsi="Times New Roman"/>
          <w:sz w:val="24"/>
          <w:szCs w:val="24"/>
        </w:rPr>
        <w:t>- строительство,</w:t>
      </w:r>
      <w:r w:rsidRPr="003105AC">
        <w:rPr>
          <w:rFonts w:ascii="Times New Roman" w:hAnsi="Times New Roman"/>
          <w:spacing w:val="-8"/>
          <w:sz w:val="24"/>
          <w:szCs w:val="24"/>
        </w:rPr>
        <w:t xml:space="preserve"> </w:t>
      </w:r>
      <w:r w:rsidRPr="003105AC">
        <w:rPr>
          <w:rFonts w:ascii="Times New Roman" w:hAnsi="Times New Roman"/>
          <w:sz w:val="24"/>
          <w:szCs w:val="24"/>
        </w:rPr>
        <w:t>реконструкция</w:t>
      </w:r>
      <w:r w:rsidRPr="003105AC">
        <w:rPr>
          <w:rFonts w:ascii="Times New Roman" w:hAnsi="Times New Roman"/>
          <w:spacing w:val="-5"/>
          <w:sz w:val="24"/>
          <w:szCs w:val="24"/>
        </w:rPr>
        <w:t xml:space="preserve"> </w:t>
      </w:r>
      <w:r w:rsidRPr="003105AC">
        <w:rPr>
          <w:rFonts w:ascii="Times New Roman" w:hAnsi="Times New Roman"/>
          <w:sz w:val="24"/>
          <w:szCs w:val="24"/>
        </w:rPr>
        <w:t>автомобильной</w:t>
      </w:r>
      <w:r w:rsidRPr="003105AC">
        <w:rPr>
          <w:rFonts w:ascii="Times New Roman" w:hAnsi="Times New Roman"/>
          <w:spacing w:val="-6"/>
          <w:sz w:val="24"/>
          <w:szCs w:val="24"/>
        </w:rPr>
        <w:t xml:space="preserve"> </w:t>
      </w:r>
      <w:r w:rsidRPr="003105AC">
        <w:rPr>
          <w:rFonts w:ascii="Times New Roman" w:hAnsi="Times New Roman"/>
          <w:sz w:val="24"/>
          <w:szCs w:val="24"/>
        </w:rPr>
        <w:t>дороги,</w:t>
      </w:r>
      <w:r w:rsidRPr="003105AC">
        <w:rPr>
          <w:rFonts w:ascii="Times New Roman" w:hAnsi="Times New Roman"/>
          <w:spacing w:val="-7"/>
          <w:sz w:val="24"/>
          <w:szCs w:val="24"/>
        </w:rPr>
        <w:t xml:space="preserve"> </w:t>
      </w:r>
      <w:r w:rsidRPr="003105AC">
        <w:rPr>
          <w:rFonts w:ascii="Times New Roman" w:hAnsi="Times New Roman"/>
          <w:sz w:val="24"/>
          <w:szCs w:val="24"/>
        </w:rPr>
        <w:t>объектов</w:t>
      </w:r>
      <w:r w:rsidRPr="003105AC">
        <w:rPr>
          <w:rFonts w:ascii="Times New Roman" w:hAnsi="Times New Roman"/>
          <w:spacing w:val="-46"/>
          <w:sz w:val="24"/>
          <w:szCs w:val="24"/>
        </w:rPr>
        <w:t xml:space="preserve"> </w:t>
      </w:r>
      <w:r w:rsidRPr="003105AC">
        <w:rPr>
          <w:rFonts w:ascii="Times New Roman" w:hAnsi="Times New Roman"/>
          <w:sz w:val="24"/>
          <w:szCs w:val="24"/>
        </w:rPr>
        <w:t>капитального строительства,</w:t>
      </w:r>
      <w:r w:rsidRPr="003105AC">
        <w:rPr>
          <w:rFonts w:ascii="Times New Roman" w:hAnsi="Times New Roman"/>
          <w:spacing w:val="-3"/>
          <w:sz w:val="24"/>
          <w:szCs w:val="24"/>
        </w:rPr>
        <w:t xml:space="preserve"> </w:t>
      </w:r>
      <w:r w:rsidRPr="003105AC">
        <w:rPr>
          <w:rFonts w:ascii="Times New Roman" w:hAnsi="Times New Roman"/>
          <w:sz w:val="24"/>
          <w:szCs w:val="24"/>
        </w:rPr>
        <w:t>объектов,</w:t>
      </w:r>
      <w:r w:rsidRPr="003105AC">
        <w:rPr>
          <w:rFonts w:ascii="Times New Roman" w:hAnsi="Times New Roman"/>
          <w:spacing w:val="-3"/>
          <w:sz w:val="24"/>
          <w:szCs w:val="24"/>
        </w:rPr>
        <w:t xml:space="preserve"> </w:t>
      </w:r>
      <w:r w:rsidRPr="003105AC">
        <w:rPr>
          <w:rFonts w:ascii="Times New Roman" w:hAnsi="Times New Roman"/>
          <w:sz w:val="24"/>
          <w:szCs w:val="24"/>
        </w:rPr>
        <w:t>предназначенных</w:t>
      </w:r>
      <w:r w:rsidRPr="003105AC">
        <w:rPr>
          <w:rFonts w:ascii="Times New Roman" w:hAnsi="Times New Roman"/>
          <w:spacing w:val="-3"/>
          <w:sz w:val="24"/>
          <w:szCs w:val="24"/>
        </w:rPr>
        <w:t xml:space="preserve"> </w:t>
      </w:r>
      <w:r w:rsidRPr="003105AC">
        <w:rPr>
          <w:rFonts w:ascii="Times New Roman" w:hAnsi="Times New Roman"/>
          <w:sz w:val="24"/>
          <w:szCs w:val="24"/>
        </w:rPr>
        <w:t>для осуществления</w:t>
      </w:r>
      <w:r w:rsidRPr="003105AC">
        <w:rPr>
          <w:rFonts w:ascii="Times New Roman" w:hAnsi="Times New Roman"/>
          <w:spacing w:val="-5"/>
          <w:sz w:val="24"/>
          <w:szCs w:val="24"/>
        </w:rPr>
        <w:t xml:space="preserve"> </w:t>
      </w:r>
      <w:r w:rsidRPr="003105AC">
        <w:rPr>
          <w:rFonts w:ascii="Times New Roman" w:hAnsi="Times New Roman"/>
          <w:sz w:val="24"/>
          <w:szCs w:val="24"/>
        </w:rPr>
        <w:t>дорожной</w:t>
      </w:r>
      <w:r w:rsidRPr="003105AC">
        <w:rPr>
          <w:rFonts w:ascii="Times New Roman" w:hAnsi="Times New Roman"/>
          <w:spacing w:val="-4"/>
          <w:sz w:val="24"/>
          <w:szCs w:val="24"/>
        </w:rPr>
        <w:t xml:space="preserve"> </w:t>
      </w:r>
      <w:r w:rsidRPr="003105AC">
        <w:rPr>
          <w:rFonts w:ascii="Times New Roman" w:hAnsi="Times New Roman"/>
          <w:sz w:val="24"/>
          <w:szCs w:val="24"/>
        </w:rPr>
        <w:t>деятельности,</w:t>
      </w:r>
      <w:r w:rsidRPr="003105AC">
        <w:rPr>
          <w:rFonts w:ascii="Times New Roman" w:hAnsi="Times New Roman"/>
          <w:spacing w:val="-5"/>
          <w:sz w:val="24"/>
          <w:szCs w:val="24"/>
        </w:rPr>
        <w:t xml:space="preserve"> </w:t>
      </w:r>
      <w:r w:rsidRPr="003105AC">
        <w:rPr>
          <w:rFonts w:ascii="Times New Roman" w:hAnsi="Times New Roman"/>
          <w:sz w:val="24"/>
          <w:szCs w:val="24"/>
        </w:rPr>
        <w:t>объектов</w:t>
      </w:r>
      <w:r w:rsidRPr="003105AC">
        <w:rPr>
          <w:rFonts w:ascii="Times New Roman" w:hAnsi="Times New Roman"/>
          <w:spacing w:val="-4"/>
          <w:sz w:val="24"/>
          <w:szCs w:val="24"/>
        </w:rPr>
        <w:t xml:space="preserve"> </w:t>
      </w:r>
      <w:r w:rsidRPr="003105AC">
        <w:rPr>
          <w:rFonts w:ascii="Times New Roman" w:hAnsi="Times New Roman"/>
          <w:sz w:val="24"/>
          <w:szCs w:val="24"/>
        </w:rPr>
        <w:t>дорожного</w:t>
      </w:r>
      <w:r w:rsidRPr="003105AC">
        <w:rPr>
          <w:rFonts w:ascii="Times New Roman" w:hAnsi="Times New Roman"/>
          <w:spacing w:val="-6"/>
          <w:sz w:val="24"/>
          <w:szCs w:val="24"/>
        </w:rPr>
        <w:t xml:space="preserve"> </w:t>
      </w:r>
      <w:r w:rsidRPr="003105AC">
        <w:rPr>
          <w:rFonts w:ascii="Times New Roman" w:hAnsi="Times New Roman"/>
          <w:sz w:val="24"/>
          <w:szCs w:val="24"/>
        </w:rPr>
        <w:t>сервиса;</w:t>
      </w:r>
    </w:p>
    <w:p w:rsidR="00B30570" w:rsidRPr="003105AC" w:rsidRDefault="00B30570" w:rsidP="003105AC">
      <w:pPr>
        <w:pStyle w:val="a4"/>
        <w:widowControl w:val="0"/>
        <w:tabs>
          <w:tab w:val="left" w:pos="2253"/>
        </w:tabs>
        <w:autoSpaceDE w:val="0"/>
        <w:autoSpaceDN w:val="0"/>
        <w:spacing w:after="0" w:line="240" w:lineRule="auto"/>
        <w:ind w:left="0"/>
        <w:jc w:val="both"/>
        <w:rPr>
          <w:rFonts w:ascii="Times New Roman" w:hAnsi="Times New Roman"/>
          <w:sz w:val="24"/>
          <w:szCs w:val="24"/>
        </w:rPr>
      </w:pPr>
      <w:r w:rsidRPr="003105AC">
        <w:rPr>
          <w:rFonts w:ascii="Times New Roman" w:hAnsi="Times New Roman"/>
          <w:sz w:val="24"/>
          <w:szCs w:val="24"/>
        </w:rPr>
        <w:t>- установка</w:t>
      </w:r>
      <w:r w:rsidRPr="003105AC">
        <w:rPr>
          <w:rFonts w:ascii="Times New Roman" w:hAnsi="Times New Roman"/>
          <w:spacing w:val="-2"/>
          <w:sz w:val="24"/>
          <w:szCs w:val="24"/>
        </w:rPr>
        <w:t xml:space="preserve"> </w:t>
      </w:r>
      <w:r w:rsidRPr="003105AC">
        <w:rPr>
          <w:rFonts w:ascii="Times New Roman" w:hAnsi="Times New Roman"/>
          <w:sz w:val="24"/>
          <w:szCs w:val="24"/>
        </w:rPr>
        <w:t>рекламных</w:t>
      </w:r>
      <w:r w:rsidRPr="003105AC">
        <w:rPr>
          <w:rFonts w:ascii="Times New Roman" w:hAnsi="Times New Roman"/>
          <w:spacing w:val="-3"/>
          <w:sz w:val="24"/>
          <w:szCs w:val="24"/>
        </w:rPr>
        <w:t xml:space="preserve"> </w:t>
      </w:r>
      <w:r w:rsidRPr="003105AC">
        <w:rPr>
          <w:rFonts w:ascii="Times New Roman" w:hAnsi="Times New Roman"/>
          <w:sz w:val="24"/>
          <w:szCs w:val="24"/>
        </w:rPr>
        <w:t>конструкций,</w:t>
      </w:r>
      <w:r w:rsidRPr="003105AC">
        <w:rPr>
          <w:rFonts w:ascii="Times New Roman" w:hAnsi="Times New Roman"/>
          <w:spacing w:val="-3"/>
          <w:sz w:val="24"/>
          <w:szCs w:val="24"/>
        </w:rPr>
        <w:t xml:space="preserve"> </w:t>
      </w:r>
      <w:r w:rsidRPr="003105AC">
        <w:rPr>
          <w:rFonts w:ascii="Times New Roman" w:hAnsi="Times New Roman"/>
          <w:sz w:val="24"/>
          <w:szCs w:val="24"/>
        </w:rPr>
        <w:t>информационных</w:t>
      </w:r>
      <w:r w:rsidRPr="003105AC">
        <w:rPr>
          <w:rFonts w:ascii="Times New Roman" w:hAnsi="Times New Roman"/>
          <w:spacing w:val="-3"/>
          <w:sz w:val="24"/>
          <w:szCs w:val="24"/>
        </w:rPr>
        <w:t xml:space="preserve"> </w:t>
      </w:r>
      <w:r w:rsidRPr="003105AC">
        <w:rPr>
          <w:rFonts w:ascii="Times New Roman" w:hAnsi="Times New Roman"/>
          <w:sz w:val="24"/>
          <w:szCs w:val="24"/>
        </w:rPr>
        <w:t>щитов</w:t>
      </w:r>
      <w:r w:rsidRPr="003105AC">
        <w:rPr>
          <w:rFonts w:ascii="Times New Roman" w:hAnsi="Times New Roman"/>
          <w:spacing w:val="-1"/>
          <w:sz w:val="24"/>
          <w:szCs w:val="24"/>
        </w:rPr>
        <w:t xml:space="preserve"> </w:t>
      </w:r>
      <w:r w:rsidRPr="003105AC">
        <w:rPr>
          <w:rFonts w:ascii="Times New Roman" w:hAnsi="Times New Roman"/>
          <w:sz w:val="24"/>
          <w:szCs w:val="24"/>
        </w:rPr>
        <w:t>и указателей. Это согласие должно содержать технические требования и</w:t>
      </w:r>
      <w:r w:rsidRPr="003105AC">
        <w:rPr>
          <w:rFonts w:ascii="Times New Roman" w:hAnsi="Times New Roman"/>
          <w:spacing w:val="-47"/>
          <w:sz w:val="24"/>
          <w:szCs w:val="24"/>
        </w:rPr>
        <w:t xml:space="preserve"> </w:t>
      </w:r>
      <w:r w:rsidRPr="003105AC">
        <w:rPr>
          <w:rFonts w:ascii="Times New Roman" w:hAnsi="Times New Roman"/>
          <w:sz w:val="24"/>
          <w:szCs w:val="24"/>
        </w:rPr>
        <w:t>условия,</w:t>
      </w:r>
      <w:r w:rsidRPr="003105AC">
        <w:rPr>
          <w:rFonts w:ascii="Times New Roman" w:hAnsi="Times New Roman"/>
          <w:spacing w:val="-1"/>
          <w:sz w:val="24"/>
          <w:szCs w:val="24"/>
        </w:rPr>
        <w:t xml:space="preserve"> </w:t>
      </w:r>
      <w:r w:rsidRPr="003105AC">
        <w:rPr>
          <w:rFonts w:ascii="Times New Roman" w:hAnsi="Times New Roman"/>
          <w:sz w:val="24"/>
          <w:szCs w:val="24"/>
        </w:rPr>
        <w:t>подлежащие</w:t>
      </w:r>
      <w:r w:rsidRPr="003105AC">
        <w:rPr>
          <w:rFonts w:ascii="Times New Roman" w:hAnsi="Times New Roman"/>
          <w:spacing w:val="-3"/>
          <w:sz w:val="24"/>
          <w:szCs w:val="24"/>
        </w:rPr>
        <w:t xml:space="preserve"> </w:t>
      </w:r>
      <w:r w:rsidRPr="003105AC">
        <w:rPr>
          <w:rFonts w:ascii="Times New Roman" w:hAnsi="Times New Roman"/>
          <w:sz w:val="24"/>
          <w:szCs w:val="24"/>
        </w:rPr>
        <w:t>обязательному исполнению</w:t>
      </w:r>
      <w:r w:rsidRPr="003105AC">
        <w:rPr>
          <w:rFonts w:ascii="Times New Roman" w:hAnsi="Times New Roman"/>
          <w:spacing w:val="-1"/>
          <w:sz w:val="24"/>
          <w:szCs w:val="24"/>
        </w:rPr>
        <w:t xml:space="preserve"> </w:t>
      </w:r>
      <w:r w:rsidRPr="003105AC">
        <w:rPr>
          <w:rFonts w:ascii="Times New Roman" w:hAnsi="Times New Roman"/>
          <w:sz w:val="24"/>
          <w:szCs w:val="24"/>
        </w:rPr>
        <w:t>лицами, осуществляющими</w:t>
      </w:r>
      <w:r w:rsidRPr="003105AC">
        <w:rPr>
          <w:rFonts w:ascii="Times New Roman" w:hAnsi="Times New Roman"/>
          <w:spacing w:val="-4"/>
          <w:sz w:val="24"/>
          <w:szCs w:val="24"/>
        </w:rPr>
        <w:t xml:space="preserve"> </w:t>
      </w:r>
      <w:r w:rsidRPr="003105AC">
        <w:rPr>
          <w:rFonts w:ascii="Times New Roman" w:hAnsi="Times New Roman"/>
          <w:sz w:val="24"/>
          <w:szCs w:val="24"/>
        </w:rPr>
        <w:t>строительство,</w:t>
      </w:r>
      <w:r w:rsidRPr="003105AC">
        <w:rPr>
          <w:rFonts w:ascii="Times New Roman" w:hAnsi="Times New Roman"/>
          <w:spacing w:val="-5"/>
          <w:sz w:val="24"/>
          <w:szCs w:val="24"/>
        </w:rPr>
        <w:t xml:space="preserve"> </w:t>
      </w:r>
      <w:r w:rsidRPr="003105AC">
        <w:rPr>
          <w:rFonts w:ascii="Times New Roman" w:hAnsi="Times New Roman"/>
          <w:sz w:val="24"/>
          <w:szCs w:val="24"/>
        </w:rPr>
        <w:t>реконструкцию</w:t>
      </w:r>
      <w:r w:rsidRPr="003105AC">
        <w:rPr>
          <w:rFonts w:ascii="Times New Roman" w:hAnsi="Times New Roman"/>
          <w:spacing w:val="-4"/>
          <w:sz w:val="24"/>
          <w:szCs w:val="24"/>
        </w:rPr>
        <w:t xml:space="preserve"> </w:t>
      </w:r>
      <w:r w:rsidRPr="003105AC">
        <w:rPr>
          <w:rFonts w:ascii="Times New Roman" w:hAnsi="Times New Roman"/>
          <w:sz w:val="24"/>
          <w:szCs w:val="24"/>
        </w:rPr>
        <w:t>в</w:t>
      </w:r>
      <w:r w:rsidRPr="003105AC">
        <w:rPr>
          <w:rFonts w:ascii="Times New Roman" w:hAnsi="Times New Roman"/>
          <w:spacing w:val="-4"/>
          <w:sz w:val="24"/>
          <w:szCs w:val="24"/>
        </w:rPr>
        <w:t xml:space="preserve"> </w:t>
      </w:r>
      <w:r w:rsidRPr="003105AC">
        <w:rPr>
          <w:rFonts w:ascii="Times New Roman" w:hAnsi="Times New Roman"/>
          <w:sz w:val="24"/>
          <w:szCs w:val="24"/>
        </w:rPr>
        <w:t>границах придорожных полос автомобильной дороги таких объектов, установку</w:t>
      </w:r>
      <w:r w:rsidRPr="003105AC">
        <w:rPr>
          <w:rFonts w:ascii="Times New Roman" w:hAnsi="Times New Roman"/>
          <w:spacing w:val="-47"/>
          <w:sz w:val="24"/>
          <w:szCs w:val="24"/>
        </w:rPr>
        <w:t xml:space="preserve"> </w:t>
      </w:r>
      <w:r w:rsidRPr="003105AC">
        <w:rPr>
          <w:rFonts w:ascii="Times New Roman" w:hAnsi="Times New Roman"/>
          <w:sz w:val="24"/>
          <w:szCs w:val="24"/>
        </w:rPr>
        <w:t>рекламных</w:t>
      </w:r>
      <w:r w:rsidRPr="003105AC">
        <w:rPr>
          <w:rFonts w:ascii="Times New Roman" w:hAnsi="Times New Roman"/>
          <w:spacing w:val="-3"/>
          <w:sz w:val="24"/>
          <w:szCs w:val="24"/>
        </w:rPr>
        <w:t xml:space="preserve"> </w:t>
      </w:r>
      <w:r w:rsidRPr="003105AC">
        <w:rPr>
          <w:rFonts w:ascii="Times New Roman" w:hAnsi="Times New Roman"/>
          <w:sz w:val="24"/>
          <w:szCs w:val="24"/>
        </w:rPr>
        <w:t>конструкций,</w:t>
      </w:r>
      <w:r w:rsidRPr="003105AC">
        <w:rPr>
          <w:rFonts w:ascii="Times New Roman" w:hAnsi="Times New Roman"/>
          <w:spacing w:val="-1"/>
          <w:sz w:val="24"/>
          <w:szCs w:val="24"/>
        </w:rPr>
        <w:t xml:space="preserve"> </w:t>
      </w:r>
      <w:r w:rsidRPr="003105AC">
        <w:rPr>
          <w:rFonts w:ascii="Times New Roman" w:hAnsi="Times New Roman"/>
          <w:sz w:val="24"/>
          <w:szCs w:val="24"/>
        </w:rPr>
        <w:t>информационных</w:t>
      </w:r>
      <w:r w:rsidRPr="003105AC">
        <w:rPr>
          <w:rFonts w:ascii="Times New Roman" w:hAnsi="Times New Roman"/>
          <w:spacing w:val="-2"/>
          <w:sz w:val="24"/>
          <w:szCs w:val="24"/>
        </w:rPr>
        <w:t xml:space="preserve"> </w:t>
      </w:r>
      <w:r w:rsidRPr="003105AC">
        <w:rPr>
          <w:rFonts w:ascii="Times New Roman" w:hAnsi="Times New Roman"/>
          <w:sz w:val="24"/>
          <w:szCs w:val="24"/>
        </w:rPr>
        <w:t>щитов и</w:t>
      </w:r>
      <w:r w:rsidRPr="003105AC">
        <w:rPr>
          <w:rFonts w:ascii="Times New Roman" w:hAnsi="Times New Roman"/>
          <w:spacing w:val="-1"/>
          <w:sz w:val="24"/>
          <w:szCs w:val="24"/>
        </w:rPr>
        <w:t xml:space="preserve"> </w:t>
      </w:r>
      <w:r w:rsidRPr="003105AC">
        <w:rPr>
          <w:rFonts w:ascii="Times New Roman" w:hAnsi="Times New Roman"/>
          <w:sz w:val="24"/>
          <w:szCs w:val="24"/>
        </w:rPr>
        <w:t>указателей.</w:t>
      </w:r>
    </w:p>
    <w:p w:rsidR="00B30570" w:rsidRPr="003105AC" w:rsidRDefault="00B30570" w:rsidP="003105AC">
      <w:pPr>
        <w:pStyle w:val="a4"/>
        <w:widowControl w:val="0"/>
        <w:tabs>
          <w:tab w:val="left" w:pos="2253"/>
        </w:tabs>
        <w:autoSpaceDE w:val="0"/>
        <w:autoSpaceDN w:val="0"/>
        <w:spacing w:after="0" w:line="240" w:lineRule="auto"/>
        <w:ind w:left="0"/>
        <w:jc w:val="both"/>
        <w:rPr>
          <w:rFonts w:ascii="Times New Roman" w:hAnsi="Times New Roman"/>
          <w:b/>
          <w:i/>
          <w:sz w:val="24"/>
          <w:szCs w:val="24"/>
        </w:rPr>
      </w:pPr>
      <w:r w:rsidRPr="003105AC">
        <w:rPr>
          <w:rFonts w:ascii="Times New Roman" w:hAnsi="Times New Roman"/>
          <w:b/>
          <w:i/>
          <w:sz w:val="24"/>
          <w:szCs w:val="24"/>
        </w:rPr>
        <w:tab/>
        <w:t>Охранные зоны объектов теплоснабжения</w:t>
      </w:r>
    </w:p>
    <w:p w:rsidR="00B30570" w:rsidRPr="003105AC" w:rsidRDefault="00B30570" w:rsidP="003105AC">
      <w:pPr>
        <w:pStyle w:val="a6"/>
        <w:spacing w:line="240" w:lineRule="auto"/>
        <w:ind w:left="222" w:right="348" w:firstLine="707"/>
        <w:contextualSpacing/>
        <w:jc w:val="both"/>
        <w:rPr>
          <w:rFonts w:ascii="Times New Roman" w:hAnsi="Times New Roman" w:cs="Times New Roman"/>
          <w:spacing w:val="1"/>
          <w:sz w:val="24"/>
          <w:szCs w:val="24"/>
        </w:rPr>
      </w:pPr>
      <w:r w:rsidRPr="003105AC">
        <w:rPr>
          <w:rFonts w:ascii="Times New Roman" w:hAnsi="Times New Roman" w:cs="Times New Roman"/>
          <w:sz w:val="24"/>
          <w:szCs w:val="24"/>
        </w:rPr>
        <w:t>Ограничения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использования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земельных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участков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объектов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капитального</w:t>
      </w:r>
    </w:p>
    <w:p w:rsidR="00B30570" w:rsidRPr="003105AC" w:rsidRDefault="00B30570" w:rsidP="003105AC">
      <w:pPr>
        <w:pStyle w:val="a6"/>
        <w:spacing w:line="240" w:lineRule="auto"/>
        <w:ind w:right="348"/>
        <w:contextualSpacing/>
        <w:jc w:val="both"/>
        <w:rPr>
          <w:rFonts w:ascii="Times New Roman" w:hAnsi="Times New Roman" w:cs="Times New Roman"/>
          <w:sz w:val="24"/>
          <w:szCs w:val="24"/>
        </w:rPr>
      </w:pPr>
      <w:r w:rsidRPr="003105AC">
        <w:rPr>
          <w:rFonts w:ascii="Times New Roman" w:hAnsi="Times New Roman" w:cs="Times New Roman"/>
          <w:sz w:val="24"/>
          <w:szCs w:val="24"/>
        </w:rPr>
        <w:t>строительства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зонах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особыми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условиями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использования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территории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тепловых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сетей</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устанавливаются на основании СНиП 41-02-2003 «Тепловые сети»; СП «Градостроительство.</w:t>
      </w:r>
      <w:r w:rsidRPr="003105AC">
        <w:rPr>
          <w:rFonts w:ascii="Times New Roman" w:hAnsi="Times New Roman" w:cs="Times New Roman"/>
          <w:spacing w:val="-46"/>
          <w:sz w:val="24"/>
          <w:szCs w:val="24"/>
        </w:rPr>
        <w:t xml:space="preserve"> </w:t>
      </w:r>
      <w:r w:rsidRPr="003105AC">
        <w:rPr>
          <w:rFonts w:ascii="Times New Roman" w:hAnsi="Times New Roman" w:cs="Times New Roman"/>
          <w:sz w:val="24"/>
          <w:szCs w:val="24"/>
        </w:rPr>
        <w:t>Планировка</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застройка городских</w:t>
      </w:r>
      <w:r w:rsidRPr="003105AC">
        <w:rPr>
          <w:rFonts w:ascii="Times New Roman" w:hAnsi="Times New Roman" w:cs="Times New Roman"/>
          <w:spacing w:val="-2"/>
          <w:sz w:val="24"/>
          <w:szCs w:val="24"/>
        </w:rPr>
        <w:t xml:space="preserve"> </w:t>
      </w:r>
      <w:r w:rsidRPr="003105AC">
        <w:rPr>
          <w:rFonts w:ascii="Times New Roman" w:hAnsi="Times New Roman" w:cs="Times New Roman"/>
          <w:sz w:val="24"/>
          <w:szCs w:val="24"/>
        </w:rPr>
        <w:t>и сельских</w:t>
      </w:r>
      <w:r w:rsidRPr="003105AC">
        <w:rPr>
          <w:rFonts w:ascii="Times New Roman" w:hAnsi="Times New Roman" w:cs="Times New Roman"/>
          <w:spacing w:val="-5"/>
          <w:sz w:val="24"/>
          <w:szCs w:val="24"/>
        </w:rPr>
        <w:t xml:space="preserve"> </w:t>
      </w:r>
      <w:r w:rsidRPr="003105AC">
        <w:rPr>
          <w:rFonts w:ascii="Times New Roman" w:hAnsi="Times New Roman" w:cs="Times New Roman"/>
          <w:sz w:val="24"/>
          <w:szCs w:val="24"/>
        </w:rPr>
        <w:t>поселений».</w:t>
      </w:r>
    </w:p>
    <w:p w:rsidR="00B30570" w:rsidRPr="003105AC" w:rsidRDefault="00B30570" w:rsidP="003105AC">
      <w:pPr>
        <w:pStyle w:val="a4"/>
        <w:widowControl w:val="0"/>
        <w:tabs>
          <w:tab w:val="left" w:pos="2253"/>
        </w:tabs>
        <w:autoSpaceDE w:val="0"/>
        <w:autoSpaceDN w:val="0"/>
        <w:spacing w:after="0" w:line="240" w:lineRule="auto"/>
        <w:ind w:left="0"/>
        <w:jc w:val="both"/>
        <w:rPr>
          <w:rFonts w:ascii="Times New Roman" w:hAnsi="Times New Roman"/>
          <w:b/>
          <w:i/>
          <w:sz w:val="24"/>
          <w:szCs w:val="24"/>
        </w:rPr>
      </w:pPr>
      <w:r w:rsidRPr="003105AC">
        <w:rPr>
          <w:rFonts w:ascii="Times New Roman" w:hAnsi="Times New Roman"/>
          <w:b/>
          <w:i/>
          <w:sz w:val="24"/>
          <w:szCs w:val="24"/>
        </w:rPr>
        <w:tab/>
        <w:t>Охранные зоны объектов водоотведения</w:t>
      </w:r>
    </w:p>
    <w:p w:rsidR="00B30570" w:rsidRPr="003105AC" w:rsidRDefault="00B30570" w:rsidP="003105AC">
      <w:pPr>
        <w:pStyle w:val="a6"/>
        <w:spacing w:line="240" w:lineRule="auto"/>
        <w:ind w:left="222" w:right="348" w:firstLine="707"/>
        <w:contextualSpacing/>
        <w:jc w:val="both"/>
        <w:rPr>
          <w:rFonts w:ascii="Times New Roman" w:hAnsi="Times New Roman" w:cs="Times New Roman"/>
          <w:sz w:val="24"/>
          <w:szCs w:val="24"/>
        </w:rPr>
      </w:pPr>
    </w:p>
    <w:p w:rsidR="00B30570" w:rsidRPr="003105AC" w:rsidRDefault="00B30570" w:rsidP="003105AC">
      <w:pPr>
        <w:pStyle w:val="a6"/>
        <w:spacing w:line="240" w:lineRule="auto"/>
        <w:ind w:left="222" w:right="347" w:firstLine="707"/>
        <w:contextualSpacing/>
        <w:jc w:val="both"/>
        <w:rPr>
          <w:rFonts w:ascii="Times New Roman" w:hAnsi="Times New Roman" w:cs="Times New Roman"/>
          <w:spacing w:val="1"/>
          <w:sz w:val="24"/>
          <w:szCs w:val="24"/>
        </w:rPr>
      </w:pPr>
      <w:r w:rsidRPr="003105AC">
        <w:rPr>
          <w:rFonts w:ascii="Times New Roman" w:hAnsi="Times New Roman" w:cs="Times New Roman"/>
          <w:sz w:val="24"/>
          <w:szCs w:val="24"/>
        </w:rPr>
        <w:t>Ограничения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использования</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земельных</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участков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объектов</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капитального</w:t>
      </w:r>
    </w:p>
    <w:p w:rsidR="00B30570" w:rsidRPr="003105AC" w:rsidRDefault="00B30570" w:rsidP="003105AC">
      <w:pPr>
        <w:pStyle w:val="a6"/>
        <w:spacing w:line="240" w:lineRule="auto"/>
        <w:ind w:right="347"/>
        <w:contextualSpacing/>
        <w:jc w:val="both"/>
        <w:rPr>
          <w:rFonts w:ascii="Times New Roman" w:hAnsi="Times New Roman" w:cs="Times New Roman"/>
          <w:sz w:val="24"/>
          <w:szCs w:val="24"/>
        </w:rPr>
      </w:pPr>
      <w:r w:rsidRPr="003105AC">
        <w:rPr>
          <w:rFonts w:ascii="Times New Roman" w:hAnsi="Times New Roman" w:cs="Times New Roman"/>
          <w:sz w:val="24"/>
          <w:szCs w:val="24"/>
        </w:rPr>
        <w:t>строительства в зонах с особыми условиями использования территории сетей канализации,</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а</w:t>
      </w:r>
      <w:r w:rsidRPr="003105AC">
        <w:rPr>
          <w:rFonts w:ascii="Times New Roman" w:hAnsi="Times New Roman" w:cs="Times New Roman"/>
          <w:spacing w:val="24"/>
          <w:sz w:val="24"/>
          <w:szCs w:val="24"/>
        </w:rPr>
        <w:t xml:space="preserve"> </w:t>
      </w:r>
      <w:r w:rsidRPr="003105AC">
        <w:rPr>
          <w:rFonts w:ascii="Times New Roman" w:hAnsi="Times New Roman" w:cs="Times New Roman"/>
          <w:sz w:val="24"/>
          <w:szCs w:val="24"/>
        </w:rPr>
        <w:t>также</w:t>
      </w:r>
      <w:r w:rsidRPr="003105AC">
        <w:rPr>
          <w:rFonts w:ascii="Times New Roman" w:hAnsi="Times New Roman" w:cs="Times New Roman"/>
          <w:spacing w:val="24"/>
          <w:sz w:val="24"/>
          <w:szCs w:val="24"/>
        </w:rPr>
        <w:t xml:space="preserve"> </w:t>
      </w:r>
      <w:r w:rsidRPr="003105AC">
        <w:rPr>
          <w:rFonts w:ascii="Times New Roman" w:hAnsi="Times New Roman" w:cs="Times New Roman"/>
          <w:sz w:val="24"/>
          <w:szCs w:val="24"/>
        </w:rPr>
        <w:t>общегородских</w:t>
      </w:r>
      <w:r w:rsidRPr="003105AC">
        <w:rPr>
          <w:rFonts w:ascii="Times New Roman" w:hAnsi="Times New Roman" w:cs="Times New Roman"/>
          <w:spacing w:val="22"/>
          <w:sz w:val="24"/>
          <w:szCs w:val="24"/>
        </w:rPr>
        <w:t xml:space="preserve"> </w:t>
      </w:r>
      <w:r w:rsidRPr="003105AC">
        <w:rPr>
          <w:rFonts w:ascii="Times New Roman" w:hAnsi="Times New Roman" w:cs="Times New Roman"/>
          <w:sz w:val="24"/>
          <w:szCs w:val="24"/>
        </w:rPr>
        <w:t>коллекторов</w:t>
      </w:r>
      <w:r w:rsidRPr="003105AC">
        <w:rPr>
          <w:rFonts w:ascii="Times New Roman" w:hAnsi="Times New Roman" w:cs="Times New Roman"/>
          <w:spacing w:val="23"/>
          <w:sz w:val="24"/>
          <w:szCs w:val="24"/>
        </w:rPr>
        <w:t xml:space="preserve"> </w:t>
      </w:r>
      <w:r w:rsidRPr="003105AC">
        <w:rPr>
          <w:rFonts w:ascii="Times New Roman" w:hAnsi="Times New Roman" w:cs="Times New Roman"/>
          <w:sz w:val="24"/>
          <w:szCs w:val="24"/>
        </w:rPr>
        <w:t>инженерных</w:t>
      </w:r>
      <w:r w:rsidRPr="003105AC">
        <w:rPr>
          <w:rFonts w:ascii="Times New Roman" w:hAnsi="Times New Roman" w:cs="Times New Roman"/>
          <w:spacing w:val="22"/>
          <w:sz w:val="24"/>
          <w:szCs w:val="24"/>
        </w:rPr>
        <w:t xml:space="preserve"> </w:t>
      </w:r>
      <w:r w:rsidRPr="003105AC">
        <w:rPr>
          <w:rFonts w:ascii="Times New Roman" w:hAnsi="Times New Roman" w:cs="Times New Roman"/>
          <w:sz w:val="24"/>
          <w:szCs w:val="24"/>
        </w:rPr>
        <w:t>коммуникаций</w:t>
      </w:r>
      <w:r w:rsidRPr="003105AC">
        <w:rPr>
          <w:rFonts w:ascii="Times New Roman" w:hAnsi="Times New Roman" w:cs="Times New Roman"/>
          <w:spacing w:val="24"/>
          <w:sz w:val="24"/>
          <w:szCs w:val="24"/>
        </w:rPr>
        <w:t xml:space="preserve"> </w:t>
      </w:r>
      <w:r w:rsidRPr="003105AC">
        <w:rPr>
          <w:rFonts w:ascii="Times New Roman" w:hAnsi="Times New Roman" w:cs="Times New Roman"/>
          <w:sz w:val="24"/>
          <w:szCs w:val="24"/>
        </w:rPr>
        <w:t>устанавливаются</w:t>
      </w:r>
      <w:r w:rsidRPr="003105AC">
        <w:rPr>
          <w:rFonts w:ascii="Times New Roman" w:hAnsi="Times New Roman" w:cs="Times New Roman"/>
          <w:spacing w:val="22"/>
          <w:sz w:val="24"/>
          <w:szCs w:val="24"/>
        </w:rPr>
        <w:t xml:space="preserve"> </w:t>
      </w:r>
      <w:r w:rsidRPr="003105AC">
        <w:rPr>
          <w:rFonts w:ascii="Times New Roman" w:hAnsi="Times New Roman" w:cs="Times New Roman"/>
          <w:sz w:val="24"/>
          <w:szCs w:val="24"/>
        </w:rPr>
        <w:t>в соответствии</w:t>
      </w:r>
      <w:r w:rsidRPr="003105AC">
        <w:rPr>
          <w:rFonts w:ascii="Times New Roman" w:hAnsi="Times New Roman" w:cs="Times New Roman"/>
          <w:spacing w:val="7"/>
          <w:sz w:val="24"/>
          <w:szCs w:val="24"/>
        </w:rPr>
        <w:t xml:space="preserve"> </w:t>
      </w:r>
      <w:r w:rsidRPr="003105AC">
        <w:rPr>
          <w:rFonts w:ascii="Times New Roman" w:hAnsi="Times New Roman" w:cs="Times New Roman"/>
          <w:sz w:val="24"/>
          <w:szCs w:val="24"/>
        </w:rPr>
        <w:t>с</w:t>
      </w:r>
      <w:r w:rsidRPr="003105AC">
        <w:rPr>
          <w:rFonts w:ascii="Times New Roman" w:hAnsi="Times New Roman" w:cs="Times New Roman"/>
          <w:spacing w:val="7"/>
          <w:sz w:val="24"/>
          <w:szCs w:val="24"/>
        </w:rPr>
        <w:t xml:space="preserve"> </w:t>
      </w:r>
      <w:r w:rsidRPr="003105AC">
        <w:rPr>
          <w:rFonts w:ascii="Times New Roman" w:hAnsi="Times New Roman" w:cs="Times New Roman"/>
          <w:sz w:val="24"/>
          <w:szCs w:val="24"/>
        </w:rPr>
        <w:t>СП</w:t>
      </w:r>
      <w:r w:rsidRPr="003105AC">
        <w:rPr>
          <w:rFonts w:ascii="Times New Roman" w:hAnsi="Times New Roman" w:cs="Times New Roman"/>
          <w:spacing w:val="6"/>
          <w:sz w:val="24"/>
          <w:szCs w:val="24"/>
        </w:rPr>
        <w:t xml:space="preserve"> </w:t>
      </w:r>
      <w:r w:rsidRPr="003105AC">
        <w:rPr>
          <w:rFonts w:ascii="Times New Roman" w:hAnsi="Times New Roman" w:cs="Times New Roman"/>
          <w:sz w:val="24"/>
          <w:szCs w:val="24"/>
        </w:rPr>
        <w:t>«Градостроительство.</w:t>
      </w:r>
      <w:r w:rsidRPr="003105AC">
        <w:rPr>
          <w:rFonts w:ascii="Times New Roman" w:hAnsi="Times New Roman" w:cs="Times New Roman"/>
          <w:spacing w:val="5"/>
          <w:sz w:val="24"/>
          <w:szCs w:val="24"/>
        </w:rPr>
        <w:t xml:space="preserve"> </w:t>
      </w:r>
      <w:r w:rsidRPr="003105AC">
        <w:rPr>
          <w:rFonts w:ascii="Times New Roman" w:hAnsi="Times New Roman" w:cs="Times New Roman"/>
          <w:sz w:val="24"/>
          <w:szCs w:val="24"/>
        </w:rPr>
        <w:t>Планировка</w:t>
      </w:r>
      <w:r w:rsidRPr="003105AC">
        <w:rPr>
          <w:rFonts w:ascii="Times New Roman" w:hAnsi="Times New Roman" w:cs="Times New Roman"/>
          <w:spacing w:val="7"/>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7"/>
          <w:sz w:val="24"/>
          <w:szCs w:val="24"/>
        </w:rPr>
        <w:t xml:space="preserve"> </w:t>
      </w:r>
      <w:r w:rsidRPr="003105AC">
        <w:rPr>
          <w:rFonts w:ascii="Times New Roman" w:hAnsi="Times New Roman" w:cs="Times New Roman"/>
          <w:sz w:val="24"/>
          <w:szCs w:val="24"/>
        </w:rPr>
        <w:t>застройка</w:t>
      </w:r>
      <w:r w:rsidRPr="003105AC">
        <w:rPr>
          <w:rFonts w:ascii="Times New Roman" w:hAnsi="Times New Roman" w:cs="Times New Roman"/>
          <w:spacing w:val="7"/>
          <w:sz w:val="24"/>
          <w:szCs w:val="24"/>
        </w:rPr>
        <w:t xml:space="preserve"> </w:t>
      </w:r>
      <w:r w:rsidRPr="003105AC">
        <w:rPr>
          <w:rFonts w:ascii="Times New Roman" w:hAnsi="Times New Roman" w:cs="Times New Roman"/>
          <w:sz w:val="24"/>
          <w:szCs w:val="24"/>
        </w:rPr>
        <w:t>городских</w:t>
      </w:r>
      <w:r w:rsidRPr="003105AC">
        <w:rPr>
          <w:rFonts w:ascii="Times New Roman" w:hAnsi="Times New Roman" w:cs="Times New Roman"/>
          <w:spacing w:val="6"/>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7"/>
          <w:sz w:val="24"/>
          <w:szCs w:val="24"/>
        </w:rPr>
        <w:t xml:space="preserve"> </w:t>
      </w:r>
      <w:r w:rsidRPr="003105AC">
        <w:rPr>
          <w:rFonts w:ascii="Times New Roman" w:hAnsi="Times New Roman" w:cs="Times New Roman"/>
          <w:sz w:val="24"/>
          <w:szCs w:val="24"/>
        </w:rPr>
        <w:t>сельских</w:t>
      </w:r>
      <w:r w:rsidRPr="003105AC">
        <w:rPr>
          <w:rFonts w:ascii="Times New Roman" w:hAnsi="Times New Roman" w:cs="Times New Roman"/>
          <w:spacing w:val="-46"/>
          <w:sz w:val="24"/>
          <w:szCs w:val="24"/>
        </w:rPr>
        <w:t xml:space="preserve"> </w:t>
      </w:r>
      <w:r w:rsidRPr="003105AC">
        <w:rPr>
          <w:rFonts w:ascii="Times New Roman" w:hAnsi="Times New Roman" w:cs="Times New Roman"/>
          <w:sz w:val="24"/>
          <w:szCs w:val="24"/>
        </w:rPr>
        <w:t>поселений».</w:t>
      </w:r>
    </w:p>
    <w:p w:rsidR="00B30570" w:rsidRPr="003105AC" w:rsidRDefault="00B30570" w:rsidP="003105AC">
      <w:pPr>
        <w:pStyle w:val="a6"/>
        <w:spacing w:line="240" w:lineRule="auto"/>
        <w:ind w:left="930"/>
        <w:contextualSpacing/>
        <w:jc w:val="both"/>
        <w:rPr>
          <w:rFonts w:ascii="Times New Roman" w:hAnsi="Times New Roman" w:cs="Times New Roman"/>
          <w:sz w:val="24"/>
          <w:szCs w:val="24"/>
        </w:rPr>
      </w:pPr>
      <w:r w:rsidRPr="003105AC">
        <w:rPr>
          <w:rFonts w:ascii="Times New Roman" w:hAnsi="Times New Roman" w:cs="Times New Roman"/>
          <w:sz w:val="24"/>
          <w:szCs w:val="24"/>
        </w:rPr>
        <w:t>Расстояние</w:t>
      </w:r>
      <w:r w:rsidRPr="003105AC">
        <w:rPr>
          <w:rFonts w:ascii="Times New Roman" w:hAnsi="Times New Roman" w:cs="Times New Roman"/>
          <w:spacing w:val="-4"/>
          <w:sz w:val="24"/>
          <w:szCs w:val="24"/>
        </w:rPr>
        <w:t xml:space="preserve"> </w:t>
      </w:r>
      <w:r w:rsidRPr="003105AC">
        <w:rPr>
          <w:rFonts w:ascii="Times New Roman" w:hAnsi="Times New Roman" w:cs="Times New Roman"/>
          <w:sz w:val="24"/>
          <w:szCs w:val="24"/>
        </w:rPr>
        <w:t>от</w:t>
      </w:r>
      <w:r w:rsidRPr="003105AC">
        <w:rPr>
          <w:rFonts w:ascii="Times New Roman" w:hAnsi="Times New Roman" w:cs="Times New Roman"/>
          <w:spacing w:val="-4"/>
          <w:sz w:val="24"/>
          <w:szCs w:val="24"/>
        </w:rPr>
        <w:t xml:space="preserve"> </w:t>
      </w:r>
      <w:r w:rsidRPr="003105AC">
        <w:rPr>
          <w:rFonts w:ascii="Times New Roman" w:hAnsi="Times New Roman" w:cs="Times New Roman"/>
          <w:sz w:val="24"/>
          <w:szCs w:val="24"/>
        </w:rPr>
        <w:t>подземных</w:t>
      </w:r>
      <w:r w:rsidRPr="003105AC">
        <w:rPr>
          <w:rFonts w:ascii="Times New Roman" w:hAnsi="Times New Roman" w:cs="Times New Roman"/>
          <w:spacing w:val="-5"/>
          <w:sz w:val="24"/>
          <w:szCs w:val="24"/>
        </w:rPr>
        <w:t xml:space="preserve"> </w:t>
      </w:r>
      <w:r w:rsidRPr="003105AC">
        <w:rPr>
          <w:rFonts w:ascii="Times New Roman" w:hAnsi="Times New Roman" w:cs="Times New Roman"/>
          <w:sz w:val="24"/>
          <w:szCs w:val="24"/>
        </w:rPr>
        <w:t>сетей</w:t>
      </w:r>
      <w:r w:rsidRPr="003105AC">
        <w:rPr>
          <w:rFonts w:ascii="Times New Roman" w:hAnsi="Times New Roman" w:cs="Times New Roman"/>
          <w:spacing w:val="-4"/>
          <w:sz w:val="24"/>
          <w:szCs w:val="24"/>
        </w:rPr>
        <w:t xml:space="preserve"> </w:t>
      </w:r>
      <w:r w:rsidRPr="003105AC">
        <w:rPr>
          <w:rFonts w:ascii="Times New Roman" w:hAnsi="Times New Roman" w:cs="Times New Roman"/>
          <w:sz w:val="24"/>
          <w:szCs w:val="24"/>
        </w:rPr>
        <w:t>канализации</w:t>
      </w:r>
      <w:r w:rsidRPr="003105AC">
        <w:rPr>
          <w:rFonts w:ascii="Times New Roman" w:hAnsi="Times New Roman" w:cs="Times New Roman"/>
          <w:spacing w:val="-3"/>
          <w:sz w:val="24"/>
          <w:szCs w:val="24"/>
        </w:rPr>
        <w:t xml:space="preserve"> </w:t>
      </w:r>
      <w:r w:rsidRPr="003105AC">
        <w:rPr>
          <w:rFonts w:ascii="Times New Roman" w:hAnsi="Times New Roman" w:cs="Times New Roman"/>
          <w:sz w:val="24"/>
          <w:szCs w:val="24"/>
        </w:rPr>
        <w:t>(бытовой</w:t>
      </w:r>
      <w:r w:rsidRPr="003105AC">
        <w:rPr>
          <w:rFonts w:ascii="Times New Roman" w:hAnsi="Times New Roman" w:cs="Times New Roman"/>
          <w:spacing w:val="-3"/>
          <w:sz w:val="24"/>
          <w:szCs w:val="24"/>
        </w:rPr>
        <w:t xml:space="preserve"> </w:t>
      </w:r>
      <w:r w:rsidRPr="003105AC">
        <w:rPr>
          <w:rFonts w:ascii="Times New Roman" w:hAnsi="Times New Roman" w:cs="Times New Roman"/>
          <w:sz w:val="24"/>
          <w:szCs w:val="24"/>
        </w:rPr>
        <w:t>и</w:t>
      </w:r>
      <w:r w:rsidRPr="003105AC">
        <w:rPr>
          <w:rFonts w:ascii="Times New Roman" w:hAnsi="Times New Roman" w:cs="Times New Roman"/>
          <w:spacing w:val="-4"/>
          <w:sz w:val="24"/>
          <w:szCs w:val="24"/>
        </w:rPr>
        <w:t xml:space="preserve"> </w:t>
      </w:r>
      <w:r w:rsidRPr="003105AC">
        <w:rPr>
          <w:rFonts w:ascii="Times New Roman" w:hAnsi="Times New Roman" w:cs="Times New Roman"/>
          <w:sz w:val="24"/>
          <w:szCs w:val="24"/>
        </w:rPr>
        <w:t>дождевой)</w:t>
      </w:r>
      <w:r w:rsidRPr="003105AC">
        <w:rPr>
          <w:rFonts w:ascii="Times New Roman" w:hAnsi="Times New Roman" w:cs="Times New Roman"/>
          <w:spacing w:val="-3"/>
          <w:sz w:val="24"/>
          <w:szCs w:val="24"/>
        </w:rPr>
        <w:t xml:space="preserve"> </w:t>
      </w:r>
      <w:r w:rsidRPr="003105AC">
        <w:rPr>
          <w:rFonts w:ascii="Times New Roman" w:hAnsi="Times New Roman" w:cs="Times New Roman"/>
          <w:sz w:val="24"/>
          <w:szCs w:val="24"/>
        </w:rPr>
        <w:t>составляет:</w:t>
      </w:r>
    </w:p>
    <w:p w:rsidR="00B30570" w:rsidRPr="003105AC" w:rsidRDefault="00B30570" w:rsidP="003105AC">
      <w:pPr>
        <w:pStyle w:val="a4"/>
        <w:widowControl w:val="0"/>
        <w:tabs>
          <w:tab w:val="left" w:pos="2253"/>
        </w:tabs>
        <w:autoSpaceDE w:val="0"/>
        <w:autoSpaceDN w:val="0"/>
        <w:spacing w:after="0" w:line="240" w:lineRule="auto"/>
        <w:ind w:left="653"/>
        <w:jc w:val="both"/>
        <w:rPr>
          <w:rFonts w:ascii="Times New Roman" w:hAnsi="Times New Roman"/>
          <w:sz w:val="24"/>
          <w:szCs w:val="24"/>
        </w:rPr>
      </w:pPr>
      <w:r w:rsidRPr="003105AC">
        <w:rPr>
          <w:rFonts w:ascii="Times New Roman" w:hAnsi="Times New Roman"/>
          <w:sz w:val="24"/>
          <w:szCs w:val="24"/>
        </w:rPr>
        <w:t>до</w:t>
      </w:r>
      <w:r w:rsidRPr="003105AC">
        <w:rPr>
          <w:rFonts w:ascii="Times New Roman" w:hAnsi="Times New Roman"/>
          <w:spacing w:val="-4"/>
          <w:sz w:val="24"/>
          <w:szCs w:val="24"/>
        </w:rPr>
        <w:t xml:space="preserve"> </w:t>
      </w:r>
      <w:r w:rsidRPr="003105AC">
        <w:rPr>
          <w:rFonts w:ascii="Times New Roman" w:hAnsi="Times New Roman"/>
          <w:sz w:val="24"/>
          <w:szCs w:val="24"/>
        </w:rPr>
        <w:t>фундаментов</w:t>
      </w:r>
      <w:r w:rsidRPr="003105AC">
        <w:rPr>
          <w:rFonts w:ascii="Times New Roman" w:hAnsi="Times New Roman"/>
          <w:spacing w:val="-1"/>
          <w:sz w:val="24"/>
          <w:szCs w:val="24"/>
        </w:rPr>
        <w:t xml:space="preserve"> </w:t>
      </w:r>
      <w:r w:rsidRPr="003105AC">
        <w:rPr>
          <w:rFonts w:ascii="Times New Roman" w:hAnsi="Times New Roman"/>
          <w:sz w:val="24"/>
          <w:szCs w:val="24"/>
        </w:rPr>
        <w:t>зданий</w:t>
      </w:r>
      <w:r w:rsidRPr="003105AC">
        <w:rPr>
          <w:rFonts w:ascii="Times New Roman" w:hAnsi="Times New Roman"/>
          <w:spacing w:val="-1"/>
          <w:sz w:val="24"/>
          <w:szCs w:val="24"/>
        </w:rPr>
        <w:t xml:space="preserve"> </w:t>
      </w:r>
      <w:r w:rsidRPr="003105AC">
        <w:rPr>
          <w:rFonts w:ascii="Times New Roman" w:hAnsi="Times New Roman"/>
          <w:sz w:val="24"/>
          <w:szCs w:val="24"/>
        </w:rPr>
        <w:t>и</w:t>
      </w:r>
      <w:r w:rsidRPr="003105AC">
        <w:rPr>
          <w:rFonts w:ascii="Times New Roman" w:hAnsi="Times New Roman"/>
          <w:spacing w:val="-2"/>
          <w:sz w:val="24"/>
          <w:szCs w:val="24"/>
        </w:rPr>
        <w:t xml:space="preserve"> </w:t>
      </w:r>
      <w:r w:rsidRPr="003105AC">
        <w:rPr>
          <w:rFonts w:ascii="Times New Roman" w:hAnsi="Times New Roman"/>
          <w:sz w:val="24"/>
          <w:szCs w:val="24"/>
        </w:rPr>
        <w:t>сооружений</w:t>
      </w:r>
      <w:r w:rsidRPr="003105AC">
        <w:rPr>
          <w:rFonts w:ascii="Times New Roman" w:hAnsi="Times New Roman"/>
          <w:spacing w:val="1"/>
          <w:sz w:val="24"/>
          <w:szCs w:val="24"/>
        </w:rPr>
        <w:t xml:space="preserve"> </w:t>
      </w:r>
      <w:r w:rsidRPr="003105AC">
        <w:rPr>
          <w:rFonts w:ascii="Times New Roman" w:hAnsi="Times New Roman"/>
          <w:sz w:val="24"/>
          <w:szCs w:val="24"/>
        </w:rPr>
        <w:t>–</w:t>
      </w:r>
      <w:r w:rsidRPr="003105AC">
        <w:rPr>
          <w:rFonts w:ascii="Times New Roman" w:hAnsi="Times New Roman"/>
          <w:spacing w:val="-1"/>
          <w:sz w:val="24"/>
          <w:szCs w:val="24"/>
        </w:rPr>
        <w:t xml:space="preserve"> </w:t>
      </w:r>
      <w:r w:rsidRPr="003105AC">
        <w:rPr>
          <w:rFonts w:ascii="Times New Roman" w:hAnsi="Times New Roman"/>
          <w:sz w:val="24"/>
          <w:szCs w:val="24"/>
        </w:rPr>
        <w:t>3</w:t>
      </w:r>
      <w:r w:rsidRPr="003105AC">
        <w:rPr>
          <w:rFonts w:ascii="Times New Roman" w:hAnsi="Times New Roman"/>
          <w:spacing w:val="-2"/>
          <w:sz w:val="24"/>
          <w:szCs w:val="24"/>
        </w:rPr>
        <w:t xml:space="preserve"> </w:t>
      </w:r>
      <w:r w:rsidRPr="003105AC">
        <w:rPr>
          <w:rFonts w:ascii="Times New Roman" w:hAnsi="Times New Roman"/>
          <w:sz w:val="24"/>
          <w:szCs w:val="24"/>
        </w:rPr>
        <w:t>метра</w:t>
      </w:r>
    </w:p>
    <w:p w:rsidR="00B30570" w:rsidRPr="003105AC" w:rsidRDefault="00B30570" w:rsidP="003105AC">
      <w:pPr>
        <w:pStyle w:val="a4"/>
        <w:widowControl w:val="0"/>
        <w:tabs>
          <w:tab w:val="left" w:pos="2253"/>
        </w:tabs>
        <w:autoSpaceDE w:val="0"/>
        <w:autoSpaceDN w:val="0"/>
        <w:spacing w:after="0" w:line="240" w:lineRule="auto"/>
        <w:ind w:left="653" w:right="727"/>
        <w:jc w:val="both"/>
        <w:rPr>
          <w:rFonts w:ascii="Times New Roman" w:hAnsi="Times New Roman"/>
          <w:sz w:val="24"/>
          <w:szCs w:val="24"/>
        </w:rPr>
      </w:pPr>
      <w:r w:rsidRPr="003105AC">
        <w:rPr>
          <w:rFonts w:ascii="Times New Roman" w:hAnsi="Times New Roman"/>
          <w:sz w:val="24"/>
          <w:szCs w:val="24"/>
        </w:rPr>
        <w:t>до фундаментов ограждений предприятий, эстакад, опор контактной</w:t>
      </w:r>
      <w:r w:rsidRPr="003105AC">
        <w:rPr>
          <w:rFonts w:ascii="Times New Roman" w:hAnsi="Times New Roman"/>
          <w:spacing w:val="-46"/>
          <w:sz w:val="24"/>
          <w:szCs w:val="24"/>
        </w:rPr>
        <w:t xml:space="preserve"> </w:t>
      </w:r>
      <w:r w:rsidRPr="003105AC">
        <w:rPr>
          <w:rFonts w:ascii="Times New Roman" w:hAnsi="Times New Roman"/>
          <w:sz w:val="24"/>
          <w:szCs w:val="24"/>
        </w:rPr>
        <w:t>сети</w:t>
      </w:r>
      <w:r w:rsidRPr="003105AC">
        <w:rPr>
          <w:rFonts w:ascii="Times New Roman" w:hAnsi="Times New Roman"/>
          <w:spacing w:val="-1"/>
          <w:sz w:val="24"/>
          <w:szCs w:val="24"/>
        </w:rPr>
        <w:t xml:space="preserve"> </w:t>
      </w:r>
      <w:r w:rsidRPr="003105AC">
        <w:rPr>
          <w:rFonts w:ascii="Times New Roman" w:hAnsi="Times New Roman"/>
          <w:sz w:val="24"/>
          <w:szCs w:val="24"/>
        </w:rPr>
        <w:t>и связи,</w:t>
      </w:r>
      <w:r w:rsidRPr="003105AC">
        <w:rPr>
          <w:rFonts w:ascii="Times New Roman" w:hAnsi="Times New Roman"/>
          <w:spacing w:val="-1"/>
          <w:sz w:val="24"/>
          <w:szCs w:val="24"/>
        </w:rPr>
        <w:t xml:space="preserve"> </w:t>
      </w:r>
      <w:r w:rsidRPr="003105AC">
        <w:rPr>
          <w:rFonts w:ascii="Times New Roman" w:hAnsi="Times New Roman"/>
          <w:sz w:val="24"/>
          <w:szCs w:val="24"/>
        </w:rPr>
        <w:t>железных</w:t>
      </w:r>
      <w:r w:rsidRPr="003105AC">
        <w:rPr>
          <w:rFonts w:ascii="Times New Roman" w:hAnsi="Times New Roman"/>
          <w:spacing w:val="-1"/>
          <w:sz w:val="24"/>
          <w:szCs w:val="24"/>
        </w:rPr>
        <w:t xml:space="preserve"> </w:t>
      </w:r>
      <w:r w:rsidRPr="003105AC">
        <w:rPr>
          <w:rFonts w:ascii="Times New Roman" w:hAnsi="Times New Roman"/>
          <w:sz w:val="24"/>
          <w:szCs w:val="24"/>
        </w:rPr>
        <w:t>дорог – 1,5</w:t>
      </w:r>
      <w:r w:rsidRPr="003105AC">
        <w:rPr>
          <w:rFonts w:ascii="Times New Roman" w:hAnsi="Times New Roman"/>
          <w:spacing w:val="1"/>
          <w:sz w:val="24"/>
          <w:szCs w:val="24"/>
        </w:rPr>
        <w:t xml:space="preserve"> </w:t>
      </w:r>
      <w:r w:rsidRPr="003105AC">
        <w:rPr>
          <w:rFonts w:ascii="Times New Roman" w:hAnsi="Times New Roman"/>
          <w:sz w:val="24"/>
          <w:szCs w:val="24"/>
        </w:rPr>
        <w:t>метра,</w:t>
      </w:r>
    </w:p>
    <w:p w:rsidR="00B30570" w:rsidRPr="003105AC" w:rsidRDefault="00B30570" w:rsidP="003105AC">
      <w:pPr>
        <w:pStyle w:val="a4"/>
        <w:widowControl w:val="0"/>
        <w:tabs>
          <w:tab w:val="left" w:pos="2253"/>
        </w:tabs>
        <w:autoSpaceDE w:val="0"/>
        <w:autoSpaceDN w:val="0"/>
        <w:spacing w:after="0" w:line="240" w:lineRule="auto"/>
        <w:ind w:left="653" w:right="1150"/>
        <w:jc w:val="both"/>
        <w:rPr>
          <w:rFonts w:ascii="Times New Roman" w:hAnsi="Times New Roman"/>
          <w:sz w:val="24"/>
          <w:szCs w:val="24"/>
        </w:rPr>
      </w:pPr>
      <w:r w:rsidRPr="003105AC">
        <w:rPr>
          <w:rFonts w:ascii="Times New Roman" w:hAnsi="Times New Roman"/>
          <w:sz w:val="24"/>
          <w:szCs w:val="24"/>
        </w:rPr>
        <w:t>до оси крайнего пути железных дорог колеи 1520 мм, но не менее</w:t>
      </w:r>
      <w:r w:rsidRPr="003105AC">
        <w:rPr>
          <w:rFonts w:ascii="Times New Roman" w:hAnsi="Times New Roman"/>
          <w:spacing w:val="-46"/>
          <w:sz w:val="24"/>
          <w:szCs w:val="24"/>
        </w:rPr>
        <w:t xml:space="preserve"> </w:t>
      </w:r>
      <w:r w:rsidRPr="003105AC">
        <w:rPr>
          <w:rFonts w:ascii="Times New Roman" w:hAnsi="Times New Roman"/>
          <w:sz w:val="24"/>
          <w:szCs w:val="24"/>
        </w:rPr>
        <w:t>глубины</w:t>
      </w:r>
      <w:r w:rsidRPr="003105AC">
        <w:rPr>
          <w:rFonts w:ascii="Times New Roman" w:hAnsi="Times New Roman"/>
          <w:spacing w:val="-3"/>
          <w:sz w:val="24"/>
          <w:szCs w:val="24"/>
        </w:rPr>
        <w:t xml:space="preserve"> </w:t>
      </w:r>
      <w:r w:rsidRPr="003105AC">
        <w:rPr>
          <w:rFonts w:ascii="Times New Roman" w:hAnsi="Times New Roman"/>
          <w:sz w:val="24"/>
          <w:szCs w:val="24"/>
        </w:rPr>
        <w:t>траншей до</w:t>
      </w:r>
      <w:r w:rsidRPr="003105AC">
        <w:rPr>
          <w:rFonts w:ascii="Times New Roman" w:hAnsi="Times New Roman"/>
          <w:spacing w:val="-4"/>
          <w:sz w:val="24"/>
          <w:szCs w:val="24"/>
        </w:rPr>
        <w:t xml:space="preserve"> </w:t>
      </w:r>
      <w:r w:rsidRPr="003105AC">
        <w:rPr>
          <w:rFonts w:ascii="Times New Roman" w:hAnsi="Times New Roman"/>
          <w:sz w:val="24"/>
          <w:szCs w:val="24"/>
        </w:rPr>
        <w:t>подошвы</w:t>
      </w:r>
      <w:r w:rsidRPr="003105AC">
        <w:rPr>
          <w:rFonts w:ascii="Times New Roman" w:hAnsi="Times New Roman"/>
          <w:spacing w:val="-1"/>
          <w:sz w:val="24"/>
          <w:szCs w:val="24"/>
        </w:rPr>
        <w:t xml:space="preserve"> </w:t>
      </w:r>
      <w:r w:rsidRPr="003105AC">
        <w:rPr>
          <w:rFonts w:ascii="Times New Roman" w:hAnsi="Times New Roman"/>
          <w:sz w:val="24"/>
          <w:szCs w:val="24"/>
        </w:rPr>
        <w:t>насыпи</w:t>
      </w:r>
      <w:r w:rsidRPr="003105AC">
        <w:rPr>
          <w:rFonts w:ascii="Times New Roman" w:hAnsi="Times New Roman"/>
          <w:spacing w:val="-2"/>
          <w:sz w:val="24"/>
          <w:szCs w:val="24"/>
        </w:rPr>
        <w:t xml:space="preserve"> </w:t>
      </w:r>
      <w:r w:rsidRPr="003105AC">
        <w:rPr>
          <w:rFonts w:ascii="Times New Roman" w:hAnsi="Times New Roman"/>
          <w:sz w:val="24"/>
          <w:szCs w:val="24"/>
        </w:rPr>
        <w:t>и</w:t>
      </w:r>
      <w:r w:rsidRPr="003105AC">
        <w:rPr>
          <w:rFonts w:ascii="Times New Roman" w:hAnsi="Times New Roman"/>
          <w:spacing w:val="-1"/>
          <w:sz w:val="24"/>
          <w:szCs w:val="24"/>
        </w:rPr>
        <w:t xml:space="preserve"> </w:t>
      </w:r>
      <w:r w:rsidRPr="003105AC">
        <w:rPr>
          <w:rFonts w:ascii="Times New Roman" w:hAnsi="Times New Roman"/>
          <w:sz w:val="24"/>
          <w:szCs w:val="24"/>
        </w:rPr>
        <w:t>бровки</w:t>
      </w:r>
      <w:r w:rsidRPr="003105AC">
        <w:rPr>
          <w:rFonts w:ascii="Times New Roman" w:hAnsi="Times New Roman"/>
          <w:spacing w:val="-1"/>
          <w:sz w:val="24"/>
          <w:szCs w:val="24"/>
        </w:rPr>
        <w:t xml:space="preserve"> </w:t>
      </w:r>
      <w:r w:rsidRPr="003105AC">
        <w:rPr>
          <w:rFonts w:ascii="Times New Roman" w:hAnsi="Times New Roman"/>
          <w:sz w:val="24"/>
          <w:szCs w:val="24"/>
        </w:rPr>
        <w:t>выемки –</w:t>
      </w:r>
      <w:r w:rsidRPr="003105AC">
        <w:rPr>
          <w:rFonts w:ascii="Times New Roman" w:hAnsi="Times New Roman"/>
          <w:spacing w:val="-1"/>
          <w:sz w:val="24"/>
          <w:szCs w:val="24"/>
        </w:rPr>
        <w:t xml:space="preserve"> </w:t>
      </w:r>
      <w:r w:rsidRPr="003105AC">
        <w:rPr>
          <w:rFonts w:ascii="Times New Roman" w:hAnsi="Times New Roman"/>
          <w:sz w:val="24"/>
          <w:szCs w:val="24"/>
        </w:rPr>
        <w:t>4</w:t>
      </w:r>
      <w:r w:rsidRPr="003105AC">
        <w:rPr>
          <w:rFonts w:ascii="Times New Roman" w:hAnsi="Times New Roman"/>
          <w:spacing w:val="-2"/>
          <w:sz w:val="24"/>
          <w:szCs w:val="24"/>
        </w:rPr>
        <w:t xml:space="preserve"> </w:t>
      </w:r>
      <w:r w:rsidRPr="003105AC">
        <w:rPr>
          <w:rFonts w:ascii="Times New Roman" w:hAnsi="Times New Roman"/>
          <w:sz w:val="24"/>
          <w:szCs w:val="24"/>
        </w:rPr>
        <w:t>метра,</w:t>
      </w:r>
    </w:p>
    <w:p w:rsidR="00B30570" w:rsidRPr="003105AC" w:rsidRDefault="00B30570" w:rsidP="003105AC">
      <w:pPr>
        <w:pStyle w:val="a4"/>
        <w:widowControl w:val="0"/>
        <w:tabs>
          <w:tab w:val="left" w:pos="2253"/>
        </w:tabs>
        <w:autoSpaceDE w:val="0"/>
        <w:autoSpaceDN w:val="0"/>
        <w:spacing w:after="0" w:line="240" w:lineRule="auto"/>
        <w:ind w:left="653"/>
        <w:jc w:val="both"/>
        <w:rPr>
          <w:rFonts w:ascii="Times New Roman" w:hAnsi="Times New Roman"/>
          <w:sz w:val="24"/>
          <w:szCs w:val="24"/>
        </w:rPr>
      </w:pPr>
      <w:r w:rsidRPr="003105AC">
        <w:rPr>
          <w:rFonts w:ascii="Times New Roman" w:hAnsi="Times New Roman"/>
          <w:sz w:val="24"/>
          <w:szCs w:val="24"/>
        </w:rPr>
        <w:t>до</w:t>
      </w:r>
      <w:r w:rsidRPr="003105AC">
        <w:rPr>
          <w:rFonts w:ascii="Times New Roman" w:hAnsi="Times New Roman"/>
          <w:spacing w:val="-3"/>
          <w:sz w:val="24"/>
          <w:szCs w:val="24"/>
        </w:rPr>
        <w:t xml:space="preserve"> </w:t>
      </w:r>
      <w:r w:rsidRPr="003105AC">
        <w:rPr>
          <w:rFonts w:ascii="Times New Roman" w:hAnsi="Times New Roman"/>
          <w:sz w:val="24"/>
          <w:szCs w:val="24"/>
        </w:rPr>
        <w:t>оси</w:t>
      </w:r>
      <w:r w:rsidRPr="003105AC">
        <w:rPr>
          <w:rFonts w:ascii="Times New Roman" w:hAnsi="Times New Roman"/>
          <w:spacing w:val="-1"/>
          <w:sz w:val="24"/>
          <w:szCs w:val="24"/>
        </w:rPr>
        <w:t xml:space="preserve"> </w:t>
      </w:r>
      <w:r w:rsidRPr="003105AC">
        <w:rPr>
          <w:rFonts w:ascii="Times New Roman" w:hAnsi="Times New Roman"/>
          <w:sz w:val="24"/>
          <w:szCs w:val="24"/>
        </w:rPr>
        <w:t>крайнего</w:t>
      </w:r>
      <w:r w:rsidRPr="003105AC">
        <w:rPr>
          <w:rFonts w:ascii="Times New Roman" w:hAnsi="Times New Roman"/>
          <w:spacing w:val="-2"/>
          <w:sz w:val="24"/>
          <w:szCs w:val="24"/>
        </w:rPr>
        <w:t xml:space="preserve"> </w:t>
      </w:r>
      <w:r w:rsidRPr="003105AC">
        <w:rPr>
          <w:rFonts w:ascii="Times New Roman" w:hAnsi="Times New Roman"/>
          <w:sz w:val="24"/>
          <w:szCs w:val="24"/>
        </w:rPr>
        <w:t>пути</w:t>
      </w:r>
      <w:r w:rsidRPr="003105AC">
        <w:rPr>
          <w:rFonts w:ascii="Times New Roman" w:hAnsi="Times New Roman"/>
          <w:spacing w:val="-2"/>
          <w:sz w:val="24"/>
          <w:szCs w:val="24"/>
        </w:rPr>
        <w:t xml:space="preserve"> </w:t>
      </w:r>
      <w:r w:rsidRPr="003105AC">
        <w:rPr>
          <w:rFonts w:ascii="Times New Roman" w:hAnsi="Times New Roman"/>
          <w:sz w:val="24"/>
          <w:szCs w:val="24"/>
        </w:rPr>
        <w:t>железных</w:t>
      </w:r>
      <w:r w:rsidRPr="003105AC">
        <w:rPr>
          <w:rFonts w:ascii="Times New Roman" w:hAnsi="Times New Roman"/>
          <w:spacing w:val="-2"/>
          <w:sz w:val="24"/>
          <w:szCs w:val="24"/>
        </w:rPr>
        <w:t xml:space="preserve"> </w:t>
      </w:r>
      <w:r w:rsidRPr="003105AC">
        <w:rPr>
          <w:rFonts w:ascii="Times New Roman" w:hAnsi="Times New Roman"/>
          <w:sz w:val="24"/>
          <w:szCs w:val="24"/>
        </w:rPr>
        <w:t>дорог</w:t>
      </w:r>
      <w:r w:rsidRPr="003105AC">
        <w:rPr>
          <w:rFonts w:ascii="Times New Roman" w:hAnsi="Times New Roman"/>
          <w:spacing w:val="-2"/>
          <w:sz w:val="24"/>
          <w:szCs w:val="24"/>
        </w:rPr>
        <w:t xml:space="preserve"> </w:t>
      </w:r>
      <w:r w:rsidRPr="003105AC">
        <w:rPr>
          <w:rFonts w:ascii="Times New Roman" w:hAnsi="Times New Roman"/>
          <w:sz w:val="24"/>
          <w:szCs w:val="24"/>
        </w:rPr>
        <w:t>колеи 750 мм</w:t>
      </w:r>
      <w:r w:rsidRPr="003105AC">
        <w:rPr>
          <w:rFonts w:ascii="Times New Roman" w:hAnsi="Times New Roman"/>
          <w:spacing w:val="-3"/>
          <w:sz w:val="24"/>
          <w:szCs w:val="24"/>
        </w:rPr>
        <w:t xml:space="preserve"> </w:t>
      </w:r>
      <w:r w:rsidRPr="003105AC">
        <w:rPr>
          <w:rFonts w:ascii="Times New Roman" w:hAnsi="Times New Roman"/>
          <w:sz w:val="24"/>
          <w:szCs w:val="24"/>
        </w:rPr>
        <w:t>и</w:t>
      </w:r>
      <w:r w:rsidRPr="003105AC">
        <w:rPr>
          <w:rFonts w:ascii="Times New Roman" w:hAnsi="Times New Roman"/>
          <w:spacing w:val="-1"/>
          <w:sz w:val="24"/>
          <w:szCs w:val="24"/>
        </w:rPr>
        <w:t xml:space="preserve"> </w:t>
      </w:r>
      <w:r w:rsidRPr="003105AC">
        <w:rPr>
          <w:rFonts w:ascii="Times New Roman" w:hAnsi="Times New Roman"/>
          <w:sz w:val="24"/>
          <w:szCs w:val="24"/>
        </w:rPr>
        <w:t>трамвая–2,8 метра,</w:t>
      </w:r>
    </w:p>
    <w:p w:rsidR="00B30570" w:rsidRPr="003105AC" w:rsidRDefault="00B30570" w:rsidP="003105AC">
      <w:pPr>
        <w:pStyle w:val="a4"/>
        <w:widowControl w:val="0"/>
        <w:tabs>
          <w:tab w:val="left" w:pos="2253"/>
        </w:tabs>
        <w:autoSpaceDE w:val="0"/>
        <w:autoSpaceDN w:val="0"/>
        <w:spacing w:after="0" w:line="240" w:lineRule="auto"/>
        <w:ind w:left="653" w:right="1658"/>
        <w:jc w:val="both"/>
        <w:rPr>
          <w:rFonts w:ascii="Times New Roman" w:hAnsi="Times New Roman"/>
          <w:sz w:val="24"/>
          <w:szCs w:val="24"/>
        </w:rPr>
      </w:pPr>
      <w:r w:rsidRPr="003105AC">
        <w:rPr>
          <w:rFonts w:ascii="Times New Roman" w:hAnsi="Times New Roman"/>
          <w:sz w:val="24"/>
          <w:szCs w:val="24"/>
        </w:rPr>
        <w:t>до бортового камня улицы, дорог и (кромки проезжей части,</w:t>
      </w:r>
      <w:r w:rsidRPr="003105AC">
        <w:rPr>
          <w:rFonts w:ascii="Times New Roman" w:hAnsi="Times New Roman"/>
          <w:spacing w:val="-47"/>
          <w:sz w:val="24"/>
          <w:szCs w:val="24"/>
        </w:rPr>
        <w:t xml:space="preserve"> </w:t>
      </w:r>
      <w:r w:rsidRPr="003105AC">
        <w:rPr>
          <w:rFonts w:ascii="Times New Roman" w:hAnsi="Times New Roman"/>
          <w:sz w:val="24"/>
          <w:szCs w:val="24"/>
        </w:rPr>
        <w:t>укрепленной</w:t>
      </w:r>
      <w:r w:rsidRPr="003105AC">
        <w:rPr>
          <w:rFonts w:ascii="Times New Roman" w:hAnsi="Times New Roman"/>
          <w:spacing w:val="-1"/>
          <w:sz w:val="24"/>
          <w:szCs w:val="24"/>
        </w:rPr>
        <w:t xml:space="preserve"> </w:t>
      </w:r>
      <w:r w:rsidRPr="003105AC">
        <w:rPr>
          <w:rFonts w:ascii="Times New Roman" w:hAnsi="Times New Roman"/>
          <w:sz w:val="24"/>
          <w:szCs w:val="24"/>
        </w:rPr>
        <w:t>полосы обочины)</w:t>
      </w:r>
      <w:r w:rsidRPr="003105AC">
        <w:rPr>
          <w:rFonts w:ascii="Times New Roman" w:hAnsi="Times New Roman"/>
          <w:spacing w:val="1"/>
          <w:sz w:val="24"/>
          <w:szCs w:val="24"/>
        </w:rPr>
        <w:t xml:space="preserve"> </w:t>
      </w:r>
      <w:r w:rsidRPr="003105AC">
        <w:rPr>
          <w:rFonts w:ascii="Times New Roman" w:hAnsi="Times New Roman"/>
          <w:sz w:val="24"/>
          <w:szCs w:val="24"/>
        </w:rPr>
        <w:t>–</w:t>
      </w:r>
      <w:r w:rsidRPr="003105AC">
        <w:rPr>
          <w:rFonts w:ascii="Times New Roman" w:hAnsi="Times New Roman"/>
          <w:spacing w:val="-1"/>
          <w:sz w:val="24"/>
          <w:szCs w:val="24"/>
        </w:rPr>
        <w:t xml:space="preserve"> </w:t>
      </w:r>
      <w:r w:rsidRPr="003105AC">
        <w:rPr>
          <w:rFonts w:ascii="Times New Roman" w:hAnsi="Times New Roman"/>
          <w:sz w:val="24"/>
          <w:szCs w:val="24"/>
        </w:rPr>
        <w:t>1,5</w:t>
      </w:r>
      <w:r w:rsidRPr="003105AC">
        <w:rPr>
          <w:rFonts w:ascii="Times New Roman" w:hAnsi="Times New Roman"/>
          <w:spacing w:val="-1"/>
          <w:sz w:val="24"/>
          <w:szCs w:val="24"/>
        </w:rPr>
        <w:t xml:space="preserve"> </w:t>
      </w:r>
      <w:r w:rsidRPr="003105AC">
        <w:rPr>
          <w:rFonts w:ascii="Times New Roman" w:hAnsi="Times New Roman"/>
          <w:sz w:val="24"/>
          <w:szCs w:val="24"/>
        </w:rPr>
        <w:t>метра,</w:t>
      </w:r>
    </w:p>
    <w:p w:rsidR="00B30570" w:rsidRPr="003105AC" w:rsidRDefault="00B30570" w:rsidP="003105AC">
      <w:pPr>
        <w:pStyle w:val="a4"/>
        <w:widowControl w:val="0"/>
        <w:tabs>
          <w:tab w:val="left" w:pos="2253"/>
        </w:tabs>
        <w:autoSpaceDE w:val="0"/>
        <w:autoSpaceDN w:val="0"/>
        <w:spacing w:after="0" w:line="240" w:lineRule="auto"/>
        <w:ind w:left="653"/>
        <w:jc w:val="both"/>
        <w:rPr>
          <w:rFonts w:ascii="Times New Roman" w:hAnsi="Times New Roman"/>
          <w:sz w:val="24"/>
          <w:szCs w:val="24"/>
        </w:rPr>
      </w:pPr>
      <w:r w:rsidRPr="003105AC">
        <w:rPr>
          <w:rFonts w:ascii="Times New Roman" w:hAnsi="Times New Roman"/>
          <w:sz w:val="24"/>
          <w:szCs w:val="24"/>
        </w:rPr>
        <w:t>до</w:t>
      </w:r>
      <w:r w:rsidRPr="003105AC">
        <w:rPr>
          <w:rFonts w:ascii="Times New Roman" w:hAnsi="Times New Roman"/>
          <w:spacing w:val="-3"/>
          <w:sz w:val="24"/>
          <w:szCs w:val="24"/>
        </w:rPr>
        <w:t xml:space="preserve"> </w:t>
      </w:r>
      <w:r w:rsidRPr="003105AC">
        <w:rPr>
          <w:rFonts w:ascii="Times New Roman" w:hAnsi="Times New Roman"/>
          <w:sz w:val="24"/>
          <w:szCs w:val="24"/>
        </w:rPr>
        <w:t>наружной</w:t>
      </w:r>
      <w:r w:rsidRPr="003105AC">
        <w:rPr>
          <w:rFonts w:ascii="Times New Roman" w:hAnsi="Times New Roman"/>
          <w:spacing w:val="-2"/>
          <w:sz w:val="24"/>
          <w:szCs w:val="24"/>
        </w:rPr>
        <w:t xml:space="preserve"> </w:t>
      </w:r>
      <w:r w:rsidRPr="003105AC">
        <w:rPr>
          <w:rFonts w:ascii="Times New Roman" w:hAnsi="Times New Roman"/>
          <w:sz w:val="24"/>
          <w:szCs w:val="24"/>
        </w:rPr>
        <w:t>бровки кювета</w:t>
      </w:r>
      <w:r w:rsidRPr="003105AC">
        <w:rPr>
          <w:rFonts w:ascii="Times New Roman" w:hAnsi="Times New Roman"/>
          <w:spacing w:val="-1"/>
          <w:sz w:val="24"/>
          <w:szCs w:val="24"/>
        </w:rPr>
        <w:t xml:space="preserve"> </w:t>
      </w:r>
      <w:r w:rsidRPr="003105AC">
        <w:rPr>
          <w:rFonts w:ascii="Times New Roman" w:hAnsi="Times New Roman"/>
          <w:sz w:val="24"/>
          <w:szCs w:val="24"/>
        </w:rPr>
        <w:t>или</w:t>
      </w:r>
      <w:r w:rsidRPr="003105AC">
        <w:rPr>
          <w:rFonts w:ascii="Times New Roman" w:hAnsi="Times New Roman"/>
          <w:spacing w:val="-1"/>
          <w:sz w:val="24"/>
          <w:szCs w:val="24"/>
        </w:rPr>
        <w:t xml:space="preserve"> </w:t>
      </w:r>
      <w:r w:rsidRPr="003105AC">
        <w:rPr>
          <w:rFonts w:ascii="Times New Roman" w:hAnsi="Times New Roman"/>
          <w:sz w:val="24"/>
          <w:szCs w:val="24"/>
        </w:rPr>
        <w:t>подошвы</w:t>
      </w:r>
      <w:r w:rsidRPr="003105AC">
        <w:rPr>
          <w:rFonts w:ascii="Times New Roman" w:hAnsi="Times New Roman"/>
          <w:spacing w:val="-1"/>
          <w:sz w:val="24"/>
          <w:szCs w:val="24"/>
        </w:rPr>
        <w:t xml:space="preserve"> </w:t>
      </w:r>
      <w:r w:rsidRPr="003105AC">
        <w:rPr>
          <w:rFonts w:ascii="Times New Roman" w:hAnsi="Times New Roman"/>
          <w:sz w:val="24"/>
          <w:szCs w:val="24"/>
        </w:rPr>
        <w:t>насыпи</w:t>
      </w:r>
      <w:r w:rsidRPr="003105AC">
        <w:rPr>
          <w:rFonts w:ascii="Times New Roman" w:hAnsi="Times New Roman"/>
          <w:spacing w:val="-1"/>
          <w:sz w:val="24"/>
          <w:szCs w:val="24"/>
        </w:rPr>
        <w:t xml:space="preserve"> </w:t>
      </w:r>
      <w:r w:rsidRPr="003105AC">
        <w:rPr>
          <w:rFonts w:ascii="Times New Roman" w:hAnsi="Times New Roman"/>
          <w:sz w:val="24"/>
          <w:szCs w:val="24"/>
        </w:rPr>
        <w:t>дороги</w:t>
      </w:r>
      <w:r w:rsidRPr="003105AC">
        <w:rPr>
          <w:rFonts w:ascii="Times New Roman" w:hAnsi="Times New Roman"/>
          <w:spacing w:val="-1"/>
          <w:sz w:val="24"/>
          <w:szCs w:val="24"/>
        </w:rPr>
        <w:t xml:space="preserve"> </w:t>
      </w:r>
      <w:r w:rsidRPr="003105AC">
        <w:rPr>
          <w:rFonts w:ascii="Times New Roman" w:hAnsi="Times New Roman"/>
          <w:sz w:val="24"/>
          <w:szCs w:val="24"/>
        </w:rPr>
        <w:t>–</w:t>
      </w:r>
      <w:r w:rsidRPr="003105AC">
        <w:rPr>
          <w:rFonts w:ascii="Times New Roman" w:hAnsi="Times New Roman"/>
          <w:spacing w:val="-1"/>
          <w:sz w:val="24"/>
          <w:szCs w:val="24"/>
        </w:rPr>
        <w:t xml:space="preserve"> </w:t>
      </w:r>
      <w:r w:rsidRPr="003105AC">
        <w:rPr>
          <w:rFonts w:ascii="Times New Roman" w:hAnsi="Times New Roman"/>
          <w:sz w:val="24"/>
          <w:szCs w:val="24"/>
        </w:rPr>
        <w:t>1</w:t>
      </w:r>
      <w:r w:rsidRPr="003105AC">
        <w:rPr>
          <w:rFonts w:ascii="Times New Roman" w:hAnsi="Times New Roman"/>
          <w:spacing w:val="-2"/>
          <w:sz w:val="24"/>
          <w:szCs w:val="24"/>
        </w:rPr>
        <w:t xml:space="preserve"> </w:t>
      </w:r>
      <w:r w:rsidRPr="003105AC">
        <w:rPr>
          <w:rFonts w:ascii="Times New Roman" w:hAnsi="Times New Roman"/>
          <w:sz w:val="24"/>
          <w:szCs w:val="24"/>
        </w:rPr>
        <w:t>метр,</w:t>
      </w:r>
    </w:p>
    <w:p w:rsidR="00B30570" w:rsidRPr="003105AC" w:rsidRDefault="00B30570" w:rsidP="003105AC">
      <w:pPr>
        <w:pStyle w:val="a4"/>
        <w:widowControl w:val="0"/>
        <w:tabs>
          <w:tab w:val="left" w:pos="2253"/>
        </w:tabs>
        <w:autoSpaceDE w:val="0"/>
        <w:autoSpaceDN w:val="0"/>
        <w:spacing w:before="2" w:after="0" w:line="240" w:lineRule="auto"/>
        <w:ind w:left="653" w:right="455"/>
        <w:jc w:val="both"/>
        <w:rPr>
          <w:rFonts w:ascii="Times New Roman" w:hAnsi="Times New Roman"/>
          <w:sz w:val="24"/>
          <w:szCs w:val="24"/>
        </w:rPr>
      </w:pPr>
      <w:r w:rsidRPr="003105AC">
        <w:rPr>
          <w:rFonts w:ascii="Times New Roman" w:hAnsi="Times New Roman"/>
          <w:sz w:val="24"/>
          <w:szCs w:val="24"/>
        </w:rPr>
        <w:t>до фундаментов опор воздушных линий электропередачи напряжением</w:t>
      </w:r>
      <w:r w:rsidRPr="003105AC">
        <w:rPr>
          <w:rFonts w:ascii="Times New Roman" w:hAnsi="Times New Roman"/>
          <w:spacing w:val="-46"/>
          <w:sz w:val="24"/>
          <w:szCs w:val="24"/>
        </w:rPr>
        <w:t xml:space="preserve"> </w:t>
      </w:r>
      <w:r w:rsidRPr="003105AC">
        <w:rPr>
          <w:rFonts w:ascii="Times New Roman" w:hAnsi="Times New Roman"/>
          <w:sz w:val="24"/>
          <w:szCs w:val="24"/>
        </w:rPr>
        <w:t>до</w:t>
      </w:r>
      <w:r w:rsidRPr="003105AC">
        <w:rPr>
          <w:rFonts w:ascii="Times New Roman" w:hAnsi="Times New Roman"/>
          <w:spacing w:val="-3"/>
          <w:sz w:val="24"/>
          <w:szCs w:val="24"/>
        </w:rPr>
        <w:t xml:space="preserve"> </w:t>
      </w:r>
      <w:r w:rsidRPr="003105AC">
        <w:rPr>
          <w:rFonts w:ascii="Times New Roman" w:hAnsi="Times New Roman"/>
          <w:sz w:val="24"/>
          <w:szCs w:val="24"/>
        </w:rPr>
        <w:t>1</w:t>
      </w:r>
      <w:r w:rsidRPr="003105AC">
        <w:rPr>
          <w:rFonts w:ascii="Times New Roman" w:hAnsi="Times New Roman"/>
          <w:spacing w:val="-1"/>
          <w:sz w:val="24"/>
          <w:szCs w:val="24"/>
        </w:rPr>
        <w:t xml:space="preserve"> </w:t>
      </w:r>
      <w:r w:rsidRPr="003105AC">
        <w:rPr>
          <w:rFonts w:ascii="Times New Roman" w:hAnsi="Times New Roman"/>
          <w:sz w:val="24"/>
          <w:szCs w:val="24"/>
        </w:rPr>
        <w:t>кВ</w:t>
      </w:r>
      <w:r w:rsidRPr="003105AC">
        <w:rPr>
          <w:rFonts w:ascii="Times New Roman" w:hAnsi="Times New Roman"/>
          <w:spacing w:val="-1"/>
          <w:sz w:val="24"/>
          <w:szCs w:val="24"/>
        </w:rPr>
        <w:t xml:space="preserve"> </w:t>
      </w:r>
      <w:r w:rsidRPr="003105AC">
        <w:rPr>
          <w:rFonts w:ascii="Times New Roman" w:hAnsi="Times New Roman"/>
          <w:sz w:val="24"/>
          <w:szCs w:val="24"/>
        </w:rPr>
        <w:t>наружного</w:t>
      </w:r>
      <w:r w:rsidRPr="003105AC">
        <w:rPr>
          <w:rFonts w:ascii="Times New Roman" w:hAnsi="Times New Roman"/>
          <w:spacing w:val="-2"/>
          <w:sz w:val="24"/>
          <w:szCs w:val="24"/>
        </w:rPr>
        <w:t xml:space="preserve"> </w:t>
      </w:r>
      <w:r w:rsidRPr="003105AC">
        <w:rPr>
          <w:rFonts w:ascii="Times New Roman" w:hAnsi="Times New Roman"/>
          <w:sz w:val="24"/>
          <w:szCs w:val="24"/>
        </w:rPr>
        <w:t>освещения,</w:t>
      </w:r>
      <w:r w:rsidRPr="003105AC">
        <w:rPr>
          <w:rFonts w:ascii="Times New Roman" w:hAnsi="Times New Roman"/>
          <w:spacing w:val="-1"/>
          <w:sz w:val="24"/>
          <w:szCs w:val="24"/>
        </w:rPr>
        <w:t xml:space="preserve"> </w:t>
      </w:r>
      <w:r w:rsidRPr="003105AC">
        <w:rPr>
          <w:rFonts w:ascii="Times New Roman" w:hAnsi="Times New Roman"/>
          <w:sz w:val="24"/>
          <w:szCs w:val="24"/>
        </w:rPr>
        <w:t>контактной сети трамваев</w:t>
      </w:r>
      <w:r w:rsidRPr="003105AC">
        <w:rPr>
          <w:rFonts w:ascii="Times New Roman" w:hAnsi="Times New Roman"/>
          <w:spacing w:val="-1"/>
          <w:sz w:val="24"/>
          <w:szCs w:val="24"/>
        </w:rPr>
        <w:t xml:space="preserve"> </w:t>
      </w:r>
      <w:r w:rsidRPr="003105AC">
        <w:rPr>
          <w:rFonts w:ascii="Times New Roman" w:hAnsi="Times New Roman"/>
          <w:sz w:val="24"/>
          <w:szCs w:val="24"/>
        </w:rPr>
        <w:t>и</w:t>
      </w:r>
    </w:p>
    <w:p w:rsidR="00B30570" w:rsidRPr="003105AC" w:rsidRDefault="00B30570" w:rsidP="003105AC">
      <w:pPr>
        <w:pStyle w:val="a6"/>
        <w:spacing w:line="240" w:lineRule="auto"/>
        <w:contextualSpacing/>
        <w:jc w:val="both"/>
        <w:rPr>
          <w:rFonts w:ascii="Times New Roman" w:hAnsi="Times New Roman" w:cs="Times New Roman"/>
          <w:sz w:val="24"/>
          <w:szCs w:val="24"/>
        </w:rPr>
      </w:pPr>
      <w:r w:rsidRPr="003105AC">
        <w:rPr>
          <w:rFonts w:ascii="Times New Roman" w:hAnsi="Times New Roman" w:cs="Times New Roman"/>
          <w:sz w:val="24"/>
          <w:szCs w:val="24"/>
        </w:rPr>
        <w:t>троллейбусов–1</w:t>
      </w:r>
      <w:r w:rsidRPr="003105AC">
        <w:rPr>
          <w:rFonts w:ascii="Times New Roman" w:hAnsi="Times New Roman" w:cs="Times New Roman"/>
          <w:spacing w:val="-3"/>
          <w:sz w:val="24"/>
          <w:szCs w:val="24"/>
        </w:rPr>
        <w:t xml:space="preserve"> </w:t>
      </w:r>
      <w:r w:rsidRPr="003105AC">
        <w:rPr>
          <w:rFonts w:ascii="Times New Roman" w:hAnsi="Times New Roman" w:cs="Times New Roman"/>
          <w:sz w:val="24"/>
          <w:szCs w:val="24"/>
        </w:rPr>
        <w:t>метр,</w:t>
      </w:r>
    </w:p>
    <w:p w:rsidR="00B30570" w:rsidRPr="003105AC" w:rsidRDefault="00B30570" w:rsidP="003105AC">
      <w:pPr>
        <w:pStyle w:val="a6"/>
        <w:spacing w:line="240" w:lineRule="auto"/>
        <w:ind w:firstLine="284"/>
        <w:contextualSpacing/>
        <w:jc w:val="both"/>
        <w:rPr>
          <w:rFonts w:ascii="Times New Roman" w:hAnsi="Times New Roman" w:cs="Times New Roman"/>
          <w:sz w:val="24"/>
          <w:szCs w:val="24"/>
        </w:rPr>
      </w:pPr>
      <w:r w:rsidRPr="003105AC">
        <w:rPr>
          <w:rFonts w:ascii="Times New Roman" w:hAnsi="Times New Roman" w:cs="Times New Roman"/>
          <w:sz w:val="24"/>
          <w:szCs w:val="24"/>
        </w:rPr>
        <w:t>до фундаментов опор воздушных линий электропередачи напряжением</w:t>
      </w:r>
      <w:r w:rsidRPr="003105AC">
        <w:rPr>
          <w:rFonts w:ascii="Times New Roman" w:hAnsi="Times New Roman" w:cs="Times New Roman"/>
          <w:spacing w:val="-46"/>
          <w:sz w:val="24"/>
          <w:szCs w:val="24"/>
        </w:rPr>
        <w:t xml:space="preserve"> </w:t>
      </w:r>
      <w:r w:rsidRPr="003105AC">
        <w:rPr>
          <w:rFonts w:ascii="Times New Roman" w:hAnsi="Times New Roman" w:cs="Times New Roman"/>
          <w:sz w:val="24"/>
          <w:szCs w:val="24"/>
        </w:rPr>
        <w:t>св.</w:t>
      </w:r>
      <w:r w:rsidRPr="003105AC">
        <w:rPr>
          <w:rFonts w:ascii="Times New Roman" w:hAnsi="Times New Roman" w:cs="Times New Roman"/>
          <w:spacing w:val="-2"/>
          <w:sz w:val="24"/>
          <w:szCs w:val="24"/>
        </w:rPr>
        <w:t xml:space="preserve"> </w:t>
      </w:r>
      <w:r w:rsidRPr="003105AC">
        <w:rPr>
          <w:rFonts w:ascii="Times New Roman" w:hAnsi="Times New Roman" w:cs="Times New Roman"/>
          <w:sz w:val="24"/>
          <w:szCs w:val="24"/>
        </w:rPr>
        <w:t>1</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до</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35</w:t>
      </w:r>
      <w:r w:rsidRPr="003105AC">
        <w:rPr>
          <w:rFonts w:ascii="Times New Roman" w:hAnsi="Times New Roman" w:cs="Times New Roman"/>
          <w:spacing w:val="-1"/>
          <w:sz w:val="24"/>
          <w:szCs w:val="24"/>
        </w:rPr>
        <w:t xml:space="preserve"> </w:t>
      </w:r>
      <w:r w:rsidRPr="003105AC">
        <w:rPr>
          <w:rFonts w:ascii="Times New Roman" w:hAnsi="Times New Roman" w:cs="Times New Roman"/>
          <w:sz w:val="24"/>
          <w:szCs w:val="24"/>
        </w:rPr>
        <w:t>кВ – 2 метра,</w:t>
      </w:r>
    </w:p>
    <w:p w:rsidR="00B30570" w:rsidRPr="003105AC" w:rsidRDefault="00B30570" w:rsidP="003105AC">
      <w:pPr>
        <w:pStyle w:val="a4"/>
        <w:widowControl w:val="0"/>
        <w:tabs>
          <w:tab w:val="left" w:pos="2253"/>
        </w:tabs>
        <w:autoSpaceDE w:val="0"/>
        <w:autoSpaceDN w:val="0"/>
        <w:spacing w:after="0" w:line="240" w:lineRule="auto"/>
        <w:ind w:left="653" w:right="455"/>
        <w:jc w:val="both"/>
        <w:rPr>
          <w:rFonts w:ascii="Times New Roman" w:hAnsi="Times New Roman"/>
          <w:sz w:val="24"/>
          <w:szCs w:val="24"/>
        </w:rPr>
      </w:pPr>
      <w:r w:rsidRPr="003105AC">
        <w:rPr>
          <w:rFonts w:ascii="Times New Roman" w:hAnsi="Times New Roman"/>
          <w:sz w:val="24"/>
          <w:szCs w:val="24"/>
        </w:rPr>
        <w:t>до фундаментов опор воздушных линий электропередачи напряжением</w:t>
      </w:r>
      <w:r w:rsidRPr="003105AC">
        <w:rPr>
          <w:rFonts w:ascii="Times New Roman" w:hAnsi="Times New Roman"/>
          <w:spacing w:val="-46"/>
          <w:sz w:val="24"/>
          <w:szCs w:val="24"/>
        </w:rPr>
        <w:t xml:space="preserve"> </w:t>
      </w:r>
      <w:r w:rsidRPr="003105AC">
        <w:rPr>
          <w:rFonts w:ascii="Times New Roman" w:hAnsi="Times New Roman"/>
          <w:sz w:val="24"/>
          <w:szCs w:val="24"/>
        </w:rPr>
        <w:t>св.</w:t>
      </w:r>
      <w:r w:rsidRPr="003105AC">
        <w:rPr>
          <w:rFonts w:ascii="Times New Roman" w:hAnsi="Times New Roman"/>
          <w:spacing w:val="-2"/>
          <w:sz w:val="24"/>
          <w:szCs w:val="24"/>
        </w:rPr>
        <w:t xml:space="preserve"> </w:t>
      </w:r>
      <w:r w:rsidRPr="003105AC">
        <w:rPr>
          <w:rFonts w:ascii="Times New Roman" w:hAnsi="Times New Roman"/>
          <w:sz w:val="24"/>
          <w:szCs w:val="24"/>
        </w:rPr>
        <w:t>35</w:t>
      </w:r>
      <w:r w:rsidRPr="003105AC">
        <w:rPr>
          <w:rFonts w:ascii="Times New Roman" w:hAnsi="Times New Roman"/>
          <w:spacing w:val="-1"/>
          <w:sz w:val="24"/>
          <w:szCs w:val="24"/>
        </w:rPr>
        <w:t xml:space="preserve"> </w:t>
      </w:r>
      <w:r w:rsidRPr="003105AC">
        <w:rPr>
          <w:rFonts w:ascii="Times New Roman" w:hAnsi="Times New Roman"/>
          <w:sz w:val="24"/>
          <w:szCs w:val="24"/>
        </w:rPr>
        <w:t>до</w:t>
      </w:r>
      <w:r w:rsidRPr="003105AC">
        <w:rPr>
          <w:rFonts w:ascii="Times New Roman" w:hAnsi="Times New Roman"/>
          <w:spacing w:val="-2"/>
          <w:sz w:val="24"/>
          <w:szCs w:val="24"/>
        </w:rPr>
        <w:t xml:space="preserve"> </w:t>
      </w:r>
      <w:r w:rsidRPr="003105AC">
        <w:rPr>
          <w:rFonts w:ascii="Times New Roman" w:hAnsi="Times New Roman"/>
          <w:sz w:val="24"/>
          <w:szCs w:val="24"/>
        </w:rPr>
        <w:lastRenderedPageBreak/>
        <w:t>110</w:t>
      </w:r>
      <w:r w:rsidRPr="003105AC">
        <w:rPr>
          <w:rFonts w:ascii="Times New Roman" w:hAnsi="Times New Roman"/>
          <w:spacing w:val="-1"/>
          <w:sz w:val="24"/>
          <w:szCs w:val="24"/>
        </w:rPr>
        <w:t xml:space="preserve"> </w:t>
      </w:r>
      <w:r w:rsidRPr="003105AC">
        <w:rPr>
          <w:rFonts w:ascii="Times New Roman" w:hAnsi="Times New Roman"/>
          <w:sz w:val="24"/>
          <w:szCs w:val="24"/>
        </w:rPr>
        <w:t>кВ</w:t>
      </w:r>
      <w:r w:rsidRPr="003105AC">
        <w:rPr>
          <w:rFonts w:ascii="Times New Roman" w:hAnsi="Times New Roman"/>
          <w:spacing w:val="-1"/>
          <w:sz w:val="24"/>
          <w:szCs w:val="24"/>
        </w:rPr>
        <w:t xml:space="preserve"> </w:t>
      </w:r>
      <w:r w:rsidRPr="003105AC">
        <w:rPr>
          <w:rFonts w:ascii="Times New Roman" w:hAnsi="Times New Roman"/>
          <w:sz w:val="24"/>
          <w:szCs w:val="24"/>
        </w:rPr>
        <w:t>и</w:t>
      </w:r>
      <w:r w:rsidRPr="003105AC">
        <w:rPr>
          <w:rFonts w:ascii="Times New Roman" w:hAnsi="Times New Roman"/>
          <w:spacing w:val="-1"/>
          <w:sz w:val="24"/>
          <w:szCs w:val="24"/>
        </w:rPr>
        <w:t xml:space="preserve"> </w:t>
      </w:r>
      <w:r w:rsidRPr="003105AC">
        <w:rPr>
          <w:rFonts w:ascii="Times New Roman" w:hAnsi="Times New Roman"/>
          <w:sz w:val="24"/>
          <w:szCs w:val="24"/>
        </w:rPr>
        <w:t>выше</w:t>
      </w:r>
      <w:r w:rsidRPr="003105AC">
        <w:rPr>
          <w:rFonts w:ascii="Times New Roman" w:hAnsi="Times New Roman"/>
          <w:spacing w:val="1"/>
          <w:sz w:val="24"/>
          <w:szCs w:val="24"/>
        </w:rPr>
        <w:t xml:space="preserve"> </w:t>
      </w:r>
      <w:r w:rsidRPr="003105AC">
        <w:rPr>
          <w:rFonts w:ascii="Times New Roman" w:hAnsi="Times New Roman"/>
          <w:sz w:val="24"/>
          <w:szCs w:val="24"/>
        </w:rPr>
        <w:t>– 3</w:t>
      </w:r>
      <w:r w:rsidRPr="003105AC">
        <w:rPr>
          <w:rFonts w:ascii="Times New Roman" w:hAnsi="Times New Roman"/>
          <w:spacing w:val="-1"/>
          <w:sz w:val="24"/>
          <w:szCs w:val="24"/>
        </w:rPr>
        <w:t xml:space="preserve"> </w:t>
      </w:r>
      <w:r w:rsidRPr="003105AC">
        <w:rPr>
          <w:rFonts w:ascii="Times New Roman" w:hAnsi="Times New Roman"/>
          <w:sz w:val="24"/>
          <w:szCs w:val="24"/>
        </w:rPr>
        <w:t>метра.</w:t>
      </w:r>
    </w:p>
    <w:p w:rsidR="00B30570" w:rsidRPr="003105AC" w:rsidRDefault="00B30570" w:rsidP="003105AC">
      <w:pPr>
        <w:pStyle w:val="a6"/>
        <w:tabs>
          <w:tab w:val="left" w:pos="993"/>
        </w:tabs>
        <w:spacing w:after="0" w:line="240" w:lineRule="auto"/>
        <w:ind w:firstLine="709"/>
        <w:contextualSpacing/>
        <w:jc w:val="both"/>
        <w:rPr>
          <w:rFonts w:ascii="Times New Roman" w:hAnsi="Times New Roman" w:cs="Times New Roman"/>
          <w:b/>
          <w:i/>
          <w:sz w:val="24"/>
          <w:szCs w:val="24"/>
        </w:rPr>
      </w:pPr>
      <w:r w:rsidRPr="003105AC">
        <w:rPr>
          <w:rFonts w:ascii="Times New Roman" w:hAnsi="Times New Roman" w:cs="Times New Roman"/>
          <w:b/>
          <w:i/>
          <w:sz w:val="24"/>
          <w:szCs w:val="24"/>
        </w:rPr>
        <w:t>Охранная зона стационарных пунктов наблюдений за состоянием окружающей среды, ее загрязнением</w:t>
      </w:r>
    </w:p>
    <w:p w:rsidR="00B30570" w:rsidRPr="003105AC" w:rsidRDefault="00B30570" w:rsidP="003105AC">
      <w:pPr>
        <w:pStyle w:val="a6"/>
        <w:spacing w:after="0" w:line="240" w:lineRule="auto"/>
        <w:ind w:firstLine="709"/>
        <w:contextualSpacing/>
        <w:jc w:val="both"/>
        <w:rPr>
          <w:rFonts w:ascii="Times New Roman" w:hAnsi="Times New Roman" w:cs="Times New Roman"/>
          <w:sz w:val="24"/>
          <w:szCs w:val="24"/>
        </w:rPr>
      </w:pPr>
      <w:r w:rsidRPr="003105AC">
        <w:rPr>
          <w:rFonts w:ascii="Times New Roman" w:hAnsi="Times New Roman" w:cs="Times New Roman"/>
          <w:sz w:val="24"/>
          <w:szCs w:val="24"/>
        </w:rPr>
        <w:t>В соответствии с Федеральным законом Российской Федерации от 19.07.1998 № 113-ФЗ «О гидрометеорологической службе» и постановлением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B30570" w:rsidRPr="003105AC" w:rsidRDefault="00B30570" w:rsidP="003105AC">
      <w:pPr>
        <w:pStyle w:val="ConsNonformat"/>
        <w:widowControl/>
        <w:ind w:firstLine="709"/>
        <w:jc w:val="both"/>
        <w:rPr>
          <w:rFonts w:ascii="Times New Roman" w:hAnsi="Times New Roman" w:cs="Times New Roman"/>
          <w:color w:val="000000"/>
          <w:sz w:val="24"/>
          <w:szCs w:val="24"/>
        </w:rPr>
      </w:pPr>
    </w:p>
    <w:p w:rsidR="00B30570" w:rsidRPr="003105AC" w:rsidRDefault="00B30570" w:rsidP="003105AC">
      <w:pPr>
        <w:pStyle w:val="ConsNonformat"/>
        <w:widowControl/>
        <w:ind w:firstLine="709"/>
        <w:jc w:val="both"/>
        <w:rPr>
          <w:rFonts w:ascii="Times New Roman" w:hAnsi="Times New Roman" w:cs="Times New Roman"/>
          <w:b/>
          <w:color w:val="000000"/>
          <w:sz w:val="24"/>
          <w:szCs w:val="24"/>
        </w:rPr>
      </w:pPr>
      <w:r w:rsidRPr="003105AC">
        <w:rPr>
          <w:rFonts w:ascii="Times New Roman" w:hAnsi="Times New Roman" w:cs="Times New Roman"/>
          <w:b/>
          <w:color w:val="000000"/>
          <w:sz w:val="24"/>
          <w:szCs w:val="24"/>
        </w:rPr>
        <w:t>Зоны ограничения стационарных передающих радиотехнических объектов</w:t>
      </w:r>
    </w:p>
    <w:p w:rsidR="00B30570" w:rsidRPr="003105AC" w:rsidRDefault="00B30570" w:rsidP="003105AC">
      <w:pPr>
        <w:spacing w:after="0" w:line="240" w:lineRule="auto"/>
        <w:ind w:firstLine="425"/>
        <w:jc w:val="both"/>
        <w:rPr>
          <w:rFonts w:ascii="Times New Roman" w:eastAsia="Times New Roman" w:hAnsi="Times New Roman" w:cs="Times New Roman"/>
          <w:sz w:val="24"/>
          <w:szCs w:val="24"/>
          <w:lang w:eastAsia="ru-RU"/>
        </w:rPr>
      </w:pPr>
      <w:r w:rsidRPr="003105AC">
        <w:rPr>
          <w:rFonts w:ascii="Times New Roman" w:eastAsia="Times New Roman" w:hAnsi="Times New Roman" w:cs="Times New Roman"/>
          <w:sz w:val="24"/>
          <w:szCs w:val="24"/>
          <w:lang w:eastAsia="ru-RU"/>
        </w:rPr>
        <w:t xml:space="preserve">Зона ограничения застройки представляет собой территорию, на внешней границе которой, на высоте от поверхности земли более 2,0 метров уровня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превышают ПДУ. Зона ограничения застройки для высоты 10 м составляет 77.5 м. </w:t>
      </w:r>
    </w:p>
    <w:p w:rsidR="00B30570" w:rsidRPr="003105AC" w:rsidRDefault="00B30570" w:rsidP="003105AC">
      <w:pPr>
        <w:spacing w:after="0" w:line="240" w:lineRule="auto"/>
        <w:ind w:firstLine="425"/>
        <w:jc w:val="both"/>
        <w:rPr>
          <w:rFonts w:ascii="Times New Roman" w:eastAsia="Times New Roman" w:hAnsi="Times New Roman" w:cs="Times New Roman"/>
          <w:sz w:val="24"/>
          <w:szCs w:val="24"/>
          <w:lang w:eastAsia="ru-RU"/>
        </w:rPr>
      </w:pPr>
      <w:r w:rsidRPr="003105AC">
        <w:rPr>
          <w:rFonts w:ascii="Times New Roman" w:eastAsia="Times New Roman" w:hAnsi="Times New Roman" w:cs="Times New Roman"/>
          <w:sz w:val="24"/>
          <w:szCs w:val="24"/>
          <w:lang w:eastAsia="ru-RU"/>
        </w:rPr>
        <w:t xml:space="preserve">Ограничения установлены пунктами 3.19, 3.22 СанПиН 2.1.8/2.2.4.1383-03: 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w:t>
      </w:r>
    </w:p>
    <w:p w:rsidR="00B30570" w:rsidRPr="003105AC" w:rsidRDefault="00B30570" w:rsidP="003105AC">
      <w:pPr>
        <w:spacing w:after="0" w:line="240" w:lineRule="auto"/>
        <w:ind w:firstLine="425"/>
        <w:jc w:val="both"/>
        <w:rPr>
          <w:rFonts w:ascii="Times New Roman" w:eastAsia="Times New Roman" w:hAnsi="Times New Roman" w:cs="Times New Roman"/>
          <w:sz w:val="24"/>
          <w:szCs w:val="24"/>
          <w:lang w:eastAsia="ru-RU"/>
        </w:rPr>
      </w:pPr>
      <w:r w:rsidRPr="003105AC">
        <w:rPr>
          <w:rFonts w:ascii="Times New Roman" w:eastAsia="Times New Roman" w:hAnsi="Times New Roman" w:cs="Times New Roman"/>
          <w:sz w:val="24"/>
          <w:szCs w:val="24"/>
          <w:lang w:eastAsia="ru-RU"/>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B30570" w:rsidRPr="003105AC" w:rsidRDefault="00B30570" w:rsidP="003105AC">
      <w:pPr>
        <w:spacing w:after="0" w:line="240" w:lineRule="auto"/>
        <w:ind w:firstLine="425"/>
        <w:jc w:val="both"/>
        <w:rPr>
          <w:rFonts w:ascii="Times New Roman" w:eastAsia="Times New Roman" w:hAnsi="Times New Roman" w:cs="Times New Roman"/>
          <w:sz w:val="24"/>
          <w:szCs w:val="24"/>
          <w:lang w:eastAsia="ru-RU"/>
        </w:rPr>
      </w:pPr>
      <w:r w:rsidRPr="003105AC">
        <w:rPr>
          <w:rFonts w:ascii="Times New Roman" w:eastAsia="Times New Roman" w:hAnsi="Times New Roman" w:cs="Times New Roman"/>
          <w:sz w:val="24"/>
          <w:szCs w:val="24"/>
          <w:lang w:eastAsia="ru-RU"/>
        </w:rPr>
        <w:t xml:space="preserve">СЗЗ не может рассматриваться как территория для размещения коллективных или индивидуальных дачных и садово-огородных участков. На технической территории ПРТО и территориях специальных полигонов не допускается размещение жилых и общественных зданий. </w:t>
      </w:r>
    </w:p>
    <w:p w:rsidR="00B30570" w:rsidRPr="003105AC" w:rsidRDefault="00B30570" w:rsidP="003105AC">
      <w:pPr>
        <w:spacing w:after="0" w:line="240" w:lineRule="auto"/>
        <w:ind w:firstLine="425"/>
        <w:jc w:val="both"/>
        <w:rPr>
          <w:rFonts w:ascii="Times New Roman" w:eastAsia="Times New Roman" w:hAnsi="Times New Roman" w:cs="Times New Roman"/>
          <w:sz w:val="24"/>
          <w:szCs w:val="24"/>
          <w:lang w:eastAsia="ru-RU"/>
        </w:rPr>
      </w:pPr>
      <w:r w:rsidRPr="003105AC">
        <w:rPr>
          <w:rFonts w:ascii="Times New Roman" w:eastAsia="Times New Roman" w:hAnsi="Times New Roman" w:cs="Times New Roman"/>
          <w:sz w:val="24"/>
          <w:szCs w:val="24"/>
          <w:lang w:eastAsia="ru-RU"/>
        </w:rPr>
        <w:t>Пунктом 3.17 СанПиН 2.1.8/2.2.4.1190-03: СЗЗ и ЗОЗ не могут использоваться в качестве территории жилой застройки, а также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B30570" w:rsidRPr="003105AC" w:rsidRDefault="00B30570" w:rsidP="003105AC">
      <w:pPr>
        <w:spacing w:after="0" w:line="240" w:lineRule="auto"/>
        <w:ind w:firstLine="425"/>
        <w:jc w:val="both"/>
        <w:rPr>
          <w:rFonts w:ascii="Times New Roman" w:eastAsia="Times New Roman" w:hAnsi="Times New Roman" w:cs="Times New Roman"/>
          <w:sz w:val="24"/>
          <w:szCs w:val="24"/>
          <w:lang w:eastAsia="ru-RU"/>
        </w:rPr>
      </w:pPr>
      <w:r w:rsidRPr="003105AC">
        <w:rPr>
          <w:rFonts w:ascii="Times New Roman" w:eastAsia="Times New Roman" w:hAnsi="Times New Roman" w:cs="Times New Roman"/>
          <w:sz w:val="24"/>
          <w:szCs w:val="24"/>
          <w:lang w:eastAsia="ru-RU"/>
        </w:rPr>
        <w:t xml:space="preserve">СЗЗ и ЗОЗ или какая-либо их часть не могут рассматриваться как резервная территория предприятия и использоваться для расширения промышленной площадки. </w:t>
      </w:r>
    </w:p>
    <w:p w:rsidR="00B30570" w:rsidRPr="003105AC" w:rsidRDefault="00B30570" w:rsidP="003105AC">
      <w:pPr>
        <w:spacing w:after="0" w:line="240" w:lineRule="auto"/>
        <w:ind w:firstLine="425"/>
        <w:jc w:val="both"/>
        <w:rPr>
          <w:rFonts w:ascii="Times New Roman" w:eastAsia="Times New Roman" w:hAnsi="Times New Roman" w:cs="Times New Roman"/>
          <w:sz w:val="24"/>
          <w:szCs w:val="24"/>
          <w:lang w:eastAsia="ru-RU"/>
        </w:rPr>
      </w:pPr>
      <w:r w:rsidRPr="003105AC">
        <w:rPr>
          <w:rFonts w:ascii="Times New Roman" w:eastAsia="Times New Roman" w:hAnsi="Times New Roman" w:cs="Times New Roman"/>
          <w:sz w:val="24"/>
          <w:szCs w:val="24"/>
          <w:lang w:eastAsia="ru-RU"/>
        </w:rPr>
        <w:t>СЗЗ не может рассматриваться как территория для размещения коллективных или индивидуальных дачных и садово-огородных участков.</w:t>
      </w:r>
    </w:p>
    <w:p w:rsidR="00B30570" w:rsidRPr="003105AC" w:rsidRDefault="00B30570" w:rsidP="003105AC">
      <w:pPr>
        <w:pStyle w:val="ConsNonformat"/>
        <w:widowControl/>
        <w:ind w:firstLine="709"/>
        <w:jc w:val="both"/>
        <w:rPr>
          <w:rFonts w:ascii="Times New Roman" w:hAnsi="Times New Roman" w:cs="Times New Roman"/>
          <w:b/>
          <w:color w:val="000000"/>
          <w:sz w:val="24"/>
          <w:szCs w:val="24"/>
        </w:rPr>
      </w:pPr>
    </w:p>
    <w:p w:rsidR="00B30570" w:rsidRPr="003105AC" w:rsidRDefault="00B30570" w:rsidP="003105AC">
      <w:pPr>
        <w:jc w:val="both"/>
        <w:rPr>
          <w:rFonts w:ascii="Times New Roman" w:hAnsi="Times New Roman" w:cs="Times New Roman"/>
        </w:rPr>
      </w:pPr>
      <w:bookmarkStart w:id="73" w:name="_GoBack"/>
      <w:bookmarkEnd w:id="73"/>
    </w:p>
    <w:sectPr w:rsidR="00B30570" w:rsidRPr="003105AC" w:rsidSect="00B02635">
      <w:footerReference w:type="default" r:id="rId144"/>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0E2" w:rsidRDefault="008570E2" w:rsidP="00B02635">
      <w:pPr>
        <w:spacing w:after="0" w:line="240" w:lineRule="auto"/>
      </w:pPr>
      <w:r>
        <w:separator/>
      </w:r>
    </w:p>
  </w:endnote>
  <w:endnote w:type="continuationSeparator" w:id="0">
    <w:p w:rsidR="008570E2" w:rsidRDefault="008570E2" w:rsidP="00B0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684534"/>
      <w:docPartObj>
        <w:docPartGallery w:val="Page Numbers (Bottom of Page)"/>
        <w:docPartUnique/>
      </w:docPartObj>
    </w:sdtPr>
    <w:sdtEndPr/>
    <w:sdtContent>
      <w:p w:rsidR="004D50D1" w:rsidRDefault="004D50D1">
        <w:pPr>
          <w:pStyle w:val="af5"/>
          <w:jc w:val="center"/>
        </w:pPr>
        <w:r>
          <w:fldChar w:fldCharType="begin"/>
        </w:r>
        <w:r>
          <w:instrText>PAGE   \* MERGEFORMAT</w:instrText>
        </w:r>
        <w:r>
          <w:fldChar w:fldCharType="separate"/>
        </w:r>
        <w:r w:rsidR="00492077">
          <w:rPr>
            <w:noProof/>
          </w:rPr>
          <w:t>59</w:t>
        </w:r>
        <w:r>
          <w:rPr>
            <w:noProof/>
          </w:rPr>
          <w:fldChar w:fldCharType="end"/>
        </w:r>
      </w:p>
    </w:sdtContent>
  </w:sdt>
  <w:p w:rsidR="004D50D1" w:rsidRDefault="004D50D1">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0E2" w:rsidRDefault="008570E2" w:rsidP="00B02635">
      <w:pPr>
        <w:spacing w:after="0" w:line="240" w:lineRule="auto"/>
      </w:pPr>
      <w:r>
        <w:separator/>
      </w:r>
    </w:p>
  </w:footnote>
  <w:footnote w:type="continuationSeparator" w:id="0">
    <w:p w:rsidR="008570E2" w:rsidRDefault="008570E2" w:rsidP="00B02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CA0"/>
    <w:multiLevelType w:val="hybridMultilevel"/>
    <w:tmpl w:val="0C686990"/>
    <w:lvl w:ilvl="0" w:tplc="5310F6F6">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17B65E3B"/>
    <w:multiLevelType w:val="hybridMultilevel"/>
    <w:tmpl w:val="7B3C4012"/>
    <w:lvl w:ilvl="0" w:tplc="4C8AD37A">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1E2579"/>
    <w:multiLevelType w:val="hybridMultilevel"/>
    <w:tmpl w:val="82C65E12"/>
    <w:lvl w:ilvl="0" w:tplc="3F5E501A">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DE230EE"/>
    <w:multiLevelType w:val="hybridMultilevel"/>
    <w:tmpl w:val="D63C7A48"/>
    <w:lvl w:ilvl="0" w:tplc="B2481D8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741016"/>
    <w:multiLevelType w:val="hybridMultilevel"/>
    <w:tmpl w:val="0E18EF94"/>
    <w:lvl w:ilvl="0" w:tplc="9A02B31E">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2C50364C"/>
    <w:multiLevelType w:val="hybridMultilevel"/>
    <w:tmpl w:val="A3EE7DE4"/>
    <w:lvl w:ilvl="0" w:tplc="2F2865C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331B45B2"/>
    <w:multiLevelType w:val="hybridMultilevel"/>
    <w:tmpl w:val="AB7E876C"/>
    <w:lvl w:ilvl="0" w:tplc="C2CA5EAE">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6075C1D"/>
    <w:multiLevelType w:val="hybridMultilevel"/>
    <w:tmpl w:val="B9047050"/>
    <w:lvl w:ilvl="0" w:tplc="4C9206A0">
      <w:start w:val="1"/>
      <w:numFmt w:val="decimal"/>
      <w:lvlText w:val="%1."/>
      <w:lvlJc w:val="left"/>
      <w:pPr>
        <w:ind w:left="720" w:hanging="360"/>
      </w:pPr>
      <w:rPr>
        <w:rFonts w:ascii="Times New Roman" w:eastAsiaTheme="minorEastAsia" w:hAnsi="Times New Roman" w:cstheme="minorBidi"/>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FA3A0F"/>
    <w:multiLevelType w:val="hybridMultilevel"/>
    <w:tmpl w:val="40AEBE2E"/>
    <w:lvl w:ilvl="0" w:tplc="428C580C">
      <w:start w:val="1"/>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2" w15:restartNumberingAfterBreak="0">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4A37A5"/>
    <w:multiLevelType w:val="hybridMultilevel"/>
    <w:tmpl w:val="B13A69F4"/>
    <w:lvl w:ilvl="0" w:tplc="A40C13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15:restartNumberingAfterBreak="0">
    <w:nsid w:val="577868F3"/>
    <w:multiLevelType w:val="hybridMultilevel"/>
    <w:tmpl w:val="4282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A8536C"/>
    <w:multiLevelType w:val="hybridMultilevel"/>
    <w:tmpl w:val="B23E6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570E1C64">
      <w:start w:val="1"/>
      <w:numFmt w:val="decimal"/>
      <w:lvlText w:val="%4."/>
      <w:lvlJc w:val="left"/>
      <w:pPr>
        <w:ind w:left="1069" w:hanging="360"/>
      </w:pPr>
      <w:rPr>
        <w:rFonts w:ascii="Times New Roman" w:eastAsiaTheme="minorEastAsia" w:hAnsi="Times New Roman" w:cstheme="minorBidi"/>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8" w15:restartNumberingAfterBreak="0">
    <w:nsid w:val="671433C7"/>
    <w:multiLevelType w:val="hybridMultilevel"/>
    <w:tmpl w:val="AFF86078"/>
    <w:lvl w:ilvl="0" w:tplc="3F2E2B50">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5D68F4"/>
    <w:multiLevelType w:val="hybridMultilevel"/>
    <w:tmpl w:val="037602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93D6EB4"/>
    <w:multiLevelType w:val="hybridMultilevel"/>
    <w:tmpl w:val="6456C49C"/>
    <w:lvl w:ilvl="0" w:tplc="1B804158">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A073124"/>
    <w:multiLevelType w:val="hybridMultilevel"/>
    <w:tmpl w:val="A15AA9DE"/>
    <w:lvl w:ilvl="0" w:tplc="22B843E4">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E8455FE"/>
    <w:multiLevelType w:val="hybridMultilevel"/>
    <w:tmpl w:val="09B49EF4"/>
    <w:lvl w:ilvl="0" w:tplc="8C04E9B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
  </w:num>
  <w:num w:numId="4">
    <w:abstractNumId w:val="5"/>
  </w:num>
  <w:num w:numId="5">
    <w:abstractNumId w:val="12"/>
  </w:num>
  <w:num w:numId="6">
    <w:abstractNumId w:val="1"/>
  </w:num>
  <w:num w:numId="7">
    <w:abstractNumId w:val="9"/>
  </w:num>
  <w:num w:numId="8">
    <w:abstractNumId w:val="0"/>
  </w:num>
  <w:num w:numId="9">
    <w:abstractNumId w:val="20"/>
  </w:num>
  <w:num w:numId="10">
    <w:abstractNumId w:val="3"/>
  </w:num>
  <w:num w:numId="11">
    <w:abstractNumId w:val="18"/>
  </w:num>
  <w:num w:numId="12">
    <w:abstractNumId w:val="10"/>
  </w:num>
  <w:num w:numId="13">
    <w:abstractNumId w:val="22"/>
  </w:num>
  <w:num w:numId="14">
    <w:abstractNumId w:val="6"/>
  </w:num>
  <w:num w:numId="15">
    <w:abstractNumId w:val="21"/>
  </w:num>
  <w:num w:numId="16">
    <w:abstractNumId w:val="4"/>
  </w:num>
  <w:num w:numId="17">
    <w:abstractNumId w:val="7"/>
  </w:num>
  <w:num w:numId="18">
    <w:abstractNumId w:val="15"/>
  </w:num>
  <w:num w:numId="19">
    <w:abstractNumId w:val="8"/>
  </w:num>
  <w:num w:numId="20">
    <w:abstractNumId w:val="13"/>
  </w:num>
  <w:num w:numId="21">
    <w:abstractNumId w:val="19"/>
  </w:num>
  <w:num w:numId="22">
    <w:abstractNumId w:val="14"/>
  </w:num>
  <w:num w:numId="2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16"/>
    <w:rsid w:val="00004E69"/>
    <w:rsid w:val="0002672F"/>
    <w:rsid w:val="0002723C"/>
    <w:rsid w:val="00033EA0"/>
    <w:rsid w:val="0003624F"/>
    <w:rsid w:val="00042AC9"/>
    <w:rsid w:val="00046FE2"/>
    <w:rsid w:val="00053C4A"/>
    <w:rsid w:val="00065F8F"/>
    <w:rsid w:val="00073EDC"/>
    <w:rsid w:val="00074632"/>
    <w:rsid w:val="000750D4"/>
    <w:rsid w:val="000919EA"/>
    <w:rsid w:val="000951E1"/>
    <w:rsid w:val="00095B07"/>
    <w:rsid w:val="000A595B"/>
    <w:rsid w:val="000B5415"/>
    <w:rsid w:val="000E04F9"/>
    <w:rsid w:val="000E10F9"/>
    <w:rsid w:val="000F5695"/>
    <w:rsid w:val="00104325"/>
    <w:rsid w:val="00110640"/>
    <w:rsid w:val="00112EDD"/>
    <w:rsid w:val="001137F2"/>
    <w:rsid w:val="0012576C"/>
    <w:rsid w:val="001337E3"/>
    <w:rsid w:val="00155CAA"/>
    <w:rsid w:val="00183542"/>
    <w:rsid w:val="001B58D1"/>
    <w:rsid w:val="001C5D1F"/>
    <w:rsid w:val="001C6F5E"/>
    <w:rsid w:val="001F411D"/>
    <w:rsid w:val="001F64AA"/>
    <w:rsid w:val="001F6C7A"/>
    <w:rsid w:val="00200F97"/>
    <w:rsid w:val="00200FB5"/>
    <w:rsid w:val="00210460"/>
    <w:rsid w:val="002110BA"/>
    <w:rsid w:val="002224D4"/>
    <w:rsid w:val="002247E7"/>
    <w:rsid w:val="002348D5"/>
    <w:rsid w:val="0024035D"/>
    <w:rsid w:val="00240B58"/>
    <w:rsid w:val="002514ED"/>
    <w:rsid w:val="0026055E"/>
    <w:rsid w:val="00260987"/>
    <w:rsid w:val="00260D89"/>
    <w:rsid w:val="0026677F"/>
    <w:rsid w:val="00282287"/>
    <w:rsid w:val="00290894"/>
    <w:rsid w:val="002A1416"/>
    <w:rsid w:val="002C1528"/>
    <w:rsid w:val="002C38DD"/>
    <w:rsid w:val="002C4A10"/>
    <w:rsid w:val="002D7B6B"/>
    <w:rsid w:val="002E5EDB"/>
    <w:rsid w:val="003105AC"/>
    <w:rsid w:val="003136AB"/>
    <w:rsid w:val="00346818"/>
    <w:rsid w:val="003513A7"/>
    <w:rsid w:val="0035151F"/>
    <w:rsid w:val="00360722"/>
    <w:rsid w:val="00366A21"/>
    <w:rsid w:val="00372C38"/>
    <w:rsid w:val="003927B6"/>
    <w:rsid w:val="003B3707"/>
    <w:rsid w:val="003B5374"/>
    <w:rsid w:val="003B79B2"/>
    <w:rsid w:val="003C4A74"/>
    <w:rsid w:val="003C7875"/>
    <w:rsid w:val="003D032B"/>
    <w:rsid w:val="003D5819"/>
    <w:rsid w:val="003E6A3A"/>
    <w:rsid w:val="003F46AE"/>
    <w:rsid w:val="003F49AC"/>
    <w:rsid w:val="004107BD"/>
    <w:rsid w:val="00410B18"/>
    <w:rsid w:val="00413AFA"/>
    <w:rsid w:val="0042023E"/>
    <w:rsid w:val="0042243E"/>
    <w:rsid w:val="00427FB0"/>
    <w:rsid w:val="0043561D"/>
    <w:rsid w:val="00454E63"/>
    <w:rsid w:val="004550A9"/>
    <w:rsid w:val="00471067"/>
    <w:rsid w:val="0047463C"/>
    <w:rsid w:val="00475D68"/>
    <w:rsid w:val="00492077"/>
    <w:rsid w:val="00492408"/>
    <w:rsid w:val="004C30E7"/>
    <w:rsid w:val="004C7CF1"/>
    <w:rsid w:val="004D50D1"/>
    <w:rsid w:val="004D67AF"/>
    <w:rsid w:val="004D7A09"/>
    <w:rsid w:val="004E2CF5"/>
    <w:rsid w:val="004F2630"/>
    <w:rsid w:val="004F7DC8"/>
    <w:rsid w:val="0051792C"/>
    <w:rsid w:val="00527947"/>
    <w:rsid w:val="00550A5C"/>
    <w:rsid w:val="0055346E"/>
    <w:rsid w:val="00554136"/>
    <w:rsid w:val="0056016D"/>
    <w:rsid w:val="005606D6"/>
    <w:rsid w:val="00564331"/>
    <w:rsid w:val="00577EF6"/>
    <w:rsid w:val="005879E0"/>
    <w:rsid w:val="005C0A05"/>
    <w:rsid w:val="005C6213"/>
    <w:rsid w:val="005E6FF7"/>
    <w:rsid w:val="00611D1A"/>
    <w:rsid w:val="00614A8D"/>
    <w:rsid w:val="00630E83"/>
    <w:rsid w:val="00634DE4"/>
    <w:rsid w:val="0064017D"/>
    <w:rsid w:val="0065416C"/>
    <w:rsid w:val="00667FA7"/>
    <w:rsid w:val="0068426A"/>
    <w:rsid w:val="00686A26"/>
    <w:rsid w:val="0069630D"/>
    <w:rsid w:val="006A2BB0"/>
    <w:rsid w:val="006A54ED"/>
    <w:rsid w:val="006B4F58"/>
    <w:rsid w:val="006B5914"/>
    <w:rsid w:val="006C4D50"/>
    <w:rsid w:val="006D317A"/>
    <w:rsid w:val="006E45EF"/>
    <w:rsid w:val="006E6498"/>
    <w:rsid w:val="006F3FDD"/>
    <w:rsid w:val="006F7183"/>
    <w:rsid w:val="00715515"/>
    <w:rsid w:val="00722610"/>
    <w:rsid w:val="00730B82"/>
    <w:rsid w:val="00730C36"/>
    <w:rsid w:val="0074267F"/>
    <w:rsid w:val="00753367"/>
    <w:rsid w:val="00755276"/>
    <w:rsid w:val="007607EA"/>
    <w:rsid w:val="00767AFC"/>
    <w:rsid w:val="00777066"/>
    <w:rsid w:val="00785D60"/>
    <w:rsid w:val="00787BC7"/>
    <w:rsid w:val="00787EB5"/>
    <w:rsid w:val="007A5EB2"/>
    <w:rsid w:val="007B0D29"/>
    <w:rsid w:val="007B2F7A"/>
    <w:rsid w:val="007D3064"/>
    <w:rsid w:val="007F75D1"/>
    <w:rsid w:val="007F7ADE"/>
    <w:rsid w:val="00825C08"/>
    <w:rsid w:val="00832A8E"/>
    <w:rsid w:val="008570E2"/>
    <w:rsid w:val="00871A0F"/>
    <w:rsid w:val="008774C6"/>
    <w:rsid w:val="0088483E"/>
    <w:rsid w:val="00897A97"/>
    <w:rsid w:val="008A4FBF"/>
    <w:rsid w:val="008C2276"/>
    <w:rsid w:val="008C56B2"/>
    <w:rsid w:val="008C6BA2"/>
    <w:rsid w:val="008C7770"/>
    <w:rsid w:val="008D02A6"/>
    <w:rsid w:val="008D18D9"/>
    <w:rsid w:val="008E50D6"/>
    <w:rsid w:val="0090042D"/>
    <w:rsid w:val="009013B4"/>
    <w:rsid w:val="00931FCB"/>
    <w:rsid w:val="00934B78"/>
    <w:rsid w:val="00944C49"/>
    <w:rsid w:val="00950014"/>
    <w:rsid w:val="00957580"/>
    <w:rsid w:val="00974C94"/>
    <w:rsid w:val="00985D32"/>
    <w:rsid w:val="009912C0"/>
    <w:rsid w:val="00991E8A"/>
    <w:rsid w:val="00997E4C"/>
    <w:rsid w:val="009A5D50"/>
    <w:rsid w:val="009B4287"/>
    <w:rsid w:val="009B7E46"/>
    <w:rsid w:val="009D4A69"/>
    <w:rsid w:val="009E5E9A"/>
    <w:rsid w:val="009F27D3"/>
    <w:rsid w:val="00A15D20"/>
    <w:rsid w:val="00A15F39"/>
    <w:rsid w:val="00A2533A"/>
    <w:rsid w:val="00A262B9"/>
    <w:rsid w:val="00A66EE0"/>
    <w:rsid w:val="00A74B6F"/>
    <w:rsid w:val="00A872B8"/>
    <w:rsid w:val="00AA4817"/>
    <w:rsid w:val="00AA4F98"/>
    <w:rsid w:val="00AC01AF"/>
    <w:rsid w:val="00AE0805"/>
    <w:rsid w:val="00AF5A5E"/>
    <w:rsid w:val="00B02635"/>
    <w:rsid w:val="00B02750"/>
    <w:rsid w:val="00B15218"/>
    <w:rsid w:val="00B30570"/>
    <w:rsid w:val="00B43D71"/>
    <w:rsid w:val="00B4692C"/>
    <w:rsid w:val="00B51C48"/>
    <w:rsid w:val="00B61DAA"/>
    <w:rsid w:val="00B65DED"/>
    <w:rsid w:val="00B741A3"/>
    <w:rsid w:val="00B75E4D"/>
    <w:rsid w:val="00B84089"/>
    <w:rsid w:val="00B87376"/>
    <w:rsid w:val="00B916D2"/>
    <w:rsid w:val="00B95CC8"/>
    <w:rsid w:val="00BA0F79"/>
    <w:rsid w:val="00BB5ADB"/>
    <w:rsid w:val="00BB7F5A"/>
    <w:rsid w:val="00BC58B0"/>
    <w:rsid w:val="00BD055C"/>
    <w:rsid w:val="00BD3D61"/>
    <w:rsid w:val="00BD5FC7"/>
    <w:rsid w:val="00BF194E"/>
    <w:rsid w:val="00BF2DE2"/>
    <w:rsid w:val="00C17FDB"/>
    <w:rsid w:val="00C30407"/>
    <w:rsid w:val="00C36649"/>
    <w:rsid w:val="00C62DE6"/>
    <w:rsid w:val="00C73510"/>
    <w:rsid w:val="00C8136B"/>
    <w:rsid w:val="00C95814"/>
    <w:rsid w:val="00CB1316"/>
    <w:rsid w:val="00CB5157"/>
    <w:rsid w:val="00CC6074"/>
    <w:rsid w:val="00CF0D2B"/>
    <w:rsid w:val="00D03E57"/>
    <w:rsid w:val="00D11F6E"/>
    <w:rsid w:val="00D204F3"/>
    <w:rsid w:val="00D22B71"/>
    <w:rsid w:val="00D30B19"/>
    <w:rsid w:val="00D452DC"/>
    <w:rsid w:val="00D5125C"/>
    <w:rsid w:val="00D556AE"/>
    <w:rsid w:val="00D60C38"/>
    <w:rsid w:val="00D62226"/>
    <w:rsid w:val="00D74321"/>
    <w:rsid w:val="00D74689"/>
    <w:rsid w:val="00D823F4"/>
    <w:rsid w:val="00D96215"/>
    <w:rsid w:val="00DA5E09"/>
    <w:rsid w:val="00DB0278"/>
    <w:rsid w:val="00DB2CB7"/>
    <w:rsid w:val="00DB585B"/>
    <w:rsid w:val="00DB678B"/>
    <w:rsid w:val="00DC26B6"/>
    <w:rsid w:val="00DC702C"/>
    <w:rsid w:val="00DD05D6"/>
    <w:rsid w:val="00DD3AB5"/>
    <w:rsid w:val="00DF22E8"/>
    <w:rsid w:val="00E045AE"/>
    <w:rsid w:val="00E04DF5"/>
    <w:rsid w:val="00E12992"/>
    <w:rsid w:val="00E12A62"/>
    <w:rsid w:val="00E14EB2"/>
    <w:rsid w:val="00E22F04"/>
    <w:rsid w:val="00E25164"/>
    <w:rsid w:val="00E26DD3"/>
    <w:rsid w:val="00E434AA"/>
    <w:rsid w:val="00E43C0C"/>
    <w:rsid w:val="00E535CC"/>
    <w:rsid w:val="00E56ECF"/>
    <w:rsid w:val="00E64488"/>
    <w:rsid w:val="00E76A9E"/>
    <w:rsid w:val="00E77680"/>
    <w:rsid w:val="00E876BF"/>
    <w:rsid w:val="00E87C78"/>
    <w:rsid w:val="00EB2C74"/>
    <w:rsid w:val="00EC00AE"/>
    <w:rsid w:val="00ED1EB1"/>
    <w:rsid w:val="00ED769B"/>
    <w:rsid w:val="00EE5615"/>
    <w:rsid w:val="00EF139B"/>
    <w:rsid w:val="00F00D51"/>
    <w:rsid w:val="00F03E5F"/>
    <w:rsid w:val="00F1028C"/>
    <w:rsid w:val="00F132E9"/>
    <w:rsid w:val="00F25786"/>
    <w:rsid w:val="00F25895"/>
    <w:rsid w:val="00F407FC"/>
    <w:rsid w:val="00F475BF"/>
    <w:rsid w:val="00F50FF7"/>
    <w:rsid w:val="00F51377"/>
    <w:rsid w:val="00F53FD6"/>
    <w:rsid w:val="00F56D12"/>
    <w:rsid w:val="00F703FB"/>
    <w:rsid w:val="00F80104"/>
    <w:rsid w:val="00F87F01"/>
    <w:rsid w:val="00F90BE7"/>
    <w:rsid w:val="00F9196F"/>
    <w:rsid w:val="00F95E27"/>
    <w:rsid w:val="00FA51D1"/>
    <w:rsid w:val="00FA6CA2"/>
    <w:rsid w:val="00FB10E3"/>
    <w:rsid w:val="00FD478A"/>
    <w:rsid w:val="00FF6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16904-5371-4AAF-993D-46BA36C6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774C6"/>
  </w:style>
  <w:style w:type="paragraph" w:styleId="10">
    <w:name w:val="heading 1"/>
    <w:aliases w:val="Заголовок 1 Знак Знак,Заголовок 1 Знак Знак Знак"/>
    <w:basedOn w:val="a0"/>
    <w:next w:val="a0"/>
    <w:link w:val="11"/>
    <w:uiPriority w:val="1"/>
    <w:qFormat/>
    <w:rsid w:val="00985D32"/>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0"/>
    <w:next w:val="a0"/>
    <w:link w:val="21"/>
    <w:uiPriority w:val="1"/>
    <w:qFormat/>
    <w:rsid w:val="006A54ED"/>
    <w:pPr>
      <w:keepNext/>
      <w:spacing w:after="0" w:line="240" w:lineRule="auto"/>
      <w:jc w:val="right"/>
      <w:outlineLvl w:val="1"/>
    </w:pPr>
    <w:rPr>
      <w:rFonts w:ascii="Times New Roman" w:eastAsia="Times New Roman" w:hAnsi="Times New Roman" w:cs="Times New Roman"/>
      <w:sz w:val="28"/>
      <w:szCs w:val="28"/>
      <w:lang w:eastAsia="ru-RU"/>
    </w:rPr>
  </w:style>
  <w:style w:type="paragraph" w:styleId="3">
    <w:name w:val="heading 3"/>
    <w:basedOn w:val="a0"/>
    <w:next w:val="a0"/>
    <w:link w:val="30"/>
    <w:uiPriority w:val="1"/>
    <w:qFormat/>
    <w:rsid w:val="00722610"/>
    <w:pPr>
      <w:keepNext/>
      <w:widowControl w:val="0"/>
      <w:autoSpaceDE w:val="0"/>
      <w:autoSpaceDN w:val="0"/>
      <w:adjustRightInd w:val="0"/>
      <w:spacing w:before="240" w:after="60" w:line="240" w:lineRule="auto"/>
      <w:jc w:val="both"/>
      <w:outlineLvl w:val="2"/>
    </w:pPr>
    <w:rPr>
      <w:rFonts w:ascii="Cambria" w:eastAsia="Times New Roman" w:hAnsi="Cambria" w:cs="Times New Roman"/>
      <w:b/>
      <w:bCs/>
      <w:sz w:val="26"/>
      <w:szCs w:val="26"/>
    </w:rPr>
  </w:style>
  <w:style w:type="paragraph" w:styleId="4">
    <w:name w:val="heading 4"/>
    <w:basedOn w:val="a0"/>
    <w:next w:val="a0"/>
    <w:link w:val="40"/>
    <w:unhideWhenUsed/>
    <w:qFormat/>
    <w:rsid w:val="007226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99"/>
    <w:rsid w:val="00985D32"/>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99"/>
    <w:rsid w:val="006A54ED"/>
    <w:rPr>
      <w:rFonts w:ascii="Times New Roman" w:eastAsia="Times New Roman" w:hAnsi="Times New Roman" w:cs="Times New Roman"/>
      <w:sz w:val="28"/>
      <w:szCs w:val="28"/>
      <w:lang w:eastAsia="ru-RU"/>
    </w:rPr>
  </w:style>
  <w:style w:type="character" w:customStyle="1" w:styleId="30">
    <w:name w:val="Заголовок 3 Знак"/>
    <w:basedOn w:val="a1"/>
    <w:link w:val="3"/>
    <w:uiPriority w:val="1"/>
    <w:rsid w:val="00722610"/>
    <w:rPr>
      <w:rFonts w:ascii="Cambria" w:eastAsia="Times New Roman" w:hAnsi="Cambria" w:cs="Times New Roman"/>
      <w:b/>
      <w:bCs/>
      <w:sz w:val="26"/>
      <w:szCs w:val="26"/>
    </w:rPr>
  </w:style>
  <w:style w:type="character" w:customStyle="1" w:styleId="40">
    <w:name w:val="Заголовок 4 Знак"/>
    <w:basedOn w:val="a1"/>
    <w:link w:val="4"/>
    <w:rsid w:val="00722610"/>
    <w:rPr>
      <w:rFonts w:asciiTheme="majorHAnsi" w:eastAsiaTheme="majorEastAsia" w:hAnsiTheme="majorHAnsi" w:cstheme="majorBidi"/>
      <w:b/>
      <w:bCs/>
      <w:i/>
      <w:iCs/>
      <w:color w:val="4F81BD" w:themeColor="accent1"/>
    </w:rPr>
  </w:style>
  <w:style w:type="paragraph" w:styleId="a4">
    <w:name w:val="List Paragraph"/>
    <w:basedOn w:val="a0"/>
    <w:uiPriority w:val="1"/>
    <w:qFormat/>
    <w:rsid w:val="002C1528"/>
    <w:pPr>
      <w:ind w:left="720"/>
      <w:contextualSpacing/>
    </w:pPr>
    <w:rPr>
      <w:rFonts w:ascii="Calibri" w:eastAsia="Times New Roman" w:hAnsi="Calibri" w:cs="Times New Roman"/>
    </w:rPr>
  </w:style>
  <w:style w:type="paragraph" w:customStyle="1" w:styleId="12">
    <w:name w:val="Абзац списка1"/>
    <w:basedOn w:val="a0"/>
    <w:link w:val="a5"/>
    <w:uiPriority w:val="99"/>
    <w:rsid w:val="002C1528"/>
    <w:pPr>
      <w:ind w:left="720"/>
    </w:pPr>
    <w:rPr>
      <w:rFonts w:ascii="Calibri" w:eastAsia="Times New Roman" w:hAnsi="Calibri" w:cs="Calibri"/>
    </w:rPr>
  </w:style>
  <w:style w:type="character" w:customStyle="1" w:styleId="a5">
    <w:name w:val="Абзац списка Знак"/>
    <w:basedOn w:val="a1"/>
    <w:link w:val="12"/>
    <w:uiPriority w:val="99"/>
    <w:locked/>
    <w:rsid w:val="002C1528"/>
    <w:rPr>
      <w:rFonts w:ascii="Calibri" w:eastAsia="Times New Roman" w:hAnsi="Calibri" w:cs="Calibri"/>
    </w:rPr>
  </w:style>
  <w:style w:type="paragraph" w:customStyle="1" w:styleId="S">
    <w:name w:val="S_Обычный жирный"/>
    <w:basedOn w:val="a0"/>
    <w:uiPriority w:val="99"/>
    <w:qFormat/>
    <w:rsid w:val="00730C36"/>
    <w:pPr>
      <w:spacing w:after="0" w:line="240" w:lineRule="auto"/>
      <w:ind w:firstLine="709"/>
      <w:jc w:val="both"/>
    </w:pPr>
    <w:rPr>
      <w:rFonts w:ascii="Times New Roman" w:eastAsia="Times New Roman" w:hAnsi="Times New Roman" w:cs="Times New Roman"/>
      <w:sz w:val="28"/>
      <w:szCs w:val="24"/>
      <w:lang w:eastAsia="ru-RU"/>
    </w:rPr>
  </w:style>
  <w:style w:type="paragraph" w:styleId="22">
    <w:name w:val="Body Text 2"/>
    <w:basedOn w:val="a0"/>
    <w:link w:val="23"/>
    <w:uiPriority w:val="99"/>
    <w:rsid w:val="007F7ADE"/>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7F7ADE"/>
    <w:rPr>
      <w:rFonts w:ascii="Times New Roman" w:eastAsia="Times New Roman" w:hAnsi="Times New Roman" w:cs="Times New Roman"/>
      <w:sz w:val="24"/>
      <w:szCs w:val="24"/>
      <w:lang w:eastAsia="ru-RU"/>
    </w:rPr>
  </w:style>
  <w:style w:type="paragraph" w:styleId="a6">
    <w:name w:val="Body Text"/>
    <w:basedOn w:val="a0"/>
    <w:link w:val="a7"/>
    <w:uiPriority w:val="1"/>
    <w:unhideWhenUsed/>
    <w:qFormat/>
    <w:rsid w:val="00985D32"/>
    <w:pPr>
      <w:spacing w:after="120"/>
    </w:pPr>
  </w:style>
  <w:style w:type="character" w:customStyle="1" w:styleId="a7">
    <w:name w:val="Основной текст Знак"/>
    <w:basedOn w:val="a1"/>
    <w:link w:val="a6"/>
    <w:uiPriority w:val="1"/>
    <w:rsid w:val="00985D32"/>
  </w:style>
  <w:style w:type="paragraph" w:customStyle="1" w:styleId="Web">
    <w:name w:val="Обычный (Web)"/>
    <w:aliases w:val="Обычный (Web)1"/>
    <w:basedOn w:val="a0"/>
    <w:uiPriority w:val="99"/>
    <w:rsid w:val="00985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E43C0C"/>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43C0C"/>
    <w:rPr>
      <w:rFonts w:ascii="Tahoma" w:hAnsi="Tahoma" w:cs="Tahoma"/>
      <w:sz w:val="16"/>
      <w:szCs w:val="16"/>
    </w:rPr>
  </w:style>
  <w:style w:type="paragraph" w:styleId="aa">
    <w:name w:val="Normal (Web)"/>
    <w:basedOn w:val="a0"/>
    <w:uiPriority w:val="99"/>
    <w:unhideWhenUsed/>
    <w:rsid w:val="00A66E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1"/>
    <w:uiPriority w:val="22"/>
    <w:qFormat/>
    <w:rsid w:val="00A66EE0"/>
    <w:rPr>
      <w:b/>
      <w:bCs/>
    </w:rPr>
  </w:style>
  <w:style w:type="paragraph" w:customStyle="1" w:styleId="24">
    <w:name w:val="Заголовок (Уровень 2)"/>
    <w:basedOn w:val="a0"/>
    <w:next w:val="a6"/>
    <w:link w:val="25"/>
    <w:autoRedefine/>
    <w:qFormat/>
    <w:rsid w:val="00C62DE6"/>
    <w:pPr>
      <w:autoSpaceDE w:val="0"/>
      <w:autoSpaceDN w:val="0"/>
      <w:adjustRightInd w:val="0"/>
      <w:spacing w:after="0" w:line="240" w:lineRule="auto"/>
      <w:ind w:left="284" w:hanging="284"/>
      <w:jc w:val="center"/>
      <w:outlineLvl w:val="0"/>
    </w:pPr>
    <w:rPr>
      <w:rFonts w:ascii="Times New Roman" w:eastAsia="Times New Roman" w:hAnsi="Times New Roman" w:cs="Times New Roman"/>
      <w:b/>
      <w:bCs/>
      <w:sz w:val="26"/>
      <w:szCs w:val="26"/>
      <w:lang w:eastAsia="ru-RU"/>
    </w:rPr>
  </w:style>
  <w:style w:type="character" w:customStyle="1" w:styleId="25">
    <w:name w:val="Заголовок (Уровень 2) Знак"/>
    <w:link w:val="24"/>
    <w:rsid w:val="00C62DE6"/>
    <w:rPr>
      <w:rFonts w:ascii="Times New Roman" w:eastAsia="Times New Roman" w:hAnsi="Times New Roman" w:cs="Times New Roman"/>
      <w:b/>
      <w:bCs/>
      <w:sz w:val="26"/>
      <w:szCs w:val="26"/>
      <w:lang w:eastAsia="ru-RU"/>
    </w:rPr>
  </w:style>
  <w:style w:type="table" w:styleId="ac">
    <w:name w:val="Table Grid"/>
    <w:basedOn w:val="a2"/>
    <w:uiPriority w:val="59"/>
    <w:rsid w:val="00E14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писок_нумерованный_1_уровень"/>
    <w:link w:val="13"/>
    <w:uiPriority w:val="99"/>
    <w:rsid w:val="00372C38"/>
    <w:pPr>
      <w:numPr>
        <w:numId w:val="1"/>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3">
    <w:name w:val="Список_нумерованный_1_уровень Знак"/>
    <w:basedOn w:val="a1"/>
    <w:link w:val="1"/>
    <w:uiPriority w:val="99"/>
    <w:locked/>
    <w:rsid w:val="00372C38"/>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372C38"/>
    <w:pPr>
      <w:numPr>
        <w:ilvl w:val="1"/>
      </w:numPr>
      <w:ind w:left="794" w:hanging="397"/>
    </w:pPr>
  </w:style>
  <w:style w:type="paragraph" w:customStyle="1" w:styleId="31">
    <w:name w:val="Список_нумерованный_3_уровень"/>
    <w:basedOn w:val="1"/>
    <w:uiPriority w:val="99"/>
    <w:rsid w:val="00372C38"/>
    <w:pPr>
      <w:numPr>
        <w:ilvl w:val="2"/>
      </w:numPr>
      <w:ind w:left="1191" w:hanging="397"/>
    </w:pPr>
  </w:style>
  <w:style w:type="table" w:customStyle="1" w:styleId="TableGrid">
    <w:name w:val="TableGrid"/>
    <w:rsid w:val="00630E83"/>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6">
    <w:name w:val="Стиль По ширине Перед:  6 пт"/>
    <w:basedOn w:val="a0"/>
    <w:autoRedefine/>
    <w:rsid w:val="00722610"/>
    <w:pPr>
      <w:spacing w:after="0" w:line="240" w:lineRule="auto"/>
      <w:ind w:firstLine="709"/>
      <w:jc w:val="both"/>
    </w:pPr>
    <w:rPr>
      <w:rFonts w:ascii="Times New Roman" w:eastAsia="Times New Roman" w:hAnsi="Times New Roman" w:cs="Times New Roman"/>
      <w:color w:val="000000"/>
      <w:sz w:val="26"/>
      <w:szCs w:val="26"/>
      <w:lang w:eastAsia="ru-RU"/>
    </w:rPr>
  </w:style>
  <w:style w:type="paragraph" w:styleId="ad">
    <w:name w:val="Subtitle"/>
    <w:aliases w:val="Обычный таблица,ЗАГОЛОВОК"/>
    <w:basedOn w:val="a0"/>
    <w:next w:val="a0"/>
    <w:link w:val="ae"/>
    <w:qFormat/>
    <w:rsid w:val="00722610"/>
    <w:pPr>
      <w:widowControl w:val="0"/>
      <w:autoSpaceDE w:val="0"/>
      <w:autoSpaceDN w:val="0"/>
      <w:adjustRightInd w:val="0"/>
      <w:spacing w:after="60" w:line="240" w:lineRule="auto"/>
      <w:ind w:firstLine="709"/>
      <w:jc w:val="both"/>
      <w:outlineLvl w:val="1"/>
    </w:pPr>
    <w:rPr>
      <w:rFonts w:ascii="Times New Roman" w:eastAsia="Times New Roman" w:hAnsi="Times New Roman" w:cs="Times New Roman"/>
      <w:sz w:val="28"/>
      <w:szCs w:val="28"/>
    </w:rPr>
  </w:style>
  <w:style w:type="character" w:customStyle="1" w:styleId="ae">
    <w:name w:val="Подзаголовок Знак"/>
    <w:aliases w:val="Обычный таблица Знак,ЗАГОЛОВОК Знак"/>
    <w:basedOn w:val="a1"/>
    <w:link w:val="ad"/>
    <w:rsid w:val="00722610"/>
    <w:rPr>
      <w:rFonts w:ascii="Times New Roman" w:eastAsia="Times New Roman" w:hAnsi="Times New Roman" w:cs="Times New Roman"/>
      <w:sz w:val="28"/>
      <w:szCs w:val="28"/>
    </w:rPr>
  </w:style>
  <w:style w:type="paragraph" w:customStyle="1" w:styleId="af">
    <w:name w:val="Прижатый влево"/>
    <w:basedOn w:val="a0"/>
    <w:next w:val="a0"/>
    <w:uiPriority w:val="99"/>
    <w:rsid w:val="0072261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0">
    <w:name w:val="Цветовое выделение"/>
    <w:uiPriority w:val="99"/>
    <w:rsid w:val="00722610"/>
    <w:rPr>
      <w:b/>
      <w:bCs/>
      <w:color w:val="000080"/>
    </w:rPr>
  </w:style>
  <w:style w:type="paragraph" w:customStyle="1" w:styleId="a">
    <w:name w:val="Маркированный"/>
    <w:basedOn w:val="a0"/>
    <w:uiPriority w:val="99"/>
    <w:rsid w:val="00722610"/>
    <w:pPr>
      <w:numPr>
        <w:numId w:val="4"/>
      </w:numPr>
      <w:spacing w:after="0" w:line="240" w:lineRule="auto"/>
      <w:jc w:val="both"/>
    </w:pPr>
    <w:rPr>
      <w:rFonts w:ascii="Times New Roman" w:eastAsia="Times New Roman" w:hAnsi="Times New Roman" w:cs="Times New Roman"/>
      <w:sz w:val="28"/>
      <w:szCs w:val="28"/>
      <w:lang w:eastAsia="ru-RU"/>
    </w:rPr>
  </w:style>
  <w:style w:type="paragraph" w:customStyle="1" w:styleId="14">
    <w:name w:val="Стиль1"/>
    <w:basedOn w:val="a0"/>
    <w:link w:val="15"/>
    <w:qFormat/>
    <w:rsid w:val="00722610"/>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character" w:customStyle="1" w:styleId="15">
    <w:name w:val="Стиль1 Знак"/>
    <w:link w:val="14"/>
    <w:rsid w:val="00722610"/>
    <w:rPr>
      <w:rFonts w:ascii="Times New Roman" w:eastAsia="Times New Roman" w:hAnsi="Times New Roman" w:cs="Times New Roman"/>
      <w:sz w:val="26"/>
      <w:szCs w:val="26"/>
    </w:rPr>
  </w:style>
  <w:style w:type="paragraph" w:customStyle="1" w:styleId="ConsPlusNormal">
    <w:name w:val="ConsPlusNormal"/>
    <w:link w:val="ConsPlusNormal0"/>
    <w:rsid w:val="006A54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54ED"/>
    <w:pPr>
      <w:widowControl w:val="0"/>
      <w:autoSpaceDE w:val="0"/>
      <w:autoSpaceDN w:val="0"/>
      <w:spacing w:after="0" w:line="240" w:lineRule="auto"/>
    </w:pPr>
    <w:rPr>
      <w:rFonts w:ascii="Calibri" w:eastAsia="Times New Roman" w:hAnsi="Calibri" w:cs="Calibri"/>
      <w:b/>
      <w:szCs w:val="20"/>
      <w:lang w:eastAsia="ru-RU"/>
    </w:rPr>
  </w:style>
  <w:style w:type="paragraph" w:styleId="af1">
    <w:name w:val="annotation text"/>
    <w:basedOn w:val="a0"/>
    <w:link w:val="af2"/>
    <w:uiPriority w:val="99"/>
    <w:semiHidden/>
    <w:unhideWhenUsed/>
    <w:rsid w:val="006A54ED"/>
    <w:pPr>
      <w:spacing w:line="240" w:lineRule="auto"/>
    </w:pPr>
    <w:rPr>
      <w:sz w:val="20"/>
      <w:szCs w:val="20"/>
    </w:rPr>
  </w:style>
  <w:style w:type="character" w:customStyle="1" w:styleId="af2">
    <w:name w:val="Текст примечания Знак"/>
    <w:basedOn w:val="a1"/>
    <w:link w:val="af1"/>
    <w:uiPriority w:val="99"/>
    <w:semiHidden/>
    <w:rsid w:val="006A54ED"/>
    <w:rPr>
      <w:sz w:val="20"/>
      <w:szCs w:val="20"/>
    </w:rPr>
  </w:style>
  <w:style w:type="character" w:customStyle="1" w:styleId="af3">
    <w:name w:val="Тема примечания Знак"/>
    <w:basedOn w:val="af2"/>
    <w:link w:val="af4"/>
    <w:uiPriority w:val="99"/>
    <w:semiHidden/>
    <w:rsid w:val="006A54ED"/>
    <w:rPr>
      <w:b/>
      <w:bCs/>
      <w:sz w:val="20"/>
      <w:szCs w:val="20"/>
    </w:rPr>
  </w:style>
  <w:style w:type="paragraph" w:styleId="af4">
    <w:name w:val="annotation subject"/>
    <w:basedOn w:val="af1"/>
    <w:next w:val="af1"/>
    <w:link w:val="af3"/>
    <w:uiPriority w:val="99"/>
    <w:semiHidden/>
    <w:unhideWhenUsed/>
    <w:rsid w:val="006A54ED"/>
    <w:rPr>
      <w:b/>
      <w:bCs/>
    </w:rPr>
  </w:style>
  <w:style w:type="paragraph" w:styleId="af5">
    <w:name w:val="footer"/>
    <w:basedOn w:val="a0"/>
    <w:link w:val="af6"/>
    <w:uiPriority w:val="99"/>
    <w:rsid w:val="006A54ED"/>
    <w:pPr>
      <w:widowControl w:val="0"/>
      <w:tabs>
        <w:tab w:val="center" w:pos="4677"/>
        <w:tab w:val="right" w:pos="9355"/>
      </w:tabs>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6">
    <w:name w:val="Нижний колонтитул Знак"/>
    <w:basedOn w:val="a1"/>
    <w:link w:val="af5"/>
    <w:uiPriority w:val="99"/>
    <w:rsid w:val="006A54ED"/>
    <w:rPr>
      <w:rFonts w:ascii="Arial" w:eastAsia="Times New Roman" w:hAnsi="Arial" w:cs="Arial"/>
      <w:sz w:val="20"/>
      <w:szCs w:val="20"/>
      <w:lang w:eastAsia="ru-RU"/>
    </w:rPr>
  </w:style>
  <w:style w:type="character" w:styleId="af7">
    <w:name w:val="page number"/>
    <w:basedOn w:val="a1"/>
    <w:uiPriority w:val="99"/>
    <w:rsid w:val="006A54ED"/>
  </w:style>
  <w:style w:type="paragraph" w:customStyle="1" w:styleId="af8">
    <w:name w:val="Îáû÷íûé"/>
    <w:uiPriority w:val="99"/>
    <w:rsid w:val="006A54E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qFormat/>
    <w:rsid w:val="006A54ED"/>
    <w:pPr>
      <w:widowControl w:val="0"/>
      <w:tabs>
        <w:tab w:val="right" w:leader="dot" w:pos="9345"/>
      </w:tabs>
      <w:autoSpaceDE w:val="0"/>
      <w:autoSpaceDN w:val="0"/>
      <w:adjustRightInd w:val="0"/>
      <w:spacing w:after="0" w:line="240" w:lineRule="auto"/>
      <w:ind w:left="200"/>
      <w:jc w:val="both"/>
    </w:pPr>
    <w:rPr>
      <w:rFonts w:ascii="Times New Roman" w:eastAsia="Times New Roman" w:hAnsi="Times New Roman" w:cs="Times New Roman"/>
      <w:b/>
      <w:noProof/>
      <w:sz w:val="24"/>
      <w:szCs w:val="24"/>
      <w:lang w:eastAsia="ru-RU"/>
    </w:rPr>
  </w:style>
  <w:style w:type="character" w:styleId="af9">
    <w:name w:val="Hyperlink"/>
    <w:basedOn w:val="a1"/>
    <w:uiPriority w:val="99"/>
    <w:rsid w:val="006A54ED"/>
    <w:rPr>
      <w:color w:val="0000FF"/>
      <w:u w:val="single"/>
    </w:rPr>
  </w:style>
  <w:style w:type="paragraph" w:styleId="afa">
    <w:name w:val="header"/>
    <w:basedOn w:val="a0"/>
    <w:link w:val="afb"/>
    <w:rsid w:val="006A54ED"/>
    <w:pPr>
      <w:widowControl w:val="0"/>
      <w:tabs>
        <w:tab w:val="center" w:pos="4677"/>
        <w:tab w:val="right" w:pos="9355"/>
      </w:tabs>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b">
    <w:name w:val="Верхний колонтитул Знак"/>
    <w:basedOn w:val="a1"/>
    <w:link w:val="afa"/>
    <w:rsid w:val="006A54ED"/>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f8"/>
    <w:uiPriority w:val="99"/>
    <w:rsid w:val="006A54ED"/>
  </w:style>
  <w:style w:type="paragraph" w:customStyle="1" w:styleId="32">
    <w:name w:val="аква3"/>
    <w:basedOn w:val="a0"/>
    <w:uiPriority w:val="99"/>
    <w:rsid w:val="006A54ED"/>
    <w:pPr>
      <w:spacing w:after="0" w:line="360" w:lineRule="auto"/>
      <w:ind w:firstLine="709"/>
      <w:jc w:val="both"/>
    </w:pPr>
    <w:rPr>
      <w:rFonts w:ascii="Book Antiqua" w:eastAsia="Times New Roman" w:hAnsi="Book Antiqua" w:cs="Times New Roman"/>
      <w:sz w:val="28"/>
      <w:szCs w:val="24"/>
      <w:lang w:eastAsia="ru-RU"/>
    </w:rPr>
  </w:style>
  <w:style w:type="paragraph" w:customStyle="1" w:styleId="afc">
    <w:name w:val="аква"/>
    <w:basedOn w:val="a0"/>
    <w:uiPriority w:val="99"/>
    <w:rsid w:val="006A54ED"/>
    <w:pPr>
      <w:spacing w:after="0" w:line="240" w:lineRule="auto"/>
      <w:ind w:firstLine="709"/>
      <w:jc w:val="both"/>
    </w:pPr>
    <w:rPr>
      <w:rFonts w:ascii="Book Antiqua" w:eastAsia="Times New Roman" w:hAnsi="Book Antiqua" w:cs="Times New Roman"/>
      <w:sz w:val="28"/>
      <w:szCs w:val="24"/>
      <w:lang w:eastAsia="ru-RU"/>
    </w:rPr>
  </w:style>
  <w:style w:type="paragraph" w:customStyle="1" w:styleId="NAmber">
    <w:name w:val="NAmber"/>
    <w:basedOn w:val="afc"/>
    <w:uiPriority w:val="99"/>
    <w:rsid w:val="006A54ED"/>
    <w:pPr>
      <w:jc w:val="center"/>
    </w:pPr>
    <w:rPr>
      <w:rFonts w:ascii="Gaze" w:hAnsi="Gaze"/>
      <w:b/>
      <w:bCs/>
      <w:sz w:val="36"/>
    </w:rPr>
  </w:style>
  <w:style w:type="paragraph" w:customStyle="1" w:styleId="afd">
    <w:name w:val="аквамарин"/>
    <w:basedOn w:val="afc"/>
    <w:uiPriority w:val="99"/>
    <w:rsid w:val="006A54ED"/>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6A54ED"/>
    <w:pPr>
      <w:spacing w:after="0" w:line="360" w:lineRule="auto"/>
      <w:jc w:val="center"/>
    </w:pPr>
    <w:rPr>
      <w:rFonts w:ascii="Arial" w:eastAsia="Times New Roman" w:hAnsi="Arial" w:cs="Times New Roman"/>
      <w:sz w:val="24"/>
      <w:szCs w:val="24"/>
      <w:lang w:eastAsia="ru-RU"/>
    </w:rPr>
  </w:style>
  <w:style w:type="paragraph" w:customStyle="1" w:styleId="afe">
    <w:name w:val="Реферат"/>
    <w:basedOn w:val="a0"/>
    <w:uiPriority w:val="99"/>
    <w:rsid w:val="006A54E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aff">
    <w:name w:val="реферат"/>
    <w:basedOn w:val="aa"/>
    <w:uiPriority w:val="99"/>
    <w:rsid w:val="006A54ED"/>
    <w:pPr>
      <w:suppressAutoHyphens/>
      <w:spacing w:line="360" w:lineRule="auto"/>
      <w:ind w:firstLine="709"/>
      <w:jc w:val="both"/>
    </w:pPr>
  </w:style>
  <w:style w:type="paragraph" w:styleId="33">
    <w:name w:val="Body Text 3"/>
    <w:basedOn w:val="a0"/>
    <w:link w:val="34"/>
    <w:uiPriority w:val="99"/>
    <w:rsid w:val="006A54ED"/>
    <w:pPr>
      <w:widowControl w:val="0"/>
      <w:spacing w:after="0" w:line="240" w:lineRule="auto"/>
      <w:jc w:val="both"/>
    </w:pPr>
    <w:rPr>
      <w:rFonts w:ascii="Courier New" w:eastAsia="Times New Roman" w:hAnsi="Courier New" w:cs="Times New Roman"/>
      <w:snapToGrid w:val="0"/>
      <w:szCs w:val="20"/>
      <w:lang w:eastAsia="ru-RU"/>
    </w:rPr>
  </w:style>
  <w:style w:type="character" w:customStyle="1" w:styleId="34">
    <w:name w:val="Основной текст 3 Знак"/>
    <w:basedOn w:val="a1"/>
    <w:link w:val="33"/>
    <w:uiPriority w:val="99"/>
    <w:rsid w:val="006A54ED"/>
    <w:rPr>
      <w:rFonts w:ascii="Courier New" w:eastAsia="Times New Roman" w:hAnsi="Courier New" w:cs="Times New Roman"/>
      <w:snapToGrid w:val="0"/>
      <w:szCs w:val="20"/>
      <w:lang w:eastAsia="ru-RU"/>
    </w:rPr>
  </w:style>
  <w:style w:type="paragraph" w:styleId="aff0">
    <w:name w:val="Body Text Indent"/>
    <w:basedOn w:val="a0"/>
    <w:link w:val="aff1"/>
    <w:uiPriority w:val="99"/>
    <w:rsid w:val="006A54ED"/>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f1">
    <w:name w:val="Основной текст с отступом Знак"/>
    <w:basedOn w:val="a1"/>
    <w:link w:val="aff0"/>
    <w:uiPriority w:val="99"/>
    <w:rsid w:val="006A54ED"/>
    <w:rPr>
      <w:rFonts w:ascii="Times New Roman" w:eastAsia="Times New Roman" w:hAnsi="Times New Roman" w:cs="Times New Roman"/>
      <w:sz w:val="24"/>
      <w:szCs w:val="24"/>
      <w:lang w:eastAsia="ru-RU"/>
    </w:rPr>
  </w:style>
  <w:style w:type="paragraph" w:styleId="aff2">
    <w:name w:val="List"/>
    <w:basedOn w:val="a0"/>
    <w:uiPriority w:val="99"/>
    <w:rsid w:val="006A54ED"/>
    <w:pPr>
      <w:spacing w:after="0" w:line="240" w:lineRule="auto"/>
      <w:ind w:left="283" w:hanging="283"/>
      <w:jc w:val="both"/>
    </w:pPr>
    <w:rPr>
      <w:rFonts w:ascii="Times New Roman" w:eastAsia="Times New Roman" w:hAnsi="Times New Roman" w:cs="Times New Roman"/>
      <w:sz w:val="24"/>
      <w:szCs w:val="24"/>
      <w:lang w:eastAsia="ru-RU"/>
    </w:rPr>
  </w:style>
  <w:style w:type="paragraph" w:customStyle="1" w:styleId="ConsNormal">
    <w:name w:val="ConsNormal"/>
    <w:rsid w:val="006A54ED"/>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fts-hit">
    <w:name w:val="fts-hit"/>
    <w:basedOn w:val="a1"/>
    <w:uiPriority w:val="99"/>
    <w:rsid w:val="006A54ED"/>
    <w:rPr>
      <w:shd w:val="clear" w:color="auto" w:fill="FFC0CB"/>
    </w:rPr>
  </w:style>
  <w:style w:type="paragraph" w:styleId="HTML">
    <w:name w:val="HTML Preformatted"/>
    <w:basedOn w:val="a0"/>
    <w:link w:val="HTML0"/>
    <w:uiPriority w:val="99"/>
    <w:rsid w:val="006A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6A54ED"/>
    <w:rPr>
      <w:rFonts w:ascii="Courier New" w:eastAsia="Times New Roman" w:hAnsi="Courier New" w:cs="Courier New"/>
      <w:sz w:val="20"/>
      <w:szCs w:val="20"/>
      <w:lang w:eastAsia="ru-RU"/>
    </w:rPr>
  </w:style>
  <w:style w:type="paragraph" w:customStyle="1" w:styleId="Iauiue">
    <w:name w:val="Iau?iue"/>
    <w:rsid w:val="006A54ED"/>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6A54ED"/>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zagc-1">
    <w:name w:val="zagc-1"/>
    <w:basedOn w:val="a0"/>
    <w:uiPriority w:val="99"/>
    <w:rsid w:val="006A54ED"/>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Iauiue3">
    <w:name w:val="Iau?iue3"/>
    <w:uiPriority w:val="99"/>
    <w:rsid w:val="006A54ED"/>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zagc-0">
    <w:name w:val="zagc-0"/>
    <w:basedOn w:val="a0"/>
    <w:rsid w:val="006A54ED"/>
    <w:pPr>
      <w:spacing w:before="180" w:after="60" w:line="240" w:lineRule="auto"/>
      <w:ind w:firstLine="150"/>
      <w:jc w:val="center"/>
    </w:pPr>
    <w:rPr>
      <w:rFonts w:ascii="Arial" w:eastAsia="Times New Roman" w:hAnsi="Arial" w:cs="Arial"/>
      <w:b/>
      <w:bCs/>
      <w:caps/>
      <w:color w:val="29211E"/>
      <w:sz w:val="24"/>
      <w:szCs w:val="24"/>
      <w:lang w:eastAsia="ru-RU"/>
    </w:rPr>
  </w:style>
  <w:style w:type="paragraph" w:styleId="35">
    <w:name w:val="toc 3"/>
    <w:basedOn w:val="a0"/>
    <w:next w:val="a0"/>
    <w:autoRedefine/>
    <w:uiPriority w:val="39"/>
    <w:rsid w:val="006A54ED"/>
    <w:pPr>
      <w:tabs>
        <w:tab w:val="right" w:leader="dot" w:pos="9345"/>
      </w:tabs>
      <w:spacing w:after="0" w:line="240" w:lineRule="auto"/>
      <w:jc w:val="both"/>
    </w:pPr>
    <w:rPr>
      <w:rFonts w:ascii="Times New Roman" w:eastAsia="Times New Roman" w:hAnsi="Times New Roman" w:cs="Times New Roman"/>
      <w:b/>
      <w:noProof/>
      <w:sz w:val="24"/>
      <w:szCs w:val="24"/>
      <w:lang w:eastAsia="ru-RU"/>
    </w:rPr>
  </w:style>
  <w:style w:type="paragraph" w:customStyle="1" w:styleId="aff3">
    <w:name w:val="Нормальный (таблица)"/>
    <w:basedOn w:val="a0"/>
    <w:next w:val="a0"/>
    <w:uiPriority w:val="99"/>
    <w:rsid w:val="006A54E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16">
    <w:name w:val="toc 1"/>
    <w:basedOn w:val="a0"/>
    <w:next w:val="a0"/>
    <w:autoRedefine/>
    <w:uiPriority w:val="1"/>
    <w:unhideWhenUsed/>
    <w:qFormat/>
    <w:rsid w:val="006A54ED"/>
    <w:pPr>
      <w:widowControl w:val="0"/>
      <w:tabs>
        <w:tab w:val="right" w:leader="dot" w:pos="9345"/>
      </w:tabs>
      <w:autoSpaceDE w:val="0"/>
      <w:autoSpaceDN w:val="0"/>
      <w:adjustRightInd w:val="0"/>
      <w:spacing w:after="0" w:line="240" w:lineRule="auto"/>
      <w:jc w:val="both"/>
    </w:pPr>
    <w:rPr>
      <w:rFonts w:ascii="Times New Roman" w:eastAsia="Times New Roman" w:hAnsi="Times New Roman" w:cs="Times New Roman"/>
      <w:b/>
      <w:noProof/>
      <w:sz w:val="24"/>
      <w:szCs w:val="20"/>
      <w:lang w:eastAsia="ru-RU"/>
    </w:rPr>
  </w:style>
  <w:style w:type="paragraph" w:customStyle="1" w:styleId="17">
    <w:name w:val="Без интервала1"/>
    <w:aliases w:val="No Spacing,с интервалом,Без интервала11,No Spacing1"/>
    <w:link w:val="aff4"/>
    <w:uiPriority w:val="99"/>
    <w:qFormat/>
    <w:rsid w:val="006A54ED"/>
    <w:pPr>
      <w:spacing w:after="0" w:line="240" w:lineRule="auto"/>
      <w:ind w:firstLine="709"/>
      <w:jc w:val="both"/>
    </w:pPr>
    <w:rPr>
      <w:rFonts w:ascii="Calibri" w:eastAsia="Times New Roman" w:hAnsi="Calibri" w:cs="Times New Roman"/>
    </w:rPr>
  </w:style>
  <w:style w:type="character" w:customStyle="1" w:styleId="aff4">
    <w:name w:val="Без интервала Знак"/>
    <w:aliases w:val="с интервалом Знак,Без интервала1 Знак,No Spacing Знак,No Spacing1 Знак"/>
    <w:basedOn w:val="a1"/>
    <w:link w:val="17"/>
    <w:uiPriority w:val="99"/>
    <w:rsid w:val="006A54ED"/>
    <w:rPr>
      <w:rFonts w:ascii="Calibri" w:eastAsia="Times New Roman" w:hAnsi="Calibri" w:cs="Times New Roman"/>
    </w:rPr>
  </w:style>
  <w:style w:type="paragraph" w:customStyle="1" w:styleId="ConsPlusNonformat">
    <w:name w:val="ConsPlusNonformat"/>
    <w:uiPriority w:val="99"/>
    <w:rsid w:val="006A54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0"/>
    <w:next w:val="a0"/>
    <w:uiPriority w:val="99"/>
    <w:unhideWhenUsed/>
    <w:qFormat/>
    <w:rsid w:val="006A54ED"/>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B30570"/>
    <w:pPr>
      <w:spacing w:after="100"/>
      <w:ind w:left="660"/>
    </w:pPr>
    <w:rPr>
      <w:rFonts w:ascii="Times New Roman" w:eastAsia="Times New Roman" w:hAnsi="Times New Roman" w:cs="Times New Roman"/>
      <w:b/>
      <w:i/>
      <w:sz w:val="24"/>
      <w:szCs w:val="24"/>
      <w:lang w:eastAsia="ru-RU"/>
    </w:rPr>
  </w:style>
  <w:style w:type="paragraph" w:styleId="5">
    <w:name w:val="toc 5"/>
    <w:basedOn w:val="a0"/>
    <w:next w:val="a0"/>
    <w:autoRedefine/>
    <w:uiPriority w:val="39"/>
    <w:unhideWhenUsed/>
    <w:rsid w:val="006A54ED"/>
    <w:pPr>
      <w:spacing w:after="100"/>
      <w:ind w:left="880"/>
    </w:pPr>
    <w:rPr>
      <w:rFonts w:ascii="Calibri" w:eastAsia="Times New Roman" w:hAnsi="Calibri" w:cs="Times New Roman"/>
      <w:lang w:eastAsia="ru-RU"/>
    </w:rPr>
  </w:style>
  <w:style w:type="paragraph" w:styleId="60">
    <w:name w:val="toc 6"/>
    <w:basedOn w:val="a0"/>
    <w:next w:val="a0"/>
    <w:autoRedefine/>
    <w:uiPriority w:val="39"/>
    <w:unhideWhenUsed/>
    <w:rsid w:val="006A54ED"/>
    <w:pPr>
      <w:spacing w:after="100"/>
      <w:ind w:left="1100"/>
    </w:pPr>
    <w:rPr>
      <w:rFonts w:ascii="Calibri" w:eastAsia="Times New Roman" w:hAnsi="Calibri" w:cs="Times New Roman"/>
      <w:lang w:eastAsia="ru-RU"/>
    </w:rPr>
  </w:style>
  <w:style w:type="paragraph" w:styleId="7">
    <w:name w:val="toc 7"/>
    <w:basedOn w:val="a0"/>
    <w:next w:val="a0"/>
    <w:autoRedefine/>
    <w:uiPriority w:val="39"/>
    <w:unhideWhenUsed/>
    <w:rsid w:val="006A54ED"/>
    <w:pPr>
      <w:spacing w:after="100"/>
      <w:ind w:left="1320"/>
    </w:pPr>
    <w:rPr>
      <w:rFonts w:ascii="Calibri" w:eastAsia="Times New Roman" w:hAnsi="Calibri" w:cs="Times New Roman"/>
      <w:lang w:eastAsia="ru-RU"/>
    </w:rPr>
  </w:style>
  <w:style w:type="paragraph" w:styleId="8">
    <w:name w:val="toc 8"/>
    <w:basedOn w:val="a0"/>
    <w:next w:val="a0"/>
    <w:autoRedefine/>
    <w:uiPriority w:val="39"/>
    <w:unhideWhenUsed/>
    <w:rsid w:val="006A54ED"/>
    <w:pPr>
      <w:spacing w:after="100"/>
      <w:ind w:left="1540"/>
    </w:pPr>
    <w:rPr>
      <w:rFonts w:ascii="Calibri" w:eastAsia="Times New Roman" w:hAnsi="Calibri" w:cs="Times New Roman"/>
      <w:lang w:eastAsia="ru-RU"/>
    </w:rPr>
  </w:style>
  <w:style w:type="paragraph" w:styleId="9">
    <w:name w:val="toc 9"/>
    <w:basedOn w:val="a0"/>
    <w:next w:val="a0"/>
    <w:autoRedefine/>
    <w:uiPriority w:val="39"/>
    <w:unhideWhenUsed/>
    <w:rsid w:val="006A54ED"/>
    <w:pPr>
      <w:spacing w:after="100"/>
      <w:ind w:left="1760"/>
    </w:pPr>
    <w:rPr>
      <w:rFonts w:ascii="Calibri" w:eastAsia="Times New Roman" w:hAnsi="Calibri" w:cs="Times New Roman"/>
      <w:lang w:eastAsia="ru-RU"/>
    </w:rPr>
  </w:style>
  <w:style w:type="character" w:customStyle="1" w:styleId="WW8Num8z0">
    <w:name w:val="WW8Num8z0"/>
    <w:uiPriority w:val="99"/>
    <w:rsid w:val="006A54ED"/>
    <w:rPr>
      <w:rFonts w:ascii="Symbol" w:hAnsi="Symbol"/>
      <w:sz w:val="18"/>
    </w:rPr>
  </w:style>
  <w:style w:type="paragraph" w:styleId="aff6">
    <w:name w:val="Title"/>
    <w:basedOn w:val="a0"/>
    <w:link w:val="aff7"/>
    <w:qFormat/>
    <w:rsid w:val="006A54ED"/>
    <w:pPr>
      <w:spacing w:after="0" w:line="240" w:lineRule="auto"/>
      <w:jc w:val="center"/>
    </w:pPr>
    <w:rPr>
      <w:rFonts w:ascii="Times New Roman" w:eastAsia="Times New Roman" w:hAnsi="Times New Roman" w:cs="Times New Roman"/>
      <w:sz w:val="32"/>
      <w:szCs w:val="20"/>
      <w:lang w:eastAsia="ru-RU"/>
    </w:rPr>
  </w:style>
  <w:style w:type="character" w:customStyle="1" w:styleId="aff7">
    <w:name w:val="Заголовок Знак"/>
    <w:basedOn w:val="a1"/>
    <w:link w:val="aff6"/>
    <w:rsid w:val="006A54ED"/>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6A54ED"/>
    <w:rPr>
      <w:rFonts w:ascii="Arial" w:eastAsia="Times New Roman" w:hAnsi="Arial" w:cs="Arial"/>
      <w:sz w:val="16"/>
      <w:szCs w:val="16"/>
      <w:lang w:eastAsia="ru-RU"/>
    </w:rPr>
  </w:style>
  <w:style w:type="paragraph" w:styleId="37">
    <w:name w:val="Body Text Indent 3"/>
    <w:basedOn w:val="a0"/>
    <w:link w:val="36"/>
    <w:uiPriority w:val="99"/>
    <w:semiHidden/>
    <w:unhideWhenUsed/>
    <w:rsid w:val="006A54ED"/>
    <w:pPr>
      <w:widowControl w:val="0"/>
      <w:autoSpaceDE w:val="0"/>
      <w:autoSpaceDN w:val="0"/>
      <w:adjustRightInd w:val="0"/>
      <w:spacing w:after="120" w:line="240" w:lineRule="auto"/>
      <w:ind w:left="283"/>
      <w:jc w:val="both"/>
    </w:pPr>
    <w:rPr>
      <w:rFonts w:ascii="Arial" w:eastAsia="Times New Roman" w:hAnsi="Arial" w:cs="Arial"/>
      <w:sz w:val="16"/>
      <w:szCs w:val="16"/>
      <w:lang w:eastAsia="ru-RU"/>
    </w:rPr>
  </w:style>
  <w:style w:type="character" w:customStyle="1" w:styleId="310">
    <w:name w:val="Основной текст с отступом 3 Знак1"/>
    <w:basedOn w:val="a1"/>
    <w:uiPriority w:val="99"/>
    <w:semiHidden/>
    <w:rsid w:val="006A54ED"/>
    <w:rPr>
      <w:sz w:val="16"/>
      <w:szCs w:val="16"/>
    </w:rPr>
  </w:style>
  <w:style w:type="paragraph" w:customStyle="1" w:styleId="ConsNonformat">
    <w:name w:val="ConsNonformat"/>
    <w:rsid w:val="006A54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6A54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imesNewRoman14125">
    <w:name w:val="Стиль Times New Roman 14 пт По ширине Первая строка:  1.25 см С..."/>
    <w:basedOn w:val="a0"/>
    <w:rsid w:val="006A54ED"/>
    <w:pPr>
      <w:suppressAutoHyphens/>
      <w:spacing w:after="0" w:line="240" w:lineRule="auto"/>
      <w:ind w:right="-40" w:firstLine="709"/>
      <w:jc w:val="both"/>
    </w:pPr>
    <w:rPr>
      <w:rFonts w:ascii="Times New Roman" w:eastAsia="Times New Roman" w:hAnsi="Times New Roman" w:cs="Times New Roman"/>
      <w:sz w:val="28"/>
      <w:szCs w:val="20"/>
      <w:lang w:eastAsia="ar-SA"/>
    </w:rPr>
  </w:style>
  <w:style w:type="paragraph" w:customStyle="1" w:styleId="u">
    <w:name w:val="u"/>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6A54ED"/>
  </w:style>
  <w:style w:type="paragraph" w:customStyle="1" w:styleId="unip">
    <w:name w:val="unip"/>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line number"/>
    <w:basedOn w:val="a1"/>
    <w:uiPriority w:val="99"/>
    <w:semiHidden/>
    <w:unhideWhenUsed/>
    <w:rsid w:val="00B02635"/>
  </w:style>
  <w:style w:type="paragraph" w:customStyle="1" w:styleId="consnonformatmailrucssattributepostfix">
    <w:name w:val="consnonformat_mailru_css_attribute_postfix"/>
    <w:basedOn w:val="a0"/>
    <w:rsid w:val="00D03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0"/>
    <w:rsid w:val="00D03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mailrucssattributepostfix">
    <w:name w:val="consplusnormal_mailru_css_attribute_postfix"/>
    <w:basedOn w:val="a0"/>
    <w:rsid w:val="00D03E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30570"/>
    <w:rPr>
      <w:rFonts w:ascii="Calibri" w:eastAsia="Times New Roman" w:hAnsi="Calibri" w:cs="Calibri"/>
      <w:szCs w:val="20"/>
      <w:lang w:eastAsia="ru-RU"/>
    </w:rPr>
  </w:style>
  <w:style w:type="paragraph" w:customStyle="1" w:styleId="0">
    <w:name w:val="Основной текст 0"/>
    <w:aliases w:val="95 ПК"/>
    <w:basedOn w:val="a0"/>
    <w:rsid w:val="00B30570"/>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aff9">
    <w:name w:val="???????"/>
    <w:rsid w:val="00B305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blk">
    <w:name w:val="blk"/>
    <w:basedOn w:val="a1"/>
    <w:rsid w:val="00B30570"/>
  </w:style>
  <w:style w:type="character" w:customStyle="1" w:styleId="nobr">
    <w:name w:val="nobr"/>
    <w:basedOn w:val="a1"/>
    <w:rsid w:val="00B30570"/>
  </w:style>
  <w:style w:type="character" w:customStyle="1" w:styleId="hl">
    <w:name w:val="hl"/>
    <w:basedOn w:val="a1"/>
    <w:rsid w:val="00B30570"/>
  </w:style>
  <w:style w:type="paragraph" w:customStyle="1" w:styleId="affa">
    <w:name w:val="Знак"/>
    <w:basedOn w:val="a0"/>
    <w:rsid w:val="00B30570"/>
    <w:pPr>
      <w:spacing w:after="160" w:line="240" w:lineRule="exact"/>
    </w:pPr>
    <w:rPr>
      <w:rFonts w:ascii="Verdana" w:eastAsia="Times New Roman" w:hAnsi="Verdana" w:cs="Times New Roman"/>
      <w:sz w:val="24"/>
      <w:szCs w:val="24"/>
      <w:lang w:val="en-US" w:eastAsia="ru-RU"/>
    </w:rPr>
  </w:style>
  <w:style w:type="paragraph" w:styleId="affb">
    <w:name w:val="footnote text"/>
    <w:basedOn w:val="a0"/>
    <w:link w:val="affc"/>
    <w:semiHidden/>
    <w:rsid w:val="00B30570"/>
    <w:pPr>
      <w:spacing w:after="0" w:line="240" w:lineRule="auto"/>
    </w:pPr>
    <w:rPr>
      <w:rFonts w:ascii="Times New Roman" w:eastAsia="Times New Roman" w:hAnsi="Times New Roman" w:cs="Times New Roman"/>
      <w:sz w:val="20"/>
      <w:szCs w:val="20"/>
      <w:lang w:eastAsia="ru-RU"/>
    </w:rPr>
  </w:style>
  <w:style w:type="character" w:customStyle="1" w:styleId="affc">
    <w:name w:val="Текст сноски Знак"/>
    <w:basedOn w:val="a1"/>
    <w:link w:val="affb"/>
    <w:semiHidden/>
    <w:rsid w:val="00B30570"/>
    <w:rPr>
      <w:rFonts w:ascii="Times New Roman" w:eastAsia="Times New Roman" w:hAnsi="Times New Roman" w:cs="Times New Roman"/>
      <w:sz w:val="20"/>
      <w:szCs w:val="20"/>
      <w:lang w:eastAsia="ru-RU"/>
    </w:rPr>
  </w:style>
  <w:style w:type="character" w:styleId="affd">
    <w:name w:val="footnote reference"/>
    <w:semiHidden/>
    <w:rsid w:val="00B30570"/>
    <w:rPr>
      <w:vertAlign w:val="superscript"/>
    </w:rPr>
  </w:style>
  <w:style w:type="character" w:customStyle="1" w:styleId="affe">
    <w:name w:val="Гипертекстовая ссылка"/>
    <w:uiPriority w:val="99"/>
    <w:rsid w:val="00B30570"/>
    <w:rPr>
      <w:rFonts w:cs="Times New Roman"/>
      <w:b w:val="0"/>
      <w:bCs w:val="0"/>
      <w:color w:val="106BBE"/>
    </w:rPr>
  </w:style>
  <w:style w:type="paragraph" w:styleId="27">
    <w:name w:val="Body Text Indent 2"/>
    <w:basedOn w:val="a0"/>
    <w:link w:val="28"/>
    <w:uiPriority w:val="99"/>
    <w:semiHidden/>
    <w:unhideWhenUsed/>
    <w:rsid w:val="00B30570"/>
    <w:pPr>
      <w:spacing w:after="120" w:line="480" w:lineRule="auto"/>
      <w:ind w:left="283"/>
    </w:pPr>
    <w:rPr>
      <w:rFonts w:ascii="Calibri" w:eastAsia="Times New Roman" w:hAnsi="Calibri" w:cs="Times New Roman"/>
      <w:lang w:eastAsia="ru-RU"/>
    </w:rPr>
  </w:style>
  <w:style w:type="character" w:customStyle="1" w:styleId="28">
    <w:name w:val="Основной текст с отступом 2 Знак"/>
    <w:basedOn w:val="a1"/>
    <w:link w:val="27"/>
    <w:uiPriority w:val="99"/>
    <w:semiHidden/>
    <w:rsid w:val="00B30570"/>
    <w:rPr>
      <w:rFonts w:ascii="Calibri" w:eastAsia="Times New Roman" w:hAnsi="Calibri" w:cs="Times New Roman"/>
      <w:lang w:eastAsia="ru-RU"/>
    </w:rPr>
  </w:style>
  <w:style w:type="table" w:customStyle="1" w:styleId="TableNormal">
    <w:name w:val="Table Normal"/>
    <w:uiPriority w:val="2"/>
    <w:semiHidden/>
    <w:unhideWhenUsed/>
    <w:qFormat/>
    <w:rsid w:val="00B3057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B30570"/>
    <w:pPr>
      <w:widowControl w:val="0"/>
      <w:autoSpaceDE w:val="0"/>
      <w:autoSpaceDN w:val="0"/>
      <w:spacing w:after="0" w:line="272" w:lineRule="exact"/>
    </w:pPr>
    <w:rPr>
      <w:rFonts w:ascii="Corbel" w:eastAsia="Corbel" w:hAnsi="Corbel" w:cs="Corbel"/>
    </w:rPr>
  </w:style>
  <w:style w:type="character" w:customStyle="1" w:styleId="18">
    <w:name w:val="Заголовок Знак1"/>
    <w:basedOn w:val="a1"/>
    <w:rsid w:val="00B30570"/>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0"/>
    <w:rsid w:val="00B305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cxspmiddlecxspmiddlecxspmiddle">
    <w:name w:val="consplusnormalcxspmiddlecxspmiddlecxspmiddle"/>
    <w:basedOn w:val="a0"/>
    <w:rsid w:val="00B305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B305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6425">
      <w:bodyDiv w:val="1"/>
      <w:marLeft w:val="0"/>
      <w:marRight w:val="0"/>
      <w:marTop w:val="0"/>
      <w:marBottom w:val="0"/>
      <w:divBdr>
        <w:top w:val="none" w:sz="0" w:space="0" w:color="auto"/>
        <w:left w:val="none" w:sz="0" w:space="0" w:color="auto"/>
        <w:bottom w:val="none" w:sz="0" w:space="0" w:color="auto"/>
        <w:right w:val="none" w:sz="0" w:space="0" w:color="auto"/>
      </w:divBdr>
    </w:div>
    <w:div w:id="267584788">
      <w:bodyDiv w:val="1"/>
      <w:marLeft w:val="0"/>
      <w:marRight w:val="0"/>
      <w:marTop w:val="0"/>
      <w:marBottom w:val="0"/>
      <w:divBdr>
        <w:top w:val="none" w:sz="0" w:space="0" w:color="auto"/>
        <w:left w:val="none" w:sz="0" w:space="0" w:color="auto"/>
        <w:bottom w:val="none" w:sz="0" w:space="0" w:color="auto"/>
        <w:right w:val="none" w:sz="0" w:space="0" w:color="auto"/>
      </w:divBdr>
    </w:div>
    <w:div w:id="686760614">
      <w:bodyDiv w:val="1"/>
      <w:marLeft w:val="0"/>
      <w:marRight w:val="0"/>
      <w:marTop w:val="0"/>
      <w:marBottom w:val="0"/>
      <w:divBdr>
        <w:top w:val="none" w:sz="0" w:space="0" w:color="auto"/>
        <w:left w:val="none" w:sz="0" w:space="0" w:color="auto"/>
        <w:bottom w:val="none" w:sz="0" w:space="0" w:color="auto"/>
        <w:right w:val="none" w:sz="0" w:space="0" w:color="auto"/>
      </w:divBdr>
    </w:div>
    <w:div w:id="711810790">
      <w:bodyDiv w:val="1"/>
      <w:marLeft w:val="0"/>
      <w:marRight w:val="0"/>
      <w:marTop w:val="0"/>
      <w:marBottom w:val="0"/>
      <w:divBdr>
        <w:top w:val="none" w:sz="0" w:space="0" w:color="auto"/>
        <w:left w:val="none" w:sz="0" w:space="0" w:color="auto"/>
        <w:bottom w:val="none" w:sz="0" w:space="0" w:color="auto"/>
        <w:right w:val="none" w:sz="0" w:space="0" w:color="auto"/>
      </w:divBdr>
    </w:div>
    <w:div w:id="1107965329">
      <w:bodyDiv w:val="1"/>
      <w:marLeft w:val="0"/>
      <w:marRight w:val="0"/>
      <w:marTop w:val="0"/>
      <w:marBottom w:val="0"/>
      <w:divBdr>
        <w:top w:val="none" w:sz="0" w:space="0" w:color="auto"/>
        <w:left w:val="none" w:sz="0" w:space="0" w:color="auto"/>
        <w:bottom w:val="none" w:sz="0" w:space="0" w:color="auto"/>
        <w:right w:val="none" w:sz="0" w:space="0" w:color="auto"/>
      </w:divBdr>
    </w:div>
    <w:div w:id="1463230016">
      <w:bodyDiv w:val="1"/>
      <w:marLeft w:val="0"/>
      <w:marRight w:val="0"/>
      <w:marTop w:val="0"/>
      <w:marBottom w:val="0"/>
      <w:divBdr>
        <w:top w:val="none" w:sz="0" w:space="0" w:color="auto"/>
        <w:left w:val="none" w:sz="0" w:space="0" w:color="auto"/>
        <w:bottom w:val="none" w:sz="0" w:space="0" w:color="auto"/>
        <w:right w:val="none" w:sz="0" w:space="0" w:color="auto"/>
      </w:divBdr>
    </w:div>
    <w:div w:id="1552184500">
      <w:bodyDiv w:val="1"/>
      <w:marLeft w:val="0"/>
      <w:marRight w:val="0"/>
      <w:marTop w:val="0"/>
      <w:marBottom w:val="0"/>
      <w:divBdr>
        <w:top w:val="none" w:sz="0" w:space="0" w:color="auto"/>
        <w:left w:val="none" w:sz="0" w:space="0" w:color="auto"/>
        <w:bottom w:val="none" w:sz="0" w:space="0" w:color="auto"/>
        <w:right w:val="none" w:sz="0" w:space="0" w:color="auto"/>
      </w:divBdr>
    </w:div>
    <w:div w:id="18926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0D1ACA0BED52783C7CACF1234DEADDE7ADA50A29092E7240CCACFA674152679BD037D2CEEE7E9FL1tCK" TargetMode="External"/><Relationship Id="rId117" Type="http://schemas.openxmlformats.org/officeDocument/2006/relationships/hyperlink" Target="consultantplus://offline/ref=07A83F80D3020FE70BB3920E3B8E38D3D27CF026976ACD306462C127CFCFAF7952ABD450F0XAE" TargetMode="External"/><Relationship Id="rId21" Type="http://schemas.openxmlformats.org/officeDocument/2006/relationships/hyperlink" Target="consultantplus://offline/ref=990D1ACA0BED52783C7CB2FC3521BDD2E0A4F900270824231993F7A730485830DC9F6E908AE37B961CFDF0L8t1K" TargetMode="External"/><Relationship Id="rId42" Type="http://schemas.openxmlformats.org/officeDocument/2006/relationships/hyperlink" Target="consultantplus://offline/ref=07A83F80D3020FE70BB3920E3B8E38D3D27CF026976ACD306462C127CFCFAF7952ABD451F0XBE" TargetMode="External"/><Relationship Id="rId47" Type="http://schemas.openxmlformats.org/officeDocument/2006/relationships/hyperlink" Target="consultantplus://offline/ref=07A83F80D3020FE70BB3920E3B8E38D3D27CF026976ACD306462C127CFCFAF7952ABD4520850A5D0F8X0E" TargetMode="External"/><Relationship Id="rId63" Type="http://schemas.openxmlformats.org/officeDocument/2006/relationships/hyperlink" Target="consultantplus://offline/ref=07A83F80D3020FE70BB3920E3B8E38D3D27CF026976ACD306462C127CFCFAF7952ABD4520850A6D0F8XCE" TargetMode="External"/><Relationship Id="rId68" Type="http://schemas.openxmlformats.org/officeDocument/2006/relationships/hyperlink" Target="consultantplus://offline/ref=07A83F80D3020FE70BB3920E3B8E38D3D27CF026976ACD306462C127CFCFAF7952ABD451F0XBE" TargetMode="External"/><Relationship Id="rId84" Type="http://schemas.openxmlformats.org/officeDocument/2006/relationships/hyperlink" Target="consultantplus://offline/ref=07A83F80D3020FE70BB3920E3B8E38D3D27CF026976ACD306462C127CFCFAF7952ABD456F0XEE" TargetMode="External"/><Relationship Id="rId89" Type="http://schemas.openxmlformats.org/officeDocument/2006/relationships/hyperlink" Target="consultantplus://offline/ref=07A83F80D3020FE70BB3920E3B8E38D3D27CF026976ACD306462C127CFCFAF7952ABD455F0XBE" TargetMode="External"/><Relationship Id="rId112" Type="http://schemas.openxmlformats.org/officeDocument/2006/relationships/hyperlink" Target="consultantplus://offline/ref=07A83F80D3020FE70BB3920E3B8E38D3D27CF026976ACD306462C127CFCFAF7952ABD4520850A5D2F8XEE" TargetMode="External"/><Relationship Id="rId133" Type="http://schemas.openxmlformats.org/officeDocument/2006/relationships/hyperlink" Target="consultantplus://offline/ref=07A83F80D3020FE70BB3920E3B8E38D3D27CF026976ACD306462C127CFCFAF7952ABD4520850A6D0F8XFE" TargetMode="External"/><Relationship Id="rId138" Type="http://schemas.openxmlformats.org/officeDocument/2006/relationships/hyperlink" Target="consultantplus://offline/ref=07A83F80D3020FE70BB3920E3B8E38D3D27CF026976ACD306462C127CFCFAF7952ABD452F0X1E" TargetMode="External"/><Relationship Id="rId16" Type="http://schemas.openxmlformats.org/officeDocument/2006/relationships/hyperlink" Target="consultantplus://offline/ref=990D1ACA0BED52783C7CB2FC3521BDD2E0A4F900270824231993F7A730485830DC9F6E908AE37B961CFDF0L8t4K" TargetMode="External"/><Relationship Id="rId107" Type="http://schemas.openxmlformats.org/officeDocument/2006/relationships/hyperlink" Target="consultantplus://offline/ref=07A83F80D3020FE70BB3920E3B8E38D3D27CF026976ACD306462C127CFCFAF7952ABD4F5X1E" TargetMode="External"/><Relationship Id="rId11" Type="http://schemas.openxmlformats.org/officeDocument/2006/relationships/hyperlink" Target="consultantplus://offline/ref=990D1ACA0BED52783C7CB2FC3521BDD2E0A4F900270824231993F7A730485830DC9F6E908AE37B961CFCF0L8t2K" TargetMode="External"/><Relationship Id="rId32" Type="http://schemas.openxmlformats.org/officeDocument/2006/relationships/hyperlink" Target="consultantplus://offline/ref=07A83F80D3020FE70BB3920E3B8E38D3D27CF026976ACD306462C127CFCFAF7952ABD4520850A5D4F8XCE" TargetMode="External"/><Relationship Id="rId37" Type="http://schemas.openxmlformats.org/officeDocument/2006/relationships/hyperlink" Target="consultantplus://offline/ref=07A83F80D3020FE70BB3920E3B8E38D3D27CF026976ACD306462C127CFCFAF7952ABD4520AF5X9E" TargetMode="External"/><Relationship Id="rId53" Type="http://schemas.openxmlformats.org/officeDocument/2006/relationships/hyperlink" Target="consultantplus://offline/ref=07A83F80D3020FE70BB3920E3B8E38D3D27CF026976ACD306462C127CFCFAF7952ABD4520850A5D4F8XCE" TargetMode="External"/><Relationship Id="rId58" Type="http://schemas.openxmlformats.org/officeDocument/2006/relationships/hyperlink" Target="consultantplus://offline/ref=07A83F80D3020FE70BB3920E3B8E38D3D27CF026976ACD306462C127CFCFAF7952ABD4520850A4D3F8XBE" TargetMode="External"/><Relationship Id="rId74" Type="http://schemas.openxmlformats.org/officeDocument/2006/relationships/hyperlink" Target="consultantplus://offline/ref=07A83F80D3020FE70BB3920E3B8E38D3D27CF026976ACD306462C127CFCFAF7952ABD4F5X1E" TargetMode="External"/><Relationship Id="rId79" Type="http://schemas.openxmlformats.org/officeDocument/2006/relationships/hyperlink" Target="consultantplus://offline/ref=07A83F80D3020FE70BB3920E3B8E38D3D27CF026976ACD306462C127CFCFAF7952ABD4520AF5X9E" TargetMode="External"/><Relationship Id="rId102" Type="http://schemas.openxmlformats.org/officeDocument/2006/relationships/hyperlink" Target="consultantplus://offline/ref=07A83F80D3020FE70BB3920E3B8E38D3D27CF026976ACD306462C127CFCFAF7952ABD45209F5X8E" TargetMode="External"/><Relationship Id="rId123" Type="http://schemas.openxmlformats.org/officeDocument/2006/relationships/hyperlink" Target="consultantplus://offline/ref=07A83F80D3020FE70BB3920E3B8E38D3D27CF026976ACD306462C127CFCFAF7952ABD4520850A6D0F8XFE" TargetMode="External"/><Relationship Id="rId128" Type="http://schemas.openxmlformats.org/officeDocument/2006/relationships/hyperlink" Target="consultantplus://offline/ref=07A83F80D3020FE70BB3920E3B8E38D3D27CF026976ACD306462C127CFCFAF7952ABD4520850A5D4F8XCE" TargetMode="External"/><Relationship Id="rId144"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consultantplus://offline/ref=07A83F80D3020FE70BB3920E3B8E38D3D27CF026976ACD306462C127CFCFAF7952ABD4520850A5D8F8XEE" TargetMode="External"/><Relationship Id="rId95" Type="http://schemas.openxmlformats.org/officeDocument/2006/relationships/hyperlink" Target="consultantplus://offline/ref=07A83F80D3020FE70BB3920E3B8E38D3D27CF026976ACD306462C127CFCFAF7952ABD45AF0XBE" TargetMode="External"/><Relationship Id="rId22" Type="http://schemas.openxmlformats.org/officeDocument/2006/relationships/hyperlink" Target="consultantplus://offline/ref=990D1ACA0BED52783C7CB2FC3521BDD2E0A4F900270824231993F7A730485830DC9F6E908AE37B961CFDF1L8tDK" TargetMode="External"/><Relationship Id="rId27" Type="http://schemas.openxmlformats.org/officeDocument/2006/relationships/hyperlink" Target="consultantplus://offline/ref=07A83F80D3020FE70BB3920E3B8E38D3D27CF026976ACD306462C127CFCFAF7952ABD4F5X1E" TargetMode="External"/><Relationship Id="rId43" Type="http://schemas.openxmlformats.org/officeDocument/2006/relationships/hyperlink" Target="consultantplus://offline/ref=07A83F80D3020FE70BB3920E3B8E38D3D27CF026976ACD306462C127CFCFAF7952ABD4520850A4D9F8X8E" TargetMode="External"/><Relationship Id="rId48" Type="http://schemas.openxmlformats.org/officeDocument/2006/relationships/hyperlink" Target="consultantplus://offline/ref=07A83F80D3020FE70BB3920E3B8E38D3D27CF026976ACD306462C127CFCFAF7952ABD4520850A5D1F8XFE" TargetMode="External"/><Relationship Id="rId64" Type="http://schemas.openxmlformats.org/officeDocument/2006/relationships/hyperlink" Target="consultantplus://offline/ref=07A83F80D3020FE70BB3920E3B8E38D3D27CF026976ACD306462C127CFCFAF7952ABD4520850A6D0F8XFE" TargetMode="External"/><Relationship Id="rId69" Type="http://schemas.openxmlformats.org/officeDocument/2006/relationships/hyperlink" Target="consultantplus://offline/ref=07A83F80D3020FE70BB3920E3B8E38D3D27CF026976ACD306462C127CFCFAF7952ABD452F0X1E" TargetMode="External"/><Relationship Id="rId113" Type="http://schemas.openxmlformats.org/officeDocument/2006/relationships/hyperlink" Target="consultantplus://offline/ref=07A83F80D3020FE70BB3920E3B8E38D3D27CF026976ACD306462C127CFCFAF7952ABD4520850A5D5F8XBE" TargetMode="External"/><Relationship Id="rId118" Type="http://schemas.openxmlformats.org/officeDocument/2006/relationships/hyperlink" Target="consultantplus://offline/ref=07A83F80D3020FE70BB3920E3B8E38D3D27CF026976ACD306462C127CFCFAF7952ABD4520850A5D2F8X8E" TargetMode="External"/><Relationship Id="rId134" Type="http://schemas.openxmlformats.org/officeDocument/2006/relationships/hyperlink" Target="consultantplus://offline/ref=07A83F80D3020FE70BB3920E3B8E38D3D27CF026976ACD306462C127CFCFAF7952ABD45208F5X5E" TargetMode="External"/><Relationship Id="rId139" Type="http://schemas.openxmlformats.org/officeDocument/2006/relationships/hyperlink" Target="consultantplus://offline/ref=07A83F80D3020FE70BB3920E3B8E38D3D27CF026976ACD306462C127CFCFAF7952ABD4520850A6D4F8X8E" TargetMode="External"/><Relationship Id="rId80" Type="http://schemas.openxmlformats.org/officeDocument/2006/relationships/hyperlink" Target="consultantplus://offline/ref=07A83F80D3020FE70BB3920E3B8E38D3D27CF026976ACD306462C127CFCFAF7952ABD4520850A4D7F8XAE" TargetMode="External"/><Relationship Id="rId85" Type="http://schemas.openxmlformats.org/officeDocument/2006/relationships/hyperlink" Target="consultantplus://offline/ref=07A83F80D3020FE70BB3920E3B8E38D3D27CF026976ACD306462C127CFCFAF7952ABD4520850A5D4F8X9E" TargetMode="External"/><Relationship Id="rId3" Type="http://schemas.openxmlformats.org/officeDocument/2006/relationships/styles" Target="styles.xml"/><Relationship Id="rId12" Type="http://schemas.openxmlformats.org/officeDocument/2006/relationships/hyperlink" Target="consultantplus://offline/ref=7A898443688878F0706530D6D09D52AC0CABF63D804DBF3BED2EC659CFr2r7B" TargetMode="External"/><Relationship Id="rId17" Type="http://schemas.openxmlformats.org/officeDocument/2006/relationships/hyperlink" Target="consultantplus://offline/ref=990D1ACA0BED52783C7CB2FC3521BDD2E0A4F900270824231993F7A730485830DC9F6E908AE37B961CFDF0L8t5K" TargetMode="External"/><Relationship Id="rId25" Type="http://schemas.openxmlformats.org/officeDocument/2006/relationships/hyperlink" Target="consultantplus://offline/ref=990D1ACA0BED52783C7CACF1234DEADDE7ADA50A29092E7240CCACFA674152679BD037D2CEEE7B9EL1tEK" TargetMode="External"/><Relationship Id="rId33" Type="http://schemas.openxmlformats.org/officeDocument/2006/relationships/hyperlink" Target="consultantplus://offline/ref=07A83F80D3020FE70BB3920E3B8E38D3D27CF026976ACD306462C127CFCFAF7952ABD4520850A5D5F8X8E" TargetMode="External"/><Relationship Id="rId38" Type="http://schemas.openxmlformats.org/officeDocument/2006/relationships/hyperlink" Target="consultantplus://offline/ref=07A83F80D3020FE70BB3920E3B8E38D3D27CF026976ACD306462C127CFCFAF7952ABD4520850A5D0F8XDE" TargetMode="External"/><Relationship Id="rId46" Type="http://schemas.openxmlformats.org/officeDocument/2006/relationships/hyperlink" Target="consultantplus://offline/ref=07A83F80D3020FE70BB3920E3B8E38D3D27CF026976ACD306462C127CFCFAF7952ABD4520850A5D0F8XDE" TargetMode="External"/><Relationship Id="rId59" Type="http://schemas.openxmlformats.org/officeDocument/2006/relationships/hyperlink" Target="consultantplus://offline/ref=07A83F80D3020FE70BB3920E3B8E38D3D27CF026976ACD306462C127CFCFAF7952ABD4520850A5D2F8X8E" TargetMode="External"/><Relationship Id="rId67" Type="http://schemas.openxmlformats.org/officeDocument/2006/relationships/hyperlink" Target="consultantplus://offline/ref=07A83F80D3020FE70BB3920E3B8E38D3D27CF026976ACD306462C127CFCFAF7952ABD4520850A6D0F8XCE" TargetMode="External"/><Relationship Id="rId103" Type="http://schemas.openxmlformats.org/officeDocument/2006/relationships/hyperlink" Target="consultantplus://offline/ref=07A83F80D3020FE70BB3920E3B8E38D3D27CF026976ACD306462C127CFCFAF7952ABD4520850A6D7F8XEE" TargetMode="External"/><Relationship Id="rId108" Type="http://schemas.openxmlformats.org/officeDocument/2006/relationships/hyperlink" Target="consultantplus://offline/ref=07A83F80D3020FE70BB3920E3B8E38D3D27CF026976ACD306462C127CFCFAF7952ABD4F5X6E" TargetMode="External"/><Relationship Id="rId116" Type="http://schemas.openxmlformats.org/officeDocument/2006/relationships/hyperlink" Target="consultantplus://offline/ref=07A83F80D3020FE70BB3920E3B8E38D3D27CF026976ACD306462C127CFCFAF7952ABD451F0XBE" TargetMode="External"/><Relationship Id="rId124" Type="http://schemas.openxmlformats.org/officeDocument/2006/relationships/hyperlink" Target="consultantplus://offline/ref=07A83F80D3020FE70BB3920E3B8E38D3D27CF026976ACD306462C127CFCFAF7952ABD45208F5X5E" TargetMode="External"/><Relationship Id="rId129" Type="http://schemas.openxmlformats.org/officeDocument/2006/relationships/hyperlink" Target="consultantplus://offline/ref=07A83F80D3020FE70BB3920E3B8E38D3D27CF026976ACD306462C127CFCFAF7952ABD4520850A5D5F8X8E" TargetMode="External"/><Relationship Id="rId137" Type="http://schemas.openxmlformats.org/officeDocument/2006/relationships/hyperlink" Target="consultantplus://offline/ref=07A83F80D3020FE70BB3920E3B8E38D3D27CF026976ACD306462C127CFCFAF7952ABD4520AF5X0E" TargetMode="External"/><Relationship Id="rId20" Type="http://schemas.openxmlformats.org/officeDocument/2006/relationships/hyperlink" Target="consultantplus://offline/ref=990D1ACA0BED52783C7CB2FC3521BDD2E0A4F900270824231993F7A730485830DC9F6E908AE37B961CFDF0L8t0K" TargetMode="External"/><Relationship Id="rId41" Type="http://schemas.openxmlformats.org/officeDocument/2006/relationships/hyperlink" Target="consultantplus://offline/ref=07A83F80D3020FE70BB3920E3B8E38D3D27CF026976ACD306462C127CFCFAF7952ABD4520850A5D0F8X0E" TargetMode="External"/><Relationship Id="rId54" Type="http://schemas.openxmlformats.org/officeDocument/2006/relationships/hyperlink" Target="consultantplus://offline/ref=07A83F80D3020FE70BB3920E3B8E38D3D27CF026976ACD306462C127CFCFAF7952ABD4520850A5D4F8XFE" TargetMode="External"/><Relationship Id="rId62" Type="http://schemas.openxmlformats.org/officeDocument/2006/relationships/hyperlink" Target="consultantplus://offline/ref=07A83F80D3020FE70BB3920E3B8E38D3D27CF026976ACD306462C127CFCFAF7952ABD455F0XBE" TargetMode="External"/><Relationship Id="rId70" Type="http://schemas.openxmlformats.org/officeDocument/2006/relationships/hyperlink" Target="consultantplus://offline/ref=07A83F80D3020FE70BB3920E3B8E38D3D27CF026976ACD306462C127CFCFAF7952ABD455F0XBE" TargetMode="External"/><Relationship Id="rId75" Type="http://schemas.openxmlformats.org/officeDocument/2006/relationships/hyperlink" Target="consultantplus://offline/ref=07A83F80D3020FE70BB3920E3B8E38D3D27CF026976ACD306462C127CFCFAF7952ABD4F5X6E" TargetMode="External"/><Relationship Id="rId83" Type="http://schemas.openxmlformats.org/officeDocument/2006/relationships/hyperlink" Target="consultantplus://offline/ref=07A83F80D3020FE70BB3920E3B8E38D3D27CF026976ACD306462C127CFCFAF7952ABD457F0XEE" TargetMode="External"/><Relationship Id="rId88" Type="http://schemas.openxmlformats.org/officeDocument/2006/relationships/hyperlink" Target="consultantplus://offline/ref=07A83F80D3020FE70BB3920E3B8E38D3D27CF026976ACD306462C127CFCFAF7952ABD4520850A5D5F8X8E" TargetMode="External"/><Relationship Id="rId91" Type="http://schemas.openxmlformats.org/officeDocument/2006/relationships/hyperlink" Target="consultantplus://offline/ref=07A83F80D3020FE70BB3920E3B8E38D3D27CF026976ACD306462C127CFCFAF7952ABD45BF0XFE" TargetMode="External"/><Relationship Id="rId96" Type="http://schemas.openxmlformats.org/officeDocument/2006/relationships/hyperlink" Target="consultantplus://offline/ref=07A83F80D3020FE70BB3920E3B8E38D3D27CF026976ACD306462C127CFCFAF7952ABD4520850A6D0F8XCE" TargetMode="External"/><Relationship Id="rId111" Type="http://schemas.openxmlformats.org/officeDocument/2006/relationships/hyperlink" Target="consultantplus://offline/ref=07A83F80D3020FE70BB3920E3B8E38D3D27CF026976ACD306462C127CFCFAF7952ABD4520850A5D2F8X8E" TargetMode="External"/><Relationship Id="rId132" Type="http://schemas.openxmlformats.org/officeDocument/2006/relationships/hyperlink" Target="consultantplus://offline/ref=07A83F80D3020FE70BB3920E3B8E38D3D27CF026976ACD306462C127CFCFAF7952ABD4520850A6D0F8XCE" TargetMode="External"/><Relationship Id="rId140" Type="http://schemas.openxmlformats.org/officeDocument/2006/relationships/hyperlink" Target="consultantplus://offline/ref=07A83F80D3020FE70BB3920E3B8E38D3D27CF026976ACD306462C127CFCFAF7952ABD4520AF5X0E"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90D1ACA0BED52783C7CB2FC3521BDD2E0A4F900270824231993F7A730485830DC9F6E908AE37B961CFDF0L8t5K" TargetMode="External"/><Relationship Id="rId23" Type="http://schemas.openxmlformats.org/officeDocument/2006/relationships/hyperlink" Target="consultantplus://offline/ref=990D1ACA0BED52783C7CB2FC3521BDD2E0A4F900270824231993F7A730485830DC9F6E908AE37B961CFDF0L8t2K" TargetMode="External"/><Relationship Id="rId28" Type="http://schemas.openxmlformats.org/officeDocument/2006/relationships/hyperlink" Target="consultantplus://offline/ref=07A83F80D3020FE70BB3920E3B8E38D3D27CF026976ACD306462C127CFCFAF7952ABD452F0X1E" TargetMode="External"/><Relationship Id="rId36" Type="http://schemas.openxmlformats.org/officeDocument/2006/relationships/hyperlink" Target="consultantplus://offline/ref=07A83F80D3020FE70BB3920E3B8E38D3D27CF026976ACD306462C127CFCFAF7952ABD4520AF5X0E" TargetMode="External"/><Relationship Id="rId49" Type="http://schemas.openxmlformats.org/officeDocument/2006/relationships/hyperlink" Target="consultantplus://offline/ref=07A83F80D3020FE70BB3920E3B8E38D3D27CF026976ACD306462C127CFCFAF7952ABD4520850A5D2F8XBE" TargetMode="External"/><Relationship Id="rId57" Type="http://schemas.openxmlformats.org/officeDocument/2006/relationships/hyperlink" Target="consultantplus://offline/ref=07A83F80D3020FE70BB3920E3B8E38D3D27CF026976ACD306462C127CFCFAF7952ABD4520AF5X0E" TargetMode="External"/><Relationship Id="rId106" Type="http://schemas.openxmlformats.org/officeDocument/2006/relationships/hyperlink" Target="consultantplus://offline/ref=07A83F80D3020FE70BB3920E3B8E38D3D27CF026976ACD306462C127CFCFAF7952ABD4520AF5X3E" TargetMode="External"/><Relationship Id="rId114" Type="http://schemas.openxmlformats.org/officeDocument/2006/relationships/hyperlink" Target="consultantplus://offline/ref=07A83F80D3020FE70BB3920E3B8E38D3D27CF026976ACD306462C127CFCFAF7952ABD4520850A6D7F8XBE" TargetMode="External"/><Relationship Id="rId119" Type="http://schemas.openxmlformats.org/officeDocument/2006/relationships/hyperlink" Target="consultantplus://offline/ref=07A83F80D3020FE70BB3920E3B8E38D3D27CF026976ACD306462C127CFCFAF7952ABD4520850A5D2F8XEE" TargetMode="External"/><Relationship Id="rId127" Type="http://schemas.openxmlformats.org/officeDocument/2006/relationships/hyperlink" Target="consultantplus://offline/ref=07A83F80D3020FE70BB3920E3B8E38D3D27CF026976ACD306462C127CFCFAF7952ABD452F0X1E" TargetMode="External"/><Relationship Id="rId10" Type="http://schemas.openxmlformats.org/officeDocument/2006/relationships/hyperlink" Target="consultantplus://offline/ref=990D1ACA0BED52783C7CACF1234DEADDE4A7A0082B5679701199A2FF6F111A77D5953AD3CBE9L7tCK" TargetMode="External"/><Relationship Id="rId31" Type="http://schemas.openxmlformats.org/officeDocument/2006/relationships/hyperlink" Target="consultantplus://offline/ref=07A83F80D3020FE70BB3920E3B8E38D3D27CF026976ACD306462C127CFCFAF7952ABD450F0XAE" TargetMode="External"/><Relationship Id="rId44" Type="http://schemas.openxmlformats.org/officeDocument/2006/relationships/hyperlink" Target="consultantplus://offline/ref=07A83F80D3020FE70BB3920E3B8E38D3D27CF026976ACD306462C127CFCFAF7952ABD4520850A4D9F8XBE" TargetMode="External"/><Relationship Id="rId52" Type="http://schemas.openxmlformats.org/officeDocument/2006/relationships/hyperlink" Target="consultantplus://offline/ref=07A83F80D3020FE70BB3920E3B8E38D3D27CF026976ACD306462C127CFCFAF7952ABD4520850A5D4F8X9E" TargetMode="External"/><Relationship Id="rId60" Type="http://schemas.openxmlformats.org/officeDocument/2006/relationships/hyperlink" Target="consultantplus://offline/ref=07A83F80D3020FE70BB3920E3B8E38D3D27CF026976ACD306462C127CFCFAF7952ABD4520850A5D2F8XEE" TargetMode="External"/><Relationship Id="rId65" Type="http://schemas.openxmlformats.org/officeDocument/2006/relationships/hyperlink" Target="consultantplus://offline/ref=07A83F80D3020FE70BB3920E3B8E38D3D27CF026976ACD306462C127CFCFAF7952ABD4520850A5D0F8X0E" TargetMode="External"/><Relationship Id="rId73" Type="http://schemas.openxmlformats.org/officeDocument/2006/relationships/hyperlink" Target="consultantplus://offline/ref=07A83F80D3020FE70BB3920E3B8E38D3D27CF026976ACD306462C127CFCFAF7952ABD4520AF5X0E" TargetMode="External"/><Relationship Id="rId78" Type="http://schemas.openxmlformats.org/officeDocument/2006/relationships/hyperlink" Target="consultantplus://offline/ref=07A83F80D3020FE70BB3920E3B8E38D3D27CF026976ACD306462C127CFCFAF7952ABD4520850A6D0F8XFE" TargetMode="External"/><Relationship Id="rId81" Type="http://schemas.openxmlformats.org/officeDocument/2006/relationships/hyperlink" Target="consultantplus://offline/ref=07A83F80D3020FE70BB3920E3B8E38D3D27CF026976ACD306462C127CFCFAF7952ABD452F0X1E" TargetMode="External"/><Relationship Id="rId86" Type="http://schemas.openxmlformats.org/officeDocument/2006/relationships/hyperlink" Target="consultantplus://offline/ref=07A83F80D3020FE70BB3920E3B8E38D3D27CF026976ACD306462C127CFCFAF7952ABD4520850A5D4F8XCE" TargetMode="External"/><Relationship Id="rId94" Type="http://schemas.openxmlformats.org/officeDocument/2006/relationships/hyperlink" Target="consultantplus://offline/ref=07A83F80D3020FE70BB3920E3B8E38D3D27CF026976ACD306462C127CFCFAF7952ABD4520850A5D9F8X0E" TargetMode="External"/><Relationship Id="rId99" Type="http://schemas.openxmlformats.org/officeDocument/2006/relationships/hyperlink" Target="consultantplus://offline/ref=07A83F80D3020FE70BB3920E3B8E38D3D27CF026976ACD306462C127CFCFAF7952ABD45208F5X8E" TargetMode="External"/><Relationship Id="rId101" Type="http://schemas.openxmlformats.org/officeDocument/2006/relationships/hyperlink" Target="consultantplus://offline/ref=07A83F80D3020FE70BB3920E3B8E38D3D27CF026976ACD306462C127CFCFAF7952ABD4520850A6D4F8X8E" TargetMode="External"/><Relationship Id="rId122" Type="http://schemas.openxmlformats.org/officeDocument/2006/relationships/hyperlink" Target="consultantplus://offline/ref=07A83F80D3020FE70BB3920E3B8E38D3D27CF026976ACD306462C127CFCFAF7952ABD4520850A6D0F8XCE" TargetMode="External"/><Relationship Id="rId130" Type="http://schemas.openxmlformats.org/officeDocument/2006/relationships/hyperlink" Target="consultantplus://offline/ref=07A83F80D3020FE70BB3920E3B8E38D3D27CF026976ACD306462C127CFCFAF7952ABD455F0XBE" TargetMode="External"/><Relationship Id="rId135" Type="http://schemas.openxmlformats.org/officeDocument/2006/relationships/hyperlink" Target="consultantplus://offline/ref=07A83F80D3020FE70BB3920E3B8E38D3D27CF026976ACD306462C127CFCFAF7952ABD4520850A6D2F8X0E" TargetMode="External"/><Relationship Id="rId143" Type="http://schemas.openxmlformats.org/officeDocument/2006/relationships/hyperlink" Target="consultantplus://offline/ref=07A83F80D3020FE70BB3920E3B8E38D3D27CF026976ACD306462C127CFCFAF7952ABD4520850A5D4F8XCE" TargetMode="External"/><Relationship Id="rId4" Type="http://schemas.openxmlformats.org/officeDocument/2006/relationships/settings" Target="settings.xml"/><Relationship Id="rId9" Type="http://schemas.openxmlformats.org/officeDocument/2006/relationships/hyperlink" Target="consultantplus://offline/ref=7A898443688878F0706530D6D09D52AC0CABF635894FBF3BED2EC659CF27AEC5B41CD5E8ED321BAErCr0B" TargetMode="External"/><Relationship Id="rId13" Type="http://schemas.openxmlformats.org/officeDocument/2006/relationships/hyperlink" Target="consultantplus://offline/ref=990D1ACA0BED52783C7CACF1234DEADDE7ADA50A29092E7240CCACFA674152679BD037D2CEEE7897L1tEK" TargetMode="External"/><Relationship Id="rId18" Type="http://schemas.openxmlformats.org/officeDocument/2006/relationships/hyperlink" Target="consultantplus://offline/ref=990D1ACA0BED52783C7CB2FC3521BDD2E0A4F900270824231993F7A730485830DC9F6E908AE37B961CFDF0L8t6K" TargetMode="External"/><Relationship Id="rId39" Type="http://schemas.openxmlformats.org/officeDocument/2006/relationships/hyperlink" Target="consultantplus://offline/ref=07A83F80D3020FE70BB3920E3B8E38D3D27CF026976ACD306462C127CFCFAF7952ABD4F5X1E" TargetMode="External"/><Relationship Id="rId109" Type="http://schemas.openxmlformats.org/officeDocument/2006/relationships/hyperlink" Target="consultantplus://offline/ref=07A83F80D3020FE70BB3920E3B8E38D3D27CF026976ACD306462C127CFCFAF7952ABD451F0XBE" TargetMode="External"/><Relationship Id="rId34" Type="http://schemas.openxmlformats.org/officeDocument/2006/relationships/hyperlink" Target="consultantplus://offline/ref=07A83F80D3020FE70BB3920E3B8E38D3D27CF026976ACD306462C127CFCFAF7952ABD4520850A6D0F8XCE" TargetMode="External"/><Relationship Id="rId50" Type="http://schemas.openxmlformats.org/officeDocument/2006/relationships/hyperlink" Target="consultantplus://offline/ref=07A83F80D3020FE70BB3920E3B8E38D3D27CF026976ACD306462C127CFCFAF7952ABD456F0XEE" TargetMode="External"/><Relationship Id="rId55" Type="http://schemas.openxmlformats.org/officeDocument/2006/relationships/hyperlink" Target="consultantplus://offline/ref=07A83F80D3020FE70BB3920E3B8E38D3D27CF026976ACD306462C127CFCFAF7952ABD4520850A5D5F8XBE" TargetMode="External"/><Relationship Id="rId76" Type="http://schemas.openxmlformats.org/officeDocument/2006/relationships/hyperlink" Target="consultantplus://offline/ref=07A83F80D3020FE70BB3920E3B8E38D3D27CF026976ACD306462C127CFCFAF7952ABD4520850A5D0F8X0E" TargetMode="External"/><Relationship Id="rId97" Type="http://schemas.openxmlformats.org/officeDocument/2006/relationships/hyperlink" Target="consultantplus://offline/ref=07A83F80D3020FE70BB3920E3B8E38D3D27CF026976ACD306462C127CFCFAF7952ABD4520850A6D0F8XFE" TargetMode="External"/><Relationship Id="rId104" Type="http://schemas.openxmlformats.org/officeDocument/2006/relationships/hyperlink" Target="consultantplus://offline/ref=07A83F80D3020FE70BB3920E3B8E38D3D27CF026976ACD306462C127CFCFAF7952ABD4520850A6D8F8XAE" TargetMode="External"/><Relationship Id="rId120" Type="http://schemas.openxmlformats.org/officeDocument/2006/relationships/hyperlink" Target="consultantplus://offline/ref=07A83F80D3020FE70BB3920E3B8E38D3D27CF026976ACD306462C127CFCFAF7952ABD4520850A5D5F8XBE" TargetMode="External"/><Relationship Id="rId125" Type="http://schemas.openxmlformats.org/officeDocument/2006/relationships/hyperlink" Target="consultantplus://offline/ref=07A83F80D3020FE70BB3920E3B8E38D3D27CF026976ACD306462C127CFCFAF7952ABD4520850A6D2F8X0E" TargetMode="External"/><Relationship Id="rId141" Type="http://schemas.openxmlformats.org/officeDocument/2006/relationships/hyperlink" Target="consultantplus://offline/ref=07A83F80D3020FE70BB3920E3B8E38D3D27CF026976ACD306462C127CFCFAF7952ABD4520850A6D8F8X0E"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07A83F80D3020FE70BB3920E3B8E38D3D27CF026976ACD306462C127CFCFAF7952ABD4520850A6D0F8XCE" TargetMode="External"/><Relationship Id="rId92" Type="http://schemas.openxmlformats.org/officeDocument/2006/relationships/hyperlink" Target="consultantplus://offline/ref=07A83F80D3020FE70BB3920E3B8E38D3D27CF026976ACD306462C127CFCFAF7952ABD4520850A5D9F8XAE" TargetMode="External"/><Relationship Id="rId2" Type="http://schemas.openxmlformats.org/officeDocument/2006/relationships/numbering" Target="numbering.xml"/><Relationship Id="rId29" Type="http://schemas.openxmlformats.org/officeDocument/2006/relationships/hyperlink" Target="consultantplus://offline/ref=07A83F80D3020FE70BB3920E3B8E38D3D27CF026976ACD306462C127CFCFAF7952ABD4520850A5D0F8X0E" TargetMode="External"/><Relationship Id="rId24" Type="http://schemas.openxmlformats.org/officeDocument/2006/relationships/hyperlink" Target="consultantplus://offline/ref=990D1ACA0BED52783C7CB2FC3521BDD2E0A4F900270824231993F7A730485830DC9F6E908AE37B961CFAF3L8tCK" TargetMode="External"/><Relationship Id="rId40" Type="http://schemas.openxmlformats.org/officeDocument/2006/relationships/hyperlink" Target="consultantplus://offline/ref=07A83F80D3020FE70BB3920E3B8E38D3D27CF026976ACD306462C127CFCFAF7952ABD4F5X1E" TargetMode="External"/><Relationship Id="rId45" Type="http://schemas.openxmlformats.org/officeDocument/2006/relationships/hyperlink" Target="consultantplus://offline/ref=07A83F80D3020FE70BB3920E3B8E38D3D27CF026976ACD306462C127CFCFAF7952ABD452F0X1E" TargetMode="External"/><Relationship Id="rId66" Type="http://schemas.openxmlformats.org/officeDocument/2006/relationships/hyperlink" Target="consultantplus://offline/ref=07A83F80D3020FE70BB3920E3B8E38D3D27CF026976ACD306462C127CFCFAF7952ABD451F0XBE" TargetMode="External"/><Relationship Id="rId87" Type="http://schemas.openxmlformats.org/officeDocument/2006/relationships/hyperlink" Target="consultantplus://offline/ref=07A83F80D3020FE70BB3920E3B8E38D3D27CF026976ACD306462C127CFCFAF7952ABD4520850A5D4F8XFE" TargetMode="External"/><Relationship Id="rId110" Type="http://schemas.openxmlformats.org/officeDocument/2006/relationships/hyperlink" Target="consultantplus://offline/ref=07A83F80D3020FE70BB3920E3B8E38D3D27CF026976ACD306462C127CFCFAF7952ABD450F0XAE" TargetMode="External"/><Relationship Id="rId115" Type="http://schemas.openxmlformats.org/officeDocument/2006/relationships/hyperlink" Target="consultantplus://offline/ref=07A83F80D3020FE70BB3920E3B8E38D3D27CF026976ACD306462C127CFCFAF7952ABD452F0X1E" TargetMode="External"/><Relationship Id="rId131" Type="http://schemas.openxmlformats.org/officeDocument/2006/relationships/hyperlink" Target="consultantplus://offline/ref=07A83F80D3020FE70BB3920E3B8E38D3D27CF026976ACD306462C127CFCFAF7952ABD45AF0XBE" TargetMode="External"/><Relationship Id="rId136" Type="http://schemas.openxmlformats.org/officeDocument/2006/relationships/hyperlink" Target="consultantplus://offline/ref=07A83F80D3020FE70BB3920E3B8E38D3D27CF026976ACD306462C127CFCFAF7952ABD45209F5X8E" TargetMode="External"/><Relationship Id="rId61" Type="http://schemas.openxmlformats.org/officeDocument/2006/relationships/hyperlink" Target="consultantplus://offline/ref=07A83F80D3020FE70BB3920E3B8E38D3D27CF026976ACD306462C127CFCFAF7952ABD457F0XEE" TargetMode="External"/><Relationship Id="rId82" Type="http://schemas.openxmlformats.org/officeDocument/2006/relationships/hyperlink" Target="consultantplus://offline/ref=07A83F80D3020FE70BB3920E3B8E38D3D27CF026976ACD306462C127CFCFAF7952ABD4520850A5D0F8X0E" TargetMode="External"/><Relationship Id="rId19" Type="http://schemas.openxmlformats.org/officeDocument/2006/relationships/hyperlink" Target="consultantplus://offline/ref=990D1ACA0BED52783C7CB2FC3521BDD2E0A4F900270824231993F7A730485830DC9F6E908AE37B961CFDF0L8t7K" TargetMode="External"/><Relationship Id="rId14" Type="http://schemas.openxmlformats.org/officeDocument/2006/relationships/hyperlink" Target="consultantplus://offline/ref=990D1ACA0BED52783C7CACF1234DEADDE7ADA50B22012E7240CCACFA67L4t1K" TargetMode="External"/><Relationship Id="rId30" Type="http://schemas.openxmlformats.org/officeDocument/2006/relationships/hyperlink" Target="consultantplus://offline/ref=07A83F80D3020FE70BB3920E3B8E38D3D27CF026976ACD306462C127CFCFAF7952ABD451F0XBE" TargetMode="External"/><Relationship Id="rId35" Type="http://schemas.openxmlformats.org/officeDocument/2006/relationships/hyperlink" Target="consultantplus://offline/ref=07A83F80D3020FE70BB3920E3B8E38D3D27CF026976ACD306462C127CFCFAF7952ABD4520850A6D4F8X8E" TargetMode="External"/><Relationship Id="rId56" Type="http://schemas.openxmlformats.org/officeDocument/2006/relationships/hyperlink" Target="consultantplus://offline/ref=07A83F80D3020FE70BB3920E3B8E38D3D27CF026976ACD306462C127CFCFAF7952ABD4520850A5D5F8XEE" TargetMode="External"/><Relationship Id="rId77" Type="http://schemas.openxmlformats.org/officeDocument/2006/relationships/hyperlink" Target="consultantplus://offline/ref=07A83F80D3020FE70BB3920E3B8E38D3D27CF026976ACD306462C127CFCFAF7952ABD4520850A5D5F8X8E" TargetMode="External"/><Relationship Id="rId100" Type="http://schemas.openxmlformats.org/officeDocument/2006/relationships/hyperlink" Target="consultantplus://offline/ref=07A83F80D3020FE70BB3920E3B8E38D3D27CF026976ACD306462C127CFCFAF7952ABD4520850A6D2F8X0E" TargetMode="External"/><Relationship Id="rId105" Type="http://schemas.openxmlformats.org/officeDocument/2006/relationships/hyperlink" Target="consultantplus://offline/ref=07A83F80D3020FE70BB3920E3B8E38D3D27CF026976ACD306462C127CFCFAF7952ABD4520AF5X0E" TargetMode="External"/><Relationship Id="rId126" Type="http://schemas.openxmlformats.org/officeDocument/2006/relationships/hyperlink" Target="consultantplus://offline/ref=07A83F80D3020FE70BB3920E3B8E38D3D27CF026976ACD306462C127CFCFAF7952ABD4520AF5X0E" TargetMode="External"/><Relationship Id="rId8" Type="http://schemas.openxmlformats.org/officeDocument/2006/relationships/image" Target="media/image1.jpeg"/><Relationship Id="rId51" Type="http://schemas.openxmlformats.org/officeDocument/2006/relationships/hyperlink" Target="consultantplus://offline/ref=07A83F80D3020FE70BB3920E3B8E38D3D27CF026976ACD306462C127CFCFAF7952ABD456F0X1E" TargetMode="External"/><Relationship Id="rId72" Type="http://schemas.openxmlformats.org/officeDocument/2006/relationships/hyperlink" Target="consultantplus://offline/ref=07A83F80D3020FE70BB3920E3B8E38D3D27CF026976ACD306462C127CFCFAF7952ABD4520850A6D8F8XAE" TargetMode="External"/><Relationship Id="rId93" Type="http://schemas.openxmlformats.org/officeDocument/2006/relationships/hyperlink" Target="consultantplus://offline/ref=07A83F80D3020FE70BB3920E3B8E38D3D27CF026976ACD306462C127CFCFAF7952ABD4520850A5D9F8XDE" TargetMode="External"/><Relationship Id="rId98" Type="http://schemas.openxmlformats.org/officeDocument/2006/relationships/hyperlink" Target="consultantplus://offline/ref=07A83F80D3020FE70BB3920E3B8E38D3D27CF026976ACD306462C127CFCFAF7952ABD45208F5X5E" TargetMode="External"/><Relationship Id="rId121" Type="http://schemas.openxmlformats.org/officeDocument/2006/relationships/hyperlink" Target="consultantplus://offline/ref=07A83F80D3020FE70BB3920E3B8E38D3D27CF026976ACD306462C127CFCFAF7952ABD45AF0XBE" TargetMode="External"/><Relationship Id="rId142" Type="http://schemas.openxmlformats.org/officeDocument/2006/relationships/hyperlink" Target="consultantplus://offline/ref=07A83F80D3020FE70BB3920E3B8E38D3D27CF026976ACD306462C127CFCFAF7952ABD4520850A5D2F8X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8F04E-DA27-4FF1-A8D3-D8EF175B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28437</Words>
  <Characters>162092</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 Windows</cp:lastModifiedBy>
  <cp:revision>2</cp:revision>
  <cp:lastPrinted>2022-04-19T00:39:00Z</cp:lastPrinted>
  <dcterms:created xsi:type="dcterms:W3CDTF">2022-04-19T02:06:00Z</dcterms:created>
  <dcterms:modified xsi:type="dcterms:W3CDTF">2022-04-19T02:06:00Z</dcterms:modified>
</cp:coreProperties>
</file>