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28" w:rsidRPr="0079175A" w:rsidRDefault="00F91D28" w:rsidP="007268EF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9175A"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</w:p>
    <w:p w:rsidR="00F91D28" w:rsidRPr="0079175A" w:rsidRDefault="00F91D28" w:rsidP="007268EF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F91D28" w:rsidRPr="0079175A" w:rsidRDefault="00F91D28" w:rsidP="007268EF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9175A">
        <w:rPr>
          <w:rFonts w:ascii="Arial" w:hAnsi="Arial" w:cs="Arial"/>
          <w:sz w:val="24"/>
          <w:szCs w:val="24"/>
        </w:rPr>
        <w:t>СОВЕТ КРИВОШЕИНСКОГО СЕЛЬСКОГО ПОСЕЛЕНИЯ</w:t>
      </w:r>
    </w:p>
    <w:p w:rsidR="00F91D28" w:rsidRPr="0079175A" w:rsidRDefault="00F91D28" w:rsidP="007268EF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9175A">
        <w:rPr>
          <w:rFonts w:ascii="Arial" w:hAnsi="Arial" w:cs="Arial"/>
          <w:sz w:val="24"/>
          <w:szCs w:val="24"/>
        </w:rPr>
        <w:t>(ЧЕТВЕРТОГО СОЗЫВА)</w:t>
      </w:r>
    </w:p>
    <w:p w:rsidR="00F91D28" w:rsidRPr="0079175A" w:rsidRDefault="00F91D28" w:rsidP="007268EF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F91D28" w:rsidRPr="0079175A" w:rsidRDefault="00F91D28" w:rsidP="007268EF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F91D28" w:rsidRPr="0079175A" w:rsidRDefault="00F91D28" w:rsidP="007268EF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9175A">
        <w:rPr>
          <w:rFonts w:ascii="Arial" w:hAnsi="Arial" w:cs="Arial"/>
          <w:sz w:val="24"/>
          <w:szCs w:val="24"/>
        </w:rPr>
        <w:t xml:space="preserve">РЕШЕНИЕ </w:t>
      </w:r>
    </w:p>
    <w:p w:rsidR="00F91D28" w:rsidRPr="0079175A" w:rsidRDefault="00F91D28" w:rsidP="00F91D28">
      <w:pPr>
        <w:pStyle w:val="11"/>
        <w:shd w:val="clear" w:color="auto" w:fill="auto"/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</w:p>
    <w:p w:rsidR="00F91D28" w:rsidRPr="0079175A" w:rsidRDefault="001B51E1" w:rsidP="00F91D28">
      <w:pPr>
        <w:pStyle w:val="11"/>
        <w:shd w:val="clear" w:color="auto" w:fill="auto"/>
        <w:spacing w:after="0" w:line="240" w:lineRule="auto"/>
        <w:ind w:right="5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F91D28" w:rsidRPr="007917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F91D28" w:rsidRPr="0079175A">
        <w:rPr>
          <w:rFonts w:ascii="Arial" w:hAnsi="Arial" w:cs="Arial"/>
          <w:sz w:val="24"/>
          <w:szCs w:val="24"/>
        </w:rPr>
        <w:t xml:space="preserve">.2021                                                                                                      </w:t>
      </w:r>
      <w:r w:rsidR="00F91D28">
        <w:rPr>
          <w:rFonts w:ascii="Arial" w:hAnsi="Arial" w:cs="Arial"/>
          <w:sz w:val="24"/>
          <w:szCs w:val="24"/>
        </w:rPr>
        <w:t xml:space="preserve">          </w:t>
      </w:r>
      <w:r w:rsidR="00F91D28" w:rsidRPr="0079175A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6</w:t>
      </w:r>
      <w:r w:rsidR="006830F1">
        <w:rPr>
          <w:rFonts w:ascii="Arial" w:hAnsi="Arial" w:cs="Arial"/>
          <w:sz w:val="24"/>
          <w:szCs w:val="24"/>
        </w:rPr>
        <w:t>4</w:t>
      </w:r>
    </w:p>
    <w:p w:rsidR="00F91D28" w:rsidRPr="0079175A" w:rsidRDefault="00F91D28" w:rsidP="007268EF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9175A">
        <w:rPr>
          <w:rFonts w:ascii="Arial" w:hAnsi="Arial" w:cs="Arial"/>
          <w:sz w:val="24"/>
          <w:szCs w:val="24"/>
        </w:rPr>
        <w:t xml:space="preserve">с. Кривошеино </w:t>
      </w:r>
    </w:p>
    <w:p w:rsidR="00F91D28" w:rsidRPr="0079175A" w:rsidRDefault="00F91D28" w:rsidP="007268EF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9175A">
        <w:rPr>
          <w:rFonts w:ascii="Arial" w:hAnsi="Arial" w:cs="Arial"/>
          <w:sz w:val="24"/>
          <w:szCs w:val="24"/>
        </w:rPr>
        <w:t>Томской области</w:t>
      </w:r>
    </w:p>
    <w:p w:rsidR="00F91D28" w:rsidRPr="0079175A" w:rsidRDefault="00F91D28" w:rsidP="00F91D28">
      <w:pPr>
        <w:ind w:left="57" w:right="57" w:firstLine="709"/>
        <w:jc w:val="center"/>
        <w:rPr>
          <w:rFonts w:ascii="Arial" w:hAnsi="Arial" w:cs="Arial"/>
          <w:b/>
          <w:bCs/>
        </w:rPr>
      </w:pPr>
    </w:p>
    <w:p w:rsidR="00F91D28" w:rsidRPr="0079175A" w:rsidRDefault="00F91D28" w:rsidP="00F91D28">
      <w:pPr>
        <w:ind w:left="57" w:right="57" w:firstLine="709"/>
        <w:rPr>
          <w:rFonts w:ascii="Arial" w:hAnsi="Arial" w:cs="Arial"/>
          <w:b/>
          <w:bCs/>
        </w:rPr>
      </w:pPr>
    </w:p>
    <w:p w:rsidR="00F91D28" w:rsidRPr="0079175A" w:rsidRDefault="00F91D28" w:rsidP="007268EF">
      <w:pPr>
        <w:jc w:val="center"/>
        <w:rPr>
          <w:rFonts w:ascii="Arial" w:hAnsi="Arial" w:cs="Arial"/>
          <w:color w:val="000000"/>
        </w:rPr>
      </w:pPr>
      <w:r w:rsidRPr="0079175A">
        <w:rPr>
          <w:rFonts w:ascii="Arial" w:hAnsi="Arial" w:cs="Arial"/>
          <w:bCs/>
          <w:color w:val="000000"/>
        </w:rPr>
        <w:t xml:space="preserve">Об утверждении </w:t>
      </w:r>
      <w:r w:rsidR="009007AB">
        <w:rPr>
          <w:rFonts w:ascii="Arial" w:hAnsi="Arial" w:cs="Arial"/>
          <w:bCs/>
          <w:color w:val="000000"/>
        </w:rPr>
        <w:t>ключевых показателей и их целевы</w:t>
      </w:r>
      <w:r w:rsidR="005500DF">
        <w:rPr>
          <w:rFonts w:ascii="Arial" w:hAnsi="Arial" w:cs="Arial"/>
          <w:bCs/>
          <w:color w:val="000000"/>
        </w:rPr>
        <w:t>х</w:t>
      </w:r>
      <w:r w:rsidR="009007AB">
        <w:rPr>
          <w:rFonts w:ascii="Arial" w:hAnsi="Arial" w:cs="Arial"/>
          <w:bCs/>
          <w:color w:val="000000"/>
        </w:rPr>
        <w:t xml:space="preserve"> значени</w:t>
      </w:r>
      <w:r w:rsidR="005500DF">
        <w:rPr>
          <w:rFonts w:ascii="Arial" w:hAnsi="Arial" w:cs="Arial"/>
          <w:bCs/>
          <w:color w:val="000000"/>
        </w:rPr>
        <w:t>й</w:t>
      </w:r>
      <w:r w:rsidR="009007AB">
        <w:rPr>
          <w:rFonts w:ascii="Arial" w:hAnsi="Arial" w:cs="Arial"/>
          <w:bCs/>
          <w:color w:val="000000"/>
        </w:rPr>
        <w:t xml:space="preserve">, индикативных показателей </w:t>
      </w:r>
      <w:bookmarkStart w:id="0" w:name="_Hlk77671647"/>
      <w:r w:rsidR="009007AB">
        <w:rPr>
          <w:rFonts w:ascii="Arial" w:hAnsi="Arial" w:cs="Arial"/>
          <w:bCs/>
          <w:color w:val="000000"/>
        </w:rPr>
        <w:t>муниципаль</w:t>
      </w:r>
      <w:r w:rsidRPr="0079175A">
        <w:rPr>
          <w:rFonts w:ascii="Arial" w:hAnsi="Arial" w:cs="Arial"/>
          <w:bCs/>
          <w:color w:val="000000"/>
        </w:rPr>
        <w:t>но</w:t>
      </w:r>
      <w:r w:rsidR="009007AB">
        <w:rPr>
          <w:rFonts w:ascii="Arial" w:hAnsi="Arial" w:cs="Arial"/>
          <w:bCs/>
          <w:color w:val="000000"/>
        </w:rPr>
        <w:t>го</w:t>
      </w:r>
      <w:r w:rsidRPr="0079175A">
        <w:rPr>
          <w:rFonts w:ascii="Arial" w:hAnsi="Arial" w:cs="Arial"/>
          <w:bCs/>
          <w:color w:val="000000"/>
        </w:rPr>
        <w:t xml:space="preserve">  контрол</w:t>
      </w:r>
      <w:r w:rsidR="009007AB">
        <w:rPr>
          <w:rFonts w:ascii="Arial" w:hAnsi="Arial" w:cs="Arial"/>
          <w:bCs/>
          <w:color w:val="000000"/>
        </w:rPr>
        <w:t>я</w:t>
      </w:r>
      <w:r w:rsidRPr="0079175A">
        <w:rPr>
          <w:rFonts w:ascii="Arial" w:hAnsi="Arial" w:cs="Arial"/>
          <w:bCs/>
          <w:color w:val="000000"/>
        </w:rPr>
        <w:t xml:space="preserve"> </w:t>
      </w:r>
      <w:bookmarkStart w:id="1" w:name="_Hlk77686366"/>
      <w:r w:rsidRPr="0079175A">
        <w:rPr>
          <w:rFonts w:ascii="Arial" w:hAnsi="Arial" w:cs="Arial"/>
          <w:bCs/>
          <w:color w:val="000000"/>
        </w:rPr>
        <w:t>в</w:t>
      </w:r>
      <w:r w:rsidR="00752AC3">
        <w:rPr>
          <w:rFonts w:ascii="Arial" w:hAnsi="Arial" w:cs="Arial"/>
          <w:bCs/>
          <w:color w:val="000000"/>
        </w:rPr>
        <w:t xml:space="preserve"> сфере благоустройства</w:t>
      </w:r>
      <w:bookmarkEnd w:id="0"/>
      <w:r w:rsidR="00752AC3">
        <w:rPr>
          <w:rFonts w:ascii="Arial" w:hAnsi="Arial" w:cs="Arial"/>
          <w:bCs/>
          <w:color w:val="000000"/>
        </w:rPr>
        <w:t xml:space="preserve"> на территории</w:t>
      </w:r>
      <w:r w:rsidR="00E95ECC">
        <w:rPr>
          <w:rFonts w:ascii="Arial" w:hAnsi="Arial" w:cs="Arial"/>
          <w:bCs/>
          <w:color w:val="000000"/>
        </w:rPr>
        <w:t xml:space="preserve"> </w:t>
      </w:r>
      <w:r w:rsidRPr="0079175A">
        <w:rPr>
          <w:rFonts w:ascii="Arial" w:hAnsi="Arial" w:cs="Arial"/>
          <w:bCs/>
          <w:color w:val="000000"/>
        </w:rPr>
        <w:t>Кривошеинско</w:t>
      </w:r>
      <w:r w:rsidR="00E95ECC">
        <w:rPr>
          <w:rFonts w:ascii="Arial" w:hAnsi="Arial" w:cs="Arial"/>
          <w:bCs/>
          <w:color w:val="000000"/>
        </w:rPr>
        <w:t>го</w:t>
      </w:r>
      <w:r w:rsidRPr="0079175A">
        <w:rPr>
          <w:rFonts w:ascii="Arial" w:hAnsi="Arial" w:cs="Arial"/>
          <w:bCs/>
          <w:color w:val="000000"/>
        </w:rPr>
        <w:t xml:space="preserve"> сельско</w:t>
      </w:r>
      <w:r w:rsidR="00E95ECC">
        <w:rPr>
          <w:rFonts w:ascii="Arial" w:hAnsi="Arial" w:cs="Arial"/>
          <w:bCs/>
          <w:color w:val="000000"/>
        </w:rPr>
        <w:t>го</w:t>
      </w:r>
      <w:r w:rsidRPr="0079175A">
        <w:rPr>
          <w:rFonts w:ascii="Arial" w:hAnsi="Arial" w:cs="Arial"/>
          <w:bCs/>
          <w:color w:val="000000"/>
        </w:rPr>
        <w:t xml:space="preserve"> поселени</w:t>
      </w:r>
      <w:r w:rsidR="00E95ECC">
        <w:rPr>
          <w:rFonts w:ascii="Arial" w:hAnsi="Arial" w:cs="Arial"/>
          <w:bCs/>
          <w:color w:val="000000"/>
        </w:rPr>
        <w:t>я</w:t>
      </w:r>
    </w:p>
    <w:bookmarkEnd w:id="1"/>
    <w:p w:rsidR="00F91D28" w:rsidRPr="0079175A" w:rsidRDefault="00F91D28" w:rsidP="00F91D28">
      <w:pPr>
        <w:ind w:left="57" w:right="57" w:firstLine="709"/>
        <w:rPr>
          <w:rFonts w:ascii="Arial" w:hAnsi="Arial" w:cs="Arial"/>
          <w:i/>
          <w:iCs/>
          <w:color w:val="000000"/>
        </w:rPr>
      </w:pPr>
    </w:p>
    <w:p w:rsidR="00F91D28" w:rsidRPr="0079175A" w:rsidRDefault="00F91D28" w:rsidP="00F91D28">
      <w:pPr>
        <w:shd w:val="clear" w:color="auto" w:fill="FFFFFF"/>
        <w:ind w:left="57" w:right="57" w:firstLine="709"/>
        <w:jc w:val="both"/>
        <w:rPr>
          <w:rFonts w:ascii="Arial" w:hAnsi="Arial" w:cs="Arial"/>
          <w:color w:val="000000"/>
        </w:rPr>
      </w:pPr>
      <w:proofErr w:type="gramStart"/>
      <w:r w:rsidRPr="0079175A">
        <w:rPr>
          <w:rFonts w:ascii="Arial" w:hAnsi="Arial" w:cs="Arial"/>
          <w:color w:val="000000"/>
        </w:rPr>
        <w:t xml:space="preserve">В соответствии </w:t>
      </w:r>
      <w:bookmarkStart w:id="2" w:name="_Hlk79501936"/>
      <w:r w:rsidRPr="0079175A">
        <w:rPr>
          <w:rFonts w:ascii="Arial" w:hAnsi="Arial" w:cs="Arial"/>
          <w:color w:val="000000"/>
        </w:rPr>
        <w:t>с</w:t>
      </w:r>
      <w:bookmarkStart w:id="3" w:name="_Hlk77673480"/>
      <w:r w:rsidR="006F7491">
        <w:rPr>
          <w:rFonts w:ascii="Arial" w:hAnsi="Arial" w:cs="Arial"/>
          <w:color w:val="000000"/>
        </w:rPr>
        <w:t xml:space="preserve"> ч</w:t>
      </w:r>
      <w:r w:rsidR="007268EF">
        <w:rPr>
          <w:rFonts w:ascii="Arial" w:hAnsi="Arial" w:cs="Arial"/>
          <w:color w:val="000000"/>
        </w:rPr>
        <w:t xml:space="preserve">астью </w:t>
      </w:r>
      <w:r w:rsidR="006F7491">
        <w:rPr>
          <w:rFonts w:ascii="Arial" w:hAnsi="Arial" w:cs="Arial"/>
          <w:color w:val="000000"/>
        </w:rPr>
        <w:t>5 статьи 30</w:t>
      </w:r>
      <w:bookmarkEnd w:id="3"/>
      <w:r w:rsidRPr="0079175A">
        <w:rPr>
          <w:rFonts w:ascii="Arial" w:hAnsi="Arial" w:cs="Arial"/>
          <w:color w:val="000000"/>
        </w:rPr>
        <w:t xml:space="preserve"> Федеральн</w:t>
      </w:r>
      <w:r w:rsidR="006F7491">
        <w:rPr>
          <w:rFonts w:ascii="Arial" w:hAnsi="Arial" w:cs="Arial"/>
          <w:color w:val="000000"/>
        </w:rPr>
        <w:t>ого</w:t>
      </w:r>
      <w:r w:rsidRPr="0079175A">
        <w:rPr>
          <w:rFonts w:ascii="Arial" w:hAnsi="Arial" w:cs="Arial"/>
          <w:color w:val="000000"/>
        </w:rPr>
        <w:t xml:space="preserve"> закон</w:t>
      </w:r>
      <w:r w:rsidR="006F7491">
        <w:rPr>
          <w:rFonts w:ascii="Arial" w:hAnsi="Arial" w:cs="Arial"/>
          <w:color w:val="000000"/>
        </w:rPr>
        <w:t>а</w:t>
      </w:r>
      <w:r w:rsidRPr="0079175A">
        <w:rPr>
          <w:rFonts w:ascii="Arial" w:hAnsi="Arial" w:cs="Arial"/>
          <w:color w:val="000000"/>
        </w:rPr>
        <w:t xml:space="preserve"> от 31</w:t>
      </w:r>
      <w:r>
        <w:rPr>
          <w:rFonts w:ascii="Arial" w:hAnsi="Arial" w:cs="Arial"/>
          <w:color w:val="000000"/>
        </w:rPr>
        <w:t xml:space="preserve"> июля </w:t>
      </w:r>
      <w:r w:rsidRPr="0079175A">
        <w:rPr>
          <w:rFonts w:ascii="Arial" w:hAnsi="Arial" w:cs="Arial"/>
          <w:color w:val="000000"/>
        </w:rPr>
        <w:t>2020</w:t>
      </w:r>
      <w:r>
        <w:rPr>
          <w:rFonts w:ascii="Arial" w:hAnsi="Arial" w:cs="Arial"/>
          <w:color w:val="000000"/>
        </w:rPr>
        <w:t xml:space="preserve"> года</w:t>
      </w:r>
      <w:r w:rsidRPr="0079175A">
        <w:rPr>
          <w:rFonts w:ascii="Arial" w:hAnsi="Arial" w:cs="Arial"/>
          <w:color w:val="000000"/>
        </w:rPr>
        <w:t xml:space="preserve"> № 248-ФЗ «О государственном контроле (надзоре) и муниципальном контроле в Российской Федерации», </w:t>
      </w:r>
      <w:bookmarkEnd w:id="2"/>
      <w:r w:rsidR="006F7491">
        <w:rPr>
          <w:rFonts w:ascii="Arial" w:hAnsi="Arial" w:cs="Arial"/>
          <w:color w:val="000000"/>
        </w:rPr>
        <w:t xml:space="preserve">пунктом </w:t>
      </w:r>
      <w:r w:rsidR="00752AC3">
        <w:rPr>
          <w:rFonts w:ascii="Arial" w:hAnsi="Arial" w:cs="Arial"/>
          <w:color w:val="000000"/>
        </w:rPr>
        <w:t>5</w:t>
      </w:r>
      <w:r w:rsidR="006F7491">
        <w:rPr>
          <w:rFonts w:ascii="Arial" w:hAnsi="Arial" w:cs="Arial"/>
          <w:color w:val="000000"/>
        </w:rPr>
        <w:t xml:space="preserve">.2. раздела </w:t>
      </w:r>
      <w:r w:rsidR="00752AC3">
        <w:rPr>
          <w:rFonts w:ascii="Arial" w:hAnsi="Arial" w:cs="Arial"/>
          <w:color w:val="000000"/>
        </w:rPr>
        <w:t>5</w:t>
      </w:r>
      <w:r w:rsidR="006F7491">
        <w:rPr>
          <w:rFonts w:ascii="Arial" w:hAnsi="Arial" w:cs="Arial"/>
          <w:color w:val="000000"/>
        </w:rPr>
        <w:t xml:space="preserve"> Положения о муниципальном </w:t>
      </w:r>
      <w:r w:rsidR="00E95ECC">
        <w:rPr>
          <w:rFonts w:ascii="Arial" w:hAnsi="Arial" w:cs="Arial"/>
          <w:color w:val="000000"/>
        </w:rPr>
        <w:t>земельном</w:t>
      </w:r>
      <w:r w:rsidR="006F7491">
        <w:rPr>
          <w:rFonts w:ascii="Arial" w:hAnsi="Arial" w:cs="Arial"/>
          <w:color w:val="000000"/>
        </w:rPr>
        <w:t xml:space="preserve"> контроле в</w:t>
      </w:r>
      <w:r w:rsidR="00752AC3">
        <w:rPr>
          <w:rFonts w:ascii="Arial" w:hAnsi="Arial" w:cs="Arial"/>
          <w:color w:val="000000"/>
        </w:rPr>
        <w:t xml:space="preserve"> сфере благоустройства на территории</w:t>
      </w:r>
      <w:r w:rsidR="006F7491">
        <w:rPr>
          <w:rFonts w:ascii="Arial" w:hAnsi="Arial" w:cs="Arial"/>
          <w:color w:val="000000"/>
        </w:rPr>
        <w:t xml:space="preserve"> Кривошеинско</w:t>
      </w:r>
      <w:r w:rsidR="00E95ECC">
        <w:rPr>
          <w:rFonts w:ascii="Arial" w:hAnsi="Arial" w:cs="Arial"/>
          <w:color w:val="000000"/>
        </w:rPr>
        <w:t>го</w:t>
      </w:r>
      <w:r w:rsidR="006F7491">
        <w:rPr>
          <w:rFonts w:ascii="Arial" w:hAnsi="Arial" w:cs="Arial"/>
          <w:color w:val="000000"/>
        </w:rPr>
        <w:t xml:space="preserve"> сельско</w:t>
      </w:r>
      <w:r w:rsidR="00E95ECC">
        <w:rPr>
          <w:rFonts w:ascii="Arial" w:hAnsi="Arial" w:cs="Arial"/>
          <w:color w:val="000000"/>
        </w:rPr>
        <w:t>го</w:t>
      </w:r>
      <w:r w:rsidR="006F7491">
        <w:rPr>
          <w:rFonts w:ascii="Arial" w:hAnsi="Arial" w:cs="Arial"/>
          <w:color w:val="000000"/>
        </w:rPr>
        <w:t xml:space="preserve"> поселени</w:t>
      </w:r>
      <w:r w:rsidR="00E95ECC">
        <w:rPr>
          <w:rFonts w:ascii="Arial" w:hAnsi="Arial" w:cs="Arial"/>
          <w:color w:val="000000"/>
        </w:rPr>
        <w:t>я</w:t>
      </w:r>
      <w:r w:rsidR="006F7491">
        <w:rPr>
          <w:rFonts w:ascii="Arial" w:hAnsi="Arial" w:cs="Arial"/>
          <w:color w:val="000000"/>
        </w:rPr>
        <w:t>, утвержденн</w:t>
      </w:r>
      <w:r w:rsidR="00E95ECC">
        <w:rPr>
          <w:rFonts w:ascii="Arial" w:hAnsi="Arial" w:cs="Arial"/>
          <w:color w:val="000000"/>
        </w:rPr>
        <w:t>ого</w:t>
      </w:r>
      <w:r w:rsidR="006F7491">
        <w:rPr>
          <w:rFonts w:ascii="Arial" w:hAnsi="Arial" w:cs="Arial"/>
          <w:color w:val="000000"/>
        </w:rPr>
        <w:t xml:space="preserve"> решением совета Кривошеинского сельского поселения от 07.10.2021 №</w:t>
      </w:r>
      <w:r w:rsidR="00D3503F">
        <w:rPr>
          <w:rFonts w:ascii="Arial" w:hAnsi="Arial" w:cs="Arial"/>
          <w:color w:val="000000"/>
        </w:rPr>
        <w:t>41</w:t>
      </w:r>
      <w:proofErr w:type="gramEnd"/>
    </w:p>
    <w:p w:rsidR="00F91D28" w:rsidRDefault="00F91D28" w:rsidP="00F91D28">
      <w:pPr>
        <w:pStyle w:val="11"/>
        <w:shd w:val="clear" w:color="auto" w:fill="auto"/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</w:p>
    <w:p w:rsidR="00F91D28" w:rsidRDefault="00F91D28" w:rsidP="00F91D28">
      <w:pPr>
        <w:pStyle w:val="11"/>
        <w:shd w:val="clear" w:color="auto" w:fill="auto"/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6F7491" w:rsidRPr="0079175A" w:rsidRDefault="00F91D28" w:rsidP="006F7491">
      <w:pPr>
        <w:ind w:left="57" w:right="57" w:firstLine="709"/>
        <w:jc w:val="both"/>
        <w:rPr>
          <w:rFonts w:ascii="Arial" w:hAnsi="Arial" w:cs="Arial"/>
          <w:color w:val="000000"/>
        </w:rPr>
      </w:pPr>
      <w:r w:rsidRPr="0079175A">
        <w:rPr>
          <w:rFonts w:ascii="Arial" w:hAnsi="Arial" w:cs="Arial"/>
          <w:color w:val="000000"/>
        </w:rPr>
        <w:t>1. Утвердить прилагаем</w:t>
      </w:r>
      <w:r w:rsidR="006F7491">
        <w:rPr>
          <w:rFonts w:ascii="Arial" w:hAnsi="Arial" w:cs="Arial"/>
          <w:color w:val="000000"/>
        </w:rPr>
        <w:t>ые</w:t>
      </w:r>
      <w:r w:rsidRPr="0079175A">
        <w:rPr>
          <w:rFonts w:ascii="Arial" w:hAnsi="Arial" w:cs="Arial"/>
          <w:color w:val="000000"/>
        </w:rPr>
        <w:t xml:space="preserve"> </w:t>
      </w:r>
      <w:r w:rsidR="006F7491">
        <w:rPr>
          <w:rFonts w:ascii="Arial" w:hAnsi="Arial" w:cs="Arial"/>
          <w:bCs/>
          <w:color w:val="000000"/>
        </w:rPr>
        <w:t xml:space="preserve">ключевые показатели и их целевые значения, индикативные показатели деятельности Администрации Кривошеинского сельского поселения </w:t>
      </w:r>
      <w:r w:rsidR="00E95ECC">
        <w:rPr>
          <w:rFonts w:ascii="Arial" w:hAnsi="Arial" w:cs="Arial"/>
          <w:bCs/>
          <w:color w:val="000000"/>
        </w:rPr>
        <w:t>при осуществлении муниципаль</w:t>
      </w:r>
      <w:r w:rsidR="00E95ECC" w:rsidRPr="0079175A">
        <w:rPr>
          <w:rFonts w:ascii="Arial" w:hAnsi="Arial" w:cs="Arial"/>
          <w:bCs/>
          <w:color w:val="000000"/>
        </w:rPr>
        <w:t>но</w:t>
      </w:r>
      <w:r w:rsidR="00E95ECC">
        <w:rPr>
          <w:rFonts w:ascii="Arial" w:hAnsi="Arial" w:cs="Arial"/>
          <w:bCs/>
          <w:color w:val="000000"/>
        </w:rPr>
        <w:t>го</w:t>
      </w:r>
      <w:r w:rsidR="00E95ECC" w:rsidRPr="0079175A">
        <w:rPr>
          <w:rFonts w:ascii="Arial" w:hAnsi="Arial" w:cs="Arial"/>
          <w:bCs/>
          <w:color w:val="000000"/>
        </w:rPr>
        <w:t xml:space="preserve"> контрол</w:t>
      </w:r>
      <w:r w:rsidR="00E95ECC">
        <w:rPr>
          <w:rFonts w:ascii="Arial" w:hAnsi="Arial" w:cs="Arial"/>
          <w:bCs/>
          <w:color w:val="000000"/>
        </w:rPr>
        <w:t>я</w:t>
      </w:r>
      <w:r w:rsidR="00E95ECC" w:rsidRPr="0079175A">
        <w:rPr>
          <w:rFonts w:ascii="Arial" w:hAnsi="Arial" w:cs="Arial"/>
          <w:bCs/>
          <w:color w:val="000000"/>
        </w:rPr>
        <w:t xml:space="preserve"> </w:t>
      </w:r>
      <w:r w:rsidR="007673E7">
        <w:rPr>
          <w:rFonts w:ascii="Arial" w:hAnsi="Arial" w:cs="Arial"/>
          <w:bCs/>
          <w:color w:val="000000"/>
        </w:rPr>
        <w:t>в сфере благоустройства на территории</w:t>
      </w:r>
      <w:r w:rsidR="00E95ECC">
        <w:rPr>
          <w:rFonts w:ascii="Arial" w:hAnsi="Arial" w:cs="Arial"/>
          <w:bCs/>
          <w:color w:val="000000"/>
        </w:rPr>
        <w:t xml:space="preserve"> </w:t>
      </w:r>
      <w:r w:rsidR="00E95ECC" w:rsidRPr="0079175A">
        <w:rPr>
          <w:rFonts w:ascii="Arial" w:hAnsi="Arial" w:cs="Arial"/>
          <w:bCs/>
          <w:color w:val="000000"/>
        </w:rPr>
        <w:t>Кривошеинско</w:t>
      </w:r>
      <w:r w:rsidR="00E95ECC">
        <w:rPr>
          <w:rFonts w:ascii="Arial" w:hAnsi="Arial" w:cs="Arial"/>
          <w:bCs/>
          <w:color w:val="000000"/>
        </w:rPr>
        <w:t>го</w:t>
      </w:r>
      <w:r w:rsidR="00E95ECC" w:rsidRPr="0079175A">
        <w:rPr>
          <w:rFonts w:ascii="Arial" w:hAnsi="Arial" w:cs="Arial"/>
          <w:bCs/>
          <w:color w:val="000000"/>
        </w:rPr>
        <w:t xml:space="preserve"> сельско</w:t>
      </w:r>
      <w:r w:rsidR="00E95ECC">
        <w:rPr>
          <w:rFonts w:ascii="Arial" w:hAnsi="Arial" w:cs="Arial"/>
          <w:bCs/>
          <w:color w:val="000000"/>
        </w:rPr>
        <w:t>го</w:t>
      </w:r>
      <w:r w:rsidR="00E95ECC" w:rsidRPr="0079175A">
        <w:rPr>
          <w:rFonts w:ascii="Arial" w:hAnsi="Arial" w:cs="Arial"/>
          <w:bCs/>
          <w:color w:val="000000"/>
        </w:rPr>
        <w:t xml:space="preserve"> поселени</w:t>
      </w:r>
      <w:r w:rsidR="00E95ECC">
        <w:rPr>
          <w:rFonts w:ascii="Arial" w:hAnsi="Arial" w:cs="Arial"/>
          <w:bCs/>
          <w:color w:val="000000"/>
        </w:rPr>
        <w:t>я</w:t>
      </w:r>
      <w:r w:rsidR="00DC1650">
        <w:rPr>
          <w:rFonts w:ascii="Arial" w:hAnsi="Arial" w:cs="Arial"/>
          <w:bCs/>
          <w:color w:val="000000"/>
        </w:rPr>
        <w:t>.</w:t>
      </w:r>
    </w:p>
    <w:p w:rsidR="006F7491" w:rsidRDefault="00F91D28" w:rsidP="006F7491">
      <w:pPr>
        <w:shd w:val="clear" w:color="auto" w:fill="FFFFFF"/>
        <w:ind w:left="57" w:right="57" w:firstLine="709"/>
        <w:jc w:val="both"/>
        <w:rPr>
          <w:rFonts w:ascii="Arial" w:hAnsi="Arial" w:cs="Arial"/>
          <w:color w:val="000000"/>
        </w:rPr>
      </w:pPr>
      <w:r w:rsidRPr="0079175A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опубликования, но не ранее 1 </w:t>
      </w:r>
      <w:r w:rsidR="006F7491">
        <w:rPr>
          <w:rFonts w:ascii="Arial" w:hAnsi="Arial" w:cs="Arial"/>
          <w:color w:val="000000"/>
        </w:rPr>
        <w:t>марта</w:t>
      </w:r>
      <w:r w:rsidRPr="0079175A">
        <w:rPr>
          <w:rFonts w:ascii="Arial" w:hAnsi="Arial" w:cs="Arial"/>
          <w:color w:val="000000"/>
        </w:rPr>
        <w:t xml:space="preserve"> 2022 года</w:t>
      </w:r>
      <w:r w:rsidR="006F7491">
        <w:rPr>
          <w:rFonts w:ascii="Arial" w:hAnsi="Arial" w:cs="Arial"/>
          <w:color w:val="000000"/>
        </w:rPr>
        <w:t>.</w:t>
      </w:r>
    </w:p>
    <w:p w:rsidR="00F91D28" w:rsidRPr="00D67B15" w:rsidRDefault="00F91D28" w:rsidP="00F91D2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 </w:t>
      </w:r>
      <w:r w:rsidRPr="00D67B15">
        <w:rPr>
          <w:rFonts w:ascii="Arial" w:hAnsi="Arial" w:cs="Arial"/>
        </w:rPr>
        <w:t xml:space="preserve">Опубликовать настоящее </w:t>
      </w:r>
      <w:r>
        <w:rPr>
          <w:rFonts w:ascii="Arial" w:hAnsi="Arial" w:cs="Arial"/>
        </w:rPr>
        <w:t>решение</w:t>
      </w:r>
      <w:r w:rsidRPr="00D67B15">
        <w:rPr>
          <w:rFonts w:ascii="Arial" w:hAnsi="Arial" w:cs="Arial"/>
        </w:rPr>
        <w:t xml:space="preserve">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Pr="008C0EB9">
        <w:t xml:space="preserve"> </w:t>
      </w:r>
      <w:r>
        <w:t>(</w:t>
      </w:r>
      <w:r w:rsidRPr="008C0EB9">
        <w:rPr>
          <w:rFonts w:ascii="Arial" w:hAnsi="Arial" w:cs="Arial"/>
        </w:rPr>
        <w:t>https://krivosheinskoe-sp.ru</w:t>
      </w:r>
      <w:r>
        <w:rPr>
          <w:rFonts w:ascii="Arial" w:hAnsi="Arial" w:cs="Arial"/>
        </w:rPr>
        <w:t>)</w:t>
      </w:r>
      <w:r w:rsidRPr="00D67B15">
        <w:rPr>
          <w:rFonts w:ascii="Arial" w:hAnsi="Arial" w:cs="Arial"/>
        </w:rPr>
        <w:t>.</w:t>
      </w:r>
    </w:p>
    <w:p w:rsidR="00F91D28" w:rsidRDefault="00F91D28" w:rsidP="00F91D28">
      <w:pPr>
        <w:pStyle w:val="11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E1DD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E1DD2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1DD2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контрольно-правовой комитет Совета Кривошеинского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F91D28" w:rsidRDefault="00F91D28" w:rsidP="00F91D28">
      <w:pPr>
        <w:shd w:val="clear" w:color="auto" w:fill="FFFFFF"/>
        <w:ind w:left="57" w:right="57" w:firstLine="709"/>
        <w:jc w:val="both"/>
        <w:rPr>
          <w:rFonts w:ascii="Arial" w:hAnsi="Arial" w:cs="Arial"/>
          <w:color w:val="000000"/>
        </w:rPr>
      </w:pPr>
    </w:p>
    <w:p w:rsidR="00F91D28" w:rsidRDefault="00F91D28" w:rsidP="00F91D28">
      <w:pPr>
        <w:shd w:val="clear" w:color="auto" w:fill="FFFFFF"/>
        <w:ind w:left="57" w:right="57" w:firstLine="709"/>
        <w:jc w:val="both"/>
        <w:rPr>
          <w:rFonts w:ascii="Arial" w:hAnsi="Arial" w:cs="Arial"/>
          <w:color w:val="000000"/>
        </w:rPr>
      </w:pPr>
    </w:p>
    <w:p w:rsidR="00F91D28" w:rsidRDefault="00F91D28" w:rsidP="00F91D28">
      <w:pPr>
        <w:shd w:val="clear" w:color="auto" w:fill="FFFFFF"/>
        <w:ind w:left="57" w:right="57" w:firstLine="709"/>
        <w:jc w:val="both"/>
        <w:rPr>
          <w:rFonts w:ascii="Arial" w:hAnsi="Arial" w:cs="Arial"/>
          <w:color w:val="000000"/>
        </w:rPr>
      </w:pPr>
    </w:p>
    <w:p w:rsidR="001B51E1" w:rsidRDefault="001B51E1" w:rsidP="001B51E1">
      <w:pPr>
        <w:shd w:val="clear" w:color="auto" w:fill="FFFFFF"/>
        <w:ind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Заместитель Председателя</w:t>
      </w:r>
    </w:p>
    <w:p w:rsidR="001B51E1" w:rsidRDefault="001B51E1" w:rsidP="001B51E1">
      <w:pPr>
        <w:shd w:val="clear" w:color="auto" w:fill="FFFFFF"/>
        <w:ind w:right="57"/>
        <w:jc w:val="both"/>
        <w:rPr>
          <w:rFonts w:ascii="Arial" w:hAnsi="Arial" w:cs="Arial"/>
        </w:rPr>
      </w:pPr>
      <w:r w:rsidRPr="000E1DD2">
        <w:rPr>
          <w:rFonts w:ascii="Arial" w:hAnsi="Arial" w:cs="Arial"/>
        </w:rPr>
        <w:t>Совета Кривошеинского</w:t>
      </w:r>
      <w:r>
        <w:rPr>
          <w:rFonts w:ascii="Arial" w:hAnsi="Arial" w:cs="Arial"/>
        </w:rPr>
        <w:t xml:space="preserve"> </w:t>
      </w:r>
      <w:r w:rsidRPr="000E1DD2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                                      Н.Н. Иванова</w:t>
      </w:r>
    </w:p>
    <w:p w:rsidR="001B51E1" w:rsidRDefault="001B51E1" w:rsidP="001B51E1">
      <w:pPr>
        <w:pStyle w:val="11"/>
        <w:shd w:val="clear" w:color="auto" w:fill="auto"/>
        <w:tabs>
          <w:tab w:val="left" w:pos="343"/>
        </w:tabs>
        <w:spacing w:after="0" w:line="240" w:lineRule="auto"/>
        <w:ind w:right="57" w:firstLine="0"/>
        <w:jc w:val="both"/>
        <w:rPr>
          <w:rFonts w:ascii="Arial" w:hAnsi="Arial" w:cs="Arial"/>
          <w:sz w:val="24"/>
          <w:szCs w:val="24"/>
        </w:rPr>
      </w:pPr>
    </w:p>
    <w:p w:rsidR="001B51E1" w:rsidRDefault="001B51E1" w:rsidP="001B51E1">
      <w:pPr>
        <w:pStyle w:val="11"/>
        <w:shd w:val="clear" w:color="auto" w:fill="auto"/>
        <w:tabs>
          <w:tab w:val="left" w:pos="343"/>
        </w:tabs>
        <w:spacing w:after="0" w:line="240" w:lineRule="auto"/>
        <w:ind w:right="57" w:firstLine="0"/>
        <w:jc w:val="both"/>
        <w:rPr>
          <w:rFonts w:ascii="Arial" w:hAnsi="Arial" w:cs="Arial"/>
          <w:sz w:val="24"/>
          <w:szCs w:val="24"/>
        </w:rPr>
      </w:pPr>
    </w:p>
    <w:p w:rsidR="001B51E1" w:rsidRPr="000E1DD2" w:rsidRDefault="001B51E1" w:rsidP="001B51E1">
      <w:pPr>
        <w:pStyle w:val="11"/>
        <w:shd w:val="clear" w:color="auto" w:fill="auto"/>
        <w:tabs>
          <w:tab w:val="left" w:pos="343"/>
        </w:tabs>
        <w:spacing w:after="0" w:line="240" w:lineRule="auto"/>
        <w:ind w:right="57" w:firstLine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Pr="000E1DD2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Pr="000E1DD2">
        <w:rPr>
          <w:rFonts w:ascii="Arial" w:hAnsi="Arial" w:cs="Arial"/>
          <w:sz w:val="24"/>
          <w:szCs w:val="24"/>
        </w:rPr>
        <w:t xml:space="preserve"> Кривошеинского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E1DD2">
        <w:rPr>
          <w:rFonts w:ascii="Arial" w:hAnsi="Arial" w:cs="Arial"/>
          <w:sz w:val="24"/>
          <w:szCs w:val="24"/>
        </w:rPr>
        <w:t xml:space="preserve">сельского поселения   </w:t>
      </w:r>
      <w:r>
        <w:rPr>
          <w:rFonts w:ascii="Arial" w:hAnsi="Arial" w:cs="Arial"/>
          <w:sz w:val="24"/>
          <w:szCs w:val="24"/>
        </w:rPr>
        <w:t xml:space="preserve">   </w:t>
      </w:r>
      <w:r w:rsidRPr="000E1DD2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0E1DD2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Н.Д. Зейля</w:t>
      </w:r>
    </w:p>
    <w:p w:rsidR="00F91D28" w:rsidRPr="0079175A" w:rsidRDefault="00F91D28" w:rsidP="00F91D28">
      <w:pPr>
        <w:ind w:left="57" w:right="57" w:firstLine="709"/>
        <w:jc w:val="center"/>
        <w:rPr>
          <w:rFonts w:ascii="Arial" w:hAnsi="Arial" w:cs="Arial"/>
          <w:b/>
          <w:color w:val="000000"/>
        </w:rPr>
      </w:pPr>
    </w:p>
    <w:p w:rsidR="00F91D28" w:rsidRDefault="00F91D28" w:rsidP="00F91D28">
      <w:pPr>
        <w:ind w:left="57" w:right="57" w:firstLine="709"/>
        <w:rPr>
          <w:rFonts w:ascii="Arial" w:hAnsi="Arial" w:cs="Arial"/>
          <w:b/>
          <w:color w:val="000000"/>
        </w:rPr>
      </w:pPr>
    </w:p>
    <w:p w:rsidR="00F91D28" w:rsidRDefault="00F91D28" w:rsidP="00F91D28">
      <w:pPr>
        <w:ind w:left="57" w:right="57" w:firstLine="709"/>
        <w:rPr>
          <w:rFonts w:ascii="Arial" w:hAnsi="Arial" w:cs="Arial"/>
          <w:b/>
          <w:color w:val="000000"/>
        </w:rPr>
      </w:pPr>
    </w:p>
    <w:p w:rsidR="00F91D28" w:rsidRDefault="00F91D28" w:rsidP="00F91D28">
      <w:pPr>
        <w:ind w:left="57" w:right="57" w:firstLine="709"/>
        <w:rPr>
          <w:rFonts w:ascii="Arial" w:hAnsi="Arial" w:cs="Arial"/>
          <w:b/>
          <w:color w:val="000000"/>
        </w:rPr>
      </w:pPr>
    </w:p>
    <w:p w:rsidR="00F91D28" w:rsidRDefault="00F91D28" w:rsidP="00F91D28">
      <w:pPr>
        <w:ind w:left="57" w:right="57" w:firstLine="709"/>
        <w:rPr>
          <w:rFonts w:ascii="Arial" w:hAnsi="Arial" w:cs="Arial"/>
          <w:b/>
          <w:color w:val="000000"/>
        </w:rPr>
      </w:pPr>
    </w:p>
    <w:p w:rsidR="007268EF" w:rsidRDefault="007268EF" w:rsidP="00F91D28">
      <w:pPr>
        <w:rPr>
          <w:rFonts w:ascii="Arial" w:hAnsi="Arial" w:cs="Arial"/>
          <w:color w:val="000000"/>
          <w:sz w:val="16"/>
          <w:szCs w:val="16"/>
        </w:rPr>
      </w:pPr>
    </w:p>
    <w:p w:rsidR="007268EF" w:rsidRDefault="007268EF" w:rsidP="00F91D28">
      <w:pPr>
        <w:rPr>
          <w:rFonts w:ascii="Arial" w:hAnsi="Arial" w:cs="Arial"/>
          <w:color w:val="000000"/>
          <w:sz w:val="16"/>
          <w:szCs w:val="16"/>
        </w:rPr>
      </w:pPr>
    </w:p>
    <w:p w:rsidR="00F91D28" w:rsidRPr="00326BC9" w:rsidRDefault="00F91D28" w:rsidP="00F91D28">
      <w:pPr>
        <w:rPr>
          <w:rFonts w:ascii="Arial" w:hAnsi="Arial" w:cs="Arial"/>
          <w:color w:val="000000"/>
          <w:sz w:val="16"/>
          <w:szCs w:val="16"/>
        </w:rPr>
      </w:pPr>
      <w:r w:rsidRPr="00326BC9">
        <w:rPr>
          <w:rFonts w:ascii="Arial" w:hAnsi="Arial" w:cs="Arial"/>
          <w:color w:val="000000"/>
          <w:sz w:val="16"/>
          <w:szCs w:val="16"/>
        </w:rPr>
        <w:t>Надежда Сергеевна Гайдученко</w:t>
      </w:r>
    </w:p>
    <w:p w:rsidR="00F91D28" w:rsidRPr="0079175A" w:rsidRDefault="00F91D28" w:rsidP="00F91D28">
      <w:pPr>
        <w:rPr>
          <w:rFonts w:ascii="Arial" w:hAnsi="Arial" w:cs="Arial"/>
          <w:b/>
          <w:color w:val="000000"/>
        </w:rPr>
      </w:pPr>
      <w:r w:rsidRPr="00326BC9">
        <w:rPr>
          <w:rFonts w:ascii="Arial" w:hAnsi="Arial" w:cs="Arial"/>
          <w:color w:val="000000"/>
          <w:sz w:val="16"/>
          <w:szCs w:val="16"/>
        </w:rPr>
        <w:t>2-29-87</w:t>
      </w:r>
      <w:r w:rsidRPr="0079175A">
        <w:rPr>
          <w:rFonts w:ascii="Arial" w:hAnsi="Arial" w:cs="Arial"/>
          <w:b/>
          <w:color w:val="000000"/>
        </w:rPr>
        <w:br w:type="page"/>
      </w:r>
    </w:p>
    <w:p w:rsidR="006F7491" w:rsidRDefault="006F7491" w:rsidP="006F7491">
      <w:pPr>
        <w:pStyle w:val="1"/>
        <w:spacing w:before="0" w:after="0"/>
        <w:ind w:firstLine="709"/>
        <w:jc w:val="right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lastRenderedPageBreak/>
        <w:t>Приложение</w:t>
      </w:r>
    </w:p>
    <w:p w:rsidR="006F7491" w:rsidRDefault="006F7491" w:rsidP="006F7491">
      <w:pPr>
        <w:ind w:firstLine="709"/>
        <w:jc w:val="right"/>
      </w:pPr>
    </w:p>
    <w:p w:rsidR="006F7491" w:rsidRPr="006F7491" w:rsidRDefault="006F7491" w:rsidP="006F7491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6F7491">
        <w:rPr>
          <w:rFonts w:ascii="Arial" w:hAnsi="Arial" w:cs="Arial"/>
          <w:sz w:val="20"/>
          <w:szCs w:val="20"/>
        </w:rPr>
        <w:t>к решению Совета Кривошеинского сельского поселения</w:t>
      </w:r>
    </w:p>
    <w:p w:rsidR="006F7491" w:rsidRPr="006F7491" w:rsidRDefault="006F7491" w:rsidP="006F7491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6F7491">
        <w:rPr>
          <w:rFonts w:ascii="Arial" w:hAnsi="Arial" w:cs="Arial"/>
          <w:sz w:val="20"/>
          <w:szCs w:val="20"/>
        </w:rPr>
        <w:t>от «</w:t>
      </w:r>
      <w:r w:rsidR="001B51E1">
        <w:rPr>
          <w:rFonts w:ascii="Arial" w:hAnsi="Arial" w:cs="Arial"/>
          <w:sz w:val="20"/>
          <w:szCs w:val="20"/>
        </w:rPr>
        <w:t>16</w:t>
      </w:r>
      <w:r w:rsidRPr="006F7491">
        <w:rPr>
          <w:rFonts w:ascii="Arial" w:hAnsi="Arial" w:cs="Arial"/>
          <w:sz w:val="20"/>
          <w:szCs w:val="20"/>
        </w:rPr>
        <w:t>»</w:t>
      </w:r>
      <w:r w:rsidR="001B51E1">
        <w:rPr>
          <w:rFonts w:ascii="Arial" w:hAnsi="Arial" w:cs="Arial"/>
          <w:sz w:val="20"/>
          <w:szCs w:val="20"/>
        </w:rPr>
        <w:t xml:space="preserve"> декабря </w:t>
      </w:r>
      <w:r w:rsidRPr="006F7491">
        <w:rPr>
          <w:rFonts w:ascii="Arial" w:hAnsi="Arial" w:cs="Arial"/>
          <w:sz w:val="20"/>
          <w:szCs w:val="20"/>
        </w:rPr>
        <w:t>2021 №</w:t>
      </w:r>
      <w:r w:rsidR="001B51E1">
        <w:rPr>
          <w:rFonts w:ascii="Arial" w:hAnsi="Arial" w:cs="Arial"/>
          <w:sz w:val="20"/>
          <w:szCs w:val="20"/>
        </w:rPr>
        <w:t>6</w:t>
      </w:r>
      <w:r w:rsidR="006830F1">
        <w:rPr>
          <w:rFonts w:ascii="Arial" w:hAnsi="Arial" w:cs="Arial"/>
          <w:sz w:val="20"/>
          <w:szCs w:val="20"/>
        </w:rPr>
        <w:t>4</w:t>
      </w:r>
    </w:p>
    <w:p w:rsidR="006F7491" w:rsidRDefault="006F7491" w:rsidP="006F7491">
      <w:pPr>
        <w:ind w:left="57" w:right="57" w:firstLine="709"/>
        <w:jc w:val="center"/>
        <w:rPr>
          <w:rFonts w:ascii="Arial" w:hAnsi="Arial" w:cs="Arial"/>
          <w:bCs/>
          <w:color w:val="000000"/>
        </w:rPr>
      </w:pPr>
    </w:p>
    <w:p w:rsidR="00E95ECC" w:rsidRDefault="006F7491" w:rsidP="007268EF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Ключевые показатели и их целевые значения, индикативные показатели </w:t>
      </w:r>
      <w:r w:rsidR="007673E7">
        <w:rPr>
          <w:rFonts w:ascii="Arial" w:hAnsi="Arial" w:cs="Arial"/>
          <w:bCs/>
          <w:color w:val="000000"/>
        </w:rPr>
        <w:t>муниципаль</w:t>
      </w:r>
      <w:r w:rsidR="007673E7" w:rsidRPr="0079175A">
        <w:rPr>
          <w:rFonts w:ascii="Arial" w:hAnsi="Arial" w:cs="Arial"/>
          <w:bCs/>
          <w:color w:val="000000"/>
        </w:rPr>
        <w:t>но</w:t>
      </w:r>
      <w:r w:rsidR="007673E7">
        <w:rPr>
          <w:rFonts w:ascii="Arial" w:hAnsi="Arial" w:cs="Arial"/>
          <w:bCs/>
          <w:color w:val="000000"/>
        </w:rPr>
        <w:t>го</w:t>
      </w:r>
      <w:r w:rsidR="007673E7" w:rsidRPr="0079175A">
        <w:rPr>
          <w:rFonts w:ascii="Arial" w:hAnsi="Arial" w:cs="Arial"/>
          <w:bCs/>
          <w:color w:val="000000"/>
        </w:rPr>
        <w:t xml:space="preserve"> контрол</w:t>
      </w:r>
      <w:r w:rsidR="007673E7">
        <w:rPr>
          <w:rFonts w:ascii="Arial" w:hAnsi="Arial" w:cs="Arial"/>
          <w:bCs/>
          <w:color w:val="000000"/>
        </w:rPr>
        <w:t>я</w:t>
      </w:r>
      <w:r w:rsidR="007673E7" w:rsidRPr="0079175A">
        <w:rPr>
          <w:rFonts w:ascii="Arial" w:hAnsi="Arial" w:cs="Arial"/>
          <w:bCs/>
          <w:color w:val="000000"/>
        </w:rPr>
        <w:t xml:space="preserve"> </w:t>
      </w:r>
      <w:r w:rsidR="007673E7">
        <w:rPr>
          <w:rFonts w:ascii="Arial" w:hAnsi="Arial" w:cs="Arial"/>
          <w:bCs/>
          <w:color w:val="000000"/>
        </w:rPr>
        <w:t xml:space="preserve">в сфере благоустройства на территории </w:t>
      </w:r>
      <w:r w:rsidR="007673E7" w:rsidRPr="0079175A">
        <w:rPr>
          <w:rFonts w:ascii="Arial" w:hAnsi="Arial" w:cs="Arial"/>
          <w:bCs/>
          <w:color w:val="000000"/>
        </w:rPr>
        <w:t>Кривошеинско</w:t>
      </w:r>
      <w:r w:rsidR="007673E7">
        <w:rPr>
          <w:rFonts w:ascii="Arial" w:hAnsi="Arial" w:cs="Arial"/>
          <w:bCs/>
          <w:color w:val="000000"/>
        </w:rPr>
        <w:t>го</w:t>
      </w:r>
      <w:r w:rsidR="007673E7" w:rsidRPr="0079175A">
        <w:rPr>
          <w:rFonts w:ascii="Arial" w:hAnsi="Arial" w:cs="Arial"/>
          <w:bCs/>
          <w:color w:val="000000"/>
        </w:rPr>
        <w:t xml:space="preserve"> сельско</w:t>
      </w:r>
      <w:r w:rsidR="007673E7">
        <w:rPr>
          <w:rFonts w:ascii="Arial" w:hAnsi="Arial" w:cs="Arial"/>
          <w:bCs/>
          <w:color w:val="000000"/>
        </w:rPr>
        <w:t>го</w:t>
      </w:r>
      <w:r w:rsidR="007673E7" w:rsidRPr="0079175A">
        <w:rPr>
          <w:rFonts w:ascii="Arial" w:hAnsi="Arial" w:cs="Arial"/>
          <w:bCs/>
          <w:color w:val="000000"/>
        </w:rPr>
        <w:t xml:space="preserve"> поселени</w:t>
      </w:r>
      <w:r w:rsidR="007673E7">
        <w:rPr>
          <w:rFonts w:ascii="Arial" w:hAnsi="Arial" w:cs="Arial"/>
          <w:bCs/>
          <w:color w:val="000000"/>
        </w:rPr>
        <w:t>я</w:t>
      </w:r>
    </w:p>
    <w:p w:rsidR="007673E7" w:rsidRPr="0079175A" w:rsidRDefault="007673E7" w:rsidP="006F7491">
      <w:pPr>
        <w:ind w:left="57" w:right="57" w:firstLine="709"/>
        <w:jc w:val="center"/>
        <w:rPr>
          <w:rFonts w:ascii="Arial" w:hAnsi="Arial" w:cs="Arial"/>
          <w:color w:val="000000"/>
        </w:rPr>
      </w:pPr>
    </w:p>
    <w:p w:rsidR="00F91D28" w:rsidRPr="006F7491" w:rsidRDefault="00F91D28" w:rsidP="00F91D28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>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F91D28" w:rsidRPr="006F7491" w:rsidRDefault="00F91D28" w:rsidP="00F91D28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>В систему показателей результативности и эффективности деятельности уполномоченного органа входят:</w:t>
      </w:r>
    </w:p>
    <w:p w:rsidR="00F91D28" w:rsidRPr="006F7491" w:rsidRDefault="00F91D28" w:rsidP="00F91D28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>1) 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уполномоченный орган.</w:t>
      </w:r>
    </w:p>
    <w:p w:rsidR="00F91D28" w:rsidRPr="006F7491" w:rsidRDefault="00F91D28" w:rsidP="00F91D28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>2) 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F91D28" w:rsidRPr="006F7491" w:rsidRDefault="00F91D28" w:rsidP="00F91D28">
      <w:pPr>
        <w:pStyle w:val="ConsPlusNormal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> Ключевые показатели и их целевые значения:</w:t>
      </w:r>
    </w:p>
    <w:p w:rsidR="00F91D28" w:rsidRPr="006F7491" w:rsidRDefault="00F91D28" w:rsidP="00F91D28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ab/>
        <w:t>1) доля устраненных нарушений из числа выявленных нарушений обязательных требований - 50%;</w:t>
      </w:r>
    </w:p>
    <w:p w:rsidR="00F91D28" w:rsidRPr="006F7491" w:rsidRDefault="00F91D28" w:rsidP="00F91D28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ab/>
        <w:t>2)  доля выполнения плана проведения плановых контрольных мероприятий на очередной календарный год - 100%;</w:t>
      </w:r>
    </w:p>
    <w:p w:rsidR="00F91D28" w:rsidRPr="006F7491" w:rsidRDefault="00F91D28" w:rsidP="00F91D28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ab/>
        <w:t>3) доля обоснованных жалоб на действия (бездействие) контрольного органа и (или) его должностного лица при проведении контрольных мероприятий - 10%;</w:t>
      </w:r>
    </w:p>
    <w:p w:rsidR="00F91D28" w:rsidRPr="006F7491" w:rsidRDefault="00F91D28" w:rsidP="00F91D28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ab/>
        <w:t>4)  доля отмененных результатов контрольных мероприятий - 10%;</w:t>
      </w:r>
    </w:p>
    <w:p w:rsidR="00F91D28" w:rsidRPr="006F7491" w:rsidRDefault="00F91D28" w:rsidP="00F91D28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ab/>
        <w:t>5) 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F91D28" w:rsidRPr="006F7491" w:rsidRDefault="00F91D28" w:rsidP="00F91D28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ab/>
        <w:t>6) доля вынесенных судебных решений о назначении административного наказания по материалам контрольного органа - 75%;</w:t>
      </w:r>
    </w:p>
    <w:p w:rsidR="00F91D28" w:rsidRPr="006F7491" w:rsidRDefault="00F91D28" w:rsidP="00F91D28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ab/>
        <w:t>7)  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- 5%.</w:t>
      </w:r>
    </w:p>
    <w:p w:rsidR="00F91D28" w:rsidRPr="006F7491" w:rsidRDefault="00F91D28" w:rsidP="00F91D28">
      <w:pPr>
        <w:ind w:firstLine="708"/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> Индикативные показатели:</w:t>
      </w:r>
    </w:p>
    <w:p w:rsidR="00F91D28" w:rsidRPr="006F7491" w:rsidRDefault="00F91D28" w:rsidP="00F91D28">
      <w:pPr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ab/>
        <w:t>1)  количество проведенных плановых контрольных мероприятий;</w:t>
      </w:r>
    </w:p>
    <w:p w:rsidR="00F91D28" w:rsidRPr="006F7491" w:rsidRDefault="00F91D28" w:rsidP="00F91D28">
      <w:pPr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ab/>
        <w:t>2)  количество проведенных внеплановых контрольных мероприятий;</w:t>
      </w:r>
    </w:p>
    <w:p w:rsidR="00F91D28" w:rsidRPr="006F7491" w:rsidRDefault="00F91D28" w:rsidP="00F91D28">
      <w:pPr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ab/>
        <w:t>3)  количество поступивших возражений в отношении акта контрольного мероприятия;</w:t>
      </w:r>
    </w:p>
    <w:p w:rsidR="00F91D28" w:rsidRPr="006F7491" w:rsidRDefault="00F91D28" w:rsidP="00F91D28">
      <w:pPr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ab/>
        <w:t>4) количество выданных предписаний об устранении нарушений обязательных требований;</w:t>
      </w:r>
    </w:p>
    <w:p w:rsidR="002E2101" w:rsidRPr="006F7491" w:rsidRDefault="00F91D28" w:rsidP="007268EF">
      <w:pPr>
        <w:jc w:val="both"/>
        <w:rPr>
          <w:rFonts w:ascii="Arial" w:hAnsi="Arial" w:cs="Arial"/>
        </w:rPr>
      </w:pPr>
      <w:r w:rsidRPr="006F7491">
        <w:rPr>
          <w:rFonts w:ascii="Arial" w:hAnsi="Arial" w:cs="Arial"/>
          <w:color w:val="000000"/>
        </w:rPr>
        <w:tab/>
        <w:t>5) количество устраненных нарушений обязательных требований.</w:t>
      </w:r>
    </w:p>
    <w:sectPr w:rsidR="002E2101" w:rsidRPr="006F7491" w:rsidSect="006F749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739" w:rsidRDefault="00CE3739" w:rsidP="006F7491">
      <w:r>
        <w:separator/>
      </w:r>
    </w:p>
  </w:endnote>
  <w:endnote w:type="continuationSeparator" w:id="0">
    <w:p w:rsidR="00CE3739" w:rsidRDefault="00CE3739" w:rsidP="006F7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739" w:rsidRDefault="00CE3739" w:rsidP="006F7491">
      <w:r>
        <w:separator/>
      </w:r>
    </w:p>
  </w:footnote>
  <w:footnote w:type="continuationSeparator" w:id="0">
    <w:p w:rsidR="00CE3739" w:rsidRDefault="00CE3739" w:rsidP="006F7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1479"/>
      <w:docPartObj>
        <w:docPartGallery w:val="Page Numbers (Top of Page)"/>
        <w:docPartUnique/>
      </w:docPartObj>
    </w:sdtPr>
    <w:sdtContent>
      <w:p w:rsidR="006F7491" w:rsidRDefault="0067748E">
        <w:pPr>
          <w:pStyle w:val="a4"/>
          <w:jc w:val="center"/>
        </w:pPr>
        <w:fldSimple w:instr=" PAGE   \* MERGEFORMAT ">
          <w:r w:rsidR="006830F1">
            <w:rPr>
              <w:noProof/>
            </w:rPr>
            <w:t>2</w:t>
          </w:r>
        </w:fldSimple>
      </w:p>
    </w:sdtContent>
  </w:sdt>
  <w:p w:rsidR="006F7491" w:rsidRDefault="006F74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D28"/>
    <w:rsid w:val="001B51E1"/>
    <w:rsid w:val="002E2101"/>
    <w:rsid w:val="003A0501"/>
    <w:rsid w:val="003B5FC0"/>
    <w:rsid w:val="004429D2"/>
    <w:rsid w:val="004753A6"/>
    <w:rsid w:val="005500DF"/>
    <w:rsid w:val="00582A87"/>
    <w:rsid w:val="0067748E"/>
    <w:rsid w:val="006830F1"/>
    <w:rsid w:val="006F7491"/>
    <w:rsid w:val="007268EF"/>
    <w:rsid w:val="00752AC3"/>
    <w:rsid w:val="007673E7"/>
    <w:rsid w:val="007C6CC8"/>
    <w:rsid w:val="008B15C0"/>
    <w:rsid w:val="009007AB"/>
    <w:rsid w:val="009A2869"/>
    <w:rsid w:val="00BD4C8C"/>
    <w:rsid w:val="00BE75F6"/>
    <w:rsid w:val="00C3389A"/>
    <w:rsid w:val="00CE3739"/>
    <w:rsid w:val="00D3503F"/>
    <w:rsid w:val="00DC1650"/>
    <w:rsid w:val="00E95ECC"/>
    <w:rsid w:val="00E9681B"/>
    <w:rsid w:val="00F06912"/>
    <w:rsid w:val="00F477A1"/>
    <w:rsid w:val="00F9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D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F91D2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F91D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a3">
    <w:name w:val="Основной текст_"/>
    <w:basedOn w:val="a0"/>
    <w:link w:val="11"/>
    <w:rsid w:val="00F91D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F91D28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F74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7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F74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74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2021-12-17T10:02:00Z</cp:lastPrinted>
  <dcterms:created xsi:type="dcterms:W3CDTF">2021-12-05T05:58:00Z</dcterms:created>
  <dcterms:modified xsi:type="dcterms:W3CDTF">2021-12-17T10:03:00Z</dcterms:modified>
</cp:coreProperties>
</file>