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B9" w:rsidRPr="001766E0" w:rsidRDefault="00F303B9" w:rsidP="00F303B9">
      <w:pPr>
        <w:pStyle w:val="1"/>
        <w:ind w:left="4320" w:firstLine="720"/>
        <w:jc w:val="right"/>
        <w:rPr>
          <w:rFonts w:ascii="Arial" w:hAnsi="Arial" w:cs="Arial"/>
          <w:sz w:val="20"/>
        </w:rPr>
      </w:pPr>
      <w:r w:rsidRPr="001766E0">
        <w:rPr>
          <w:rFonts w:ascii="Arial" w:hAnsi="Arial" w:cs="Arial"/>
          <w:sz w:val="20"/>
        </w:rPr>
        <w:t xml:space="preserve">Приложение </w:t>
      </w:r>
      <w:r>
        <w:rPr>
          <w:rFonts w:ascii="Arial" w:hAnsi="Arial" w:cs="Arial"/>
          <w:sz w:val="20"/>
        </w:rPr>
        <w:t>2</w:t>
      </w:r>
      <w:r w:rsidRPr="001766E0">
        <w:rPr>
          <w:rFonts w:ascii="Arial" w:hAnsi="Arial" w:cs="Arial"/>
          <w:sz w:val="20"/>
        </w:rPr>
        <w:t xml:space="preserve"> </w:t>
      </w:r>
    </w:p>
    <w:p w:rsidR="00F303B9" w:rsidRPr="001766E0" w:rsidRDefault="00F303B9" w:rsidP="00F303B9">
      <w:pPr>
        <w:jc w:val="right"/>
        <w:rPr>
          <w:rFonts w:ascii="Arial" w:hAnsi="Arial" w:cs="Arial"/>
        </w:rPr>
      </w:pPr>
      <w:r w:rsidRPr="001766E0">
        <w:rPr>
          <w:rFonts w:ascii="Arial" w:hAnsi="Arial" w:cs="Arial"/>
        </w:rPr>
        <w:t xml:space="preserve">к постановлению администрации Кривошеинского </w:t>
      </w:r>
    </w:p>
    <w:p w:rsidR="00F303B9" w:rsidRPr="001766E0" w:rsidRDefault="00F303B9" w:rsidP="00F303B9">
      <w:pPr>
        <w:jc w:val="right"/>
        <w:rPr>
          <w:rFonts w:ascii="Arial" w:hAnsi="Arial" w:cs="Arial"/>
        </w:rPr>
      </w:pPr>
      <w:r w:rsidRPr="001766E0">
        <w:rPr>
          <w:rFonts w:ascii="Arial" w:hAnsi="Arial" w:cs="Arial"/>
        </w:rPr>
        <w:t xml:space="preserve">сельского поселения от </w:t>
      </w:r>
      <w:r w:rsidR="00F02572">
        <w:rPr>
          <w:rFonts w:ascii="Arial" w:hAnsi="Arial" w:cs="Arial"/>
        </w:rPr>
        <w:t>31</w:t>
      </w:r>
      <w:r w:rsidRPr="001766E0">
        <w:rPr>
          <w:rFonts w:ascii="Arial" w:hAnsi="Arial" w:cs="Arial"/>
        </w:rPr>
        <w:t>.</w:t>
      </w:r>
      <w:r w:rsidR="00F02572">
        <w:rPr>
          <w:rFonts w:ascii="Arial" w:hAnsi="Arial" w:cs="Arial"/>
        </w:rPr>
        <w:t>08</w:t>
      </w:r>
      <w:r w:rsidRPr="001766E0">
        <w:rPr>
          <w:rFonts w:ascii="Arial" w:hAnsi="Arial" w:cs="Arial"/>
        </w:rPr>
        <w:t>.20</w:t>
      </w:r>
      <w:r w:rsidR="00F02572">
        <w:rPr>
          <w:rFonts w:ascii="Arial" w:hAnsi="Arial" w:cs="Arial"/>
        </w:rPr>
        <w:t>20</w:t>
      </w:r>
      <w:r w:rsidRPr="001766E0">
        <w:rPr>
          <w:rFonts w:ascii="Arial" w:hAnsi="Arial" w:cs="Arial"/>
        </w:rPr>
        <w:t xml:space="preserve"> № </w:t>
      </w:r>
      <w:r w:rsidR="00F02572">
        <w:rPr>
          <w:rFonts w:ascii="Arial" w:hAnsi="Arial" w:cs="Arial"/>
        </w:rPr>
        <w:t>119</w:t>
      </w:r>
    </w:p>
    <w:p w:rsidR="00F303B9" w:rsidRDefault="00F303B9" w:rsidP="00F303B9">
      <w:pPr>
        <w:jc w:val="both"/>
        <w:rPr>
          <w:sz w:val="24"/>
        </w:rPr>
      </w:pPr>
    </w:p>
    <w:p w:rsidR="00F303B9" w:rsidRPr="001F1C25" w:rsidRDefault="00F303B9" w:rsidP="00F303B9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b w:val="0"/>
          <w:color w:val="000000"/>
        </w:rPr>
      </w:pPr>
      <w:r w:rsidRPr="001F1C25">
        <w:rPr>
          <w:rStyle w:val="a6"/>
          <w:rFonts w:ascii="Arial" w:hAnsi="Arial" w:cs="Arial"/>
          <w:b w:val="0"/>
          <w:color w:val="000000"/>
        </w:rPr>
        <w:t>Схема</w:t>
      </w:r>
    </w:p>
    <w:p w:rsidR="00F303B9" w:rsidRDefault="00F303B9" w:rsidP="00F303B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1F1C25">
        <w:rPr>
          <w:rStyle w:val="a6"/>
          <w:rFonts w:ascii="Arial" w:hAnsi="Arial" w:cs="Arial"/>
          <w:b w:val="0"/>
          <w:color w:val="000000"/>
        </w:rPr>
        <w:t xml:space="preserve">размещения мест (площадок) накопления твердых коммунальных отходов на территории </w:t>
      </w:r>
      <w:r w:rsidRPr="001F1C25">
        <w:rPr>
          <w:rFonts w:ascii="Arial" w:hAnsi="Arial" w:cs="Arial"/>
        </w:rPr>
        <w:t>Кривошеинского сельского поселения</w:t>
      </w:r>
    </w:p>
    <w:p w:rsidR="00F303B9" w:rsidRDefault="00F303B9" w:rsidP="00F303B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F303B9" w:rsidRPr="001F1C25" w:rsidRDefault="002F42BC" w:rsidP="00F303B9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941060" cy="7255983"/>
            <wp:effectExtent l="0" t="0" r="2540" b="2540"/>
            <wp:docPr id="3" name="Рисунок 3" descr="\\Sp-delo\исходящие\2020\09 Сентября\01\ТКО_сентябрь_20\схем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-delo\исходящие\2020\09 Сентября\01\ТКО_сентябрь_20\схема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3B9" w:rsidRDefault="00F303B9" w:rsidP="00F303B9">
      <w:pPr>
        <w:pStyle w:val="a4"/>
        <w:rPr>
          <w:szCs w:val="28"/>
        </w:rPr>
      </w:pPr>
    </w:p>
    <w:p w:rsidR="00F303B9" w:rsidRPr="00197FB0" w:rsidRDefault="00F303B9" w:rsidP="00F303B9">
      <w:pPr>
        <w:jc w:val="both"/>
        <w:rPr>
          <w:rFonts w:ascii="Arial" w:hAnsi="Arial" w:cs="Arial"/>
        </w:rPr>
      </w:pPr>
      <w:r w:rsidRPr="00197FB0">
        <w:rPr>
          <w:rFonts w:ascii="Arial" w:hAnsi="Arial" w:cs="Arial"/>
        </w:rPr>
        <w:t>Условные обозначения:</w:t>
      </w:r>
    </w:p>
    <w:p w:rsidR="00F303B9" w:rsidRPr="00197FB0" w:rsidRDefault="00F303B9" w:rsidP="00F303B9">
      <w:pPr>
        <w:jc w:val="both"/>
        <w:rPr>
          <w:rFonts w:ascii="Arial" w:hAnsi="Arial" w:cs="Arial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85725</wp:posOffset>
                </wp:positionV>
                <wp:extent cx="76200" cy="66675"/>
                <wp:effectExtent l="9525" t="9525" r="9525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.95pt;margin-top:6.75pt;width:6pt;height: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"/>
            </w:pict>
          </mc:Fallback>
        </mc:AlternateContent>
      </w:r>
      <w:r>
        <w:rPr>
          <w:sz w:val="24"/>
        </w:rPr>
        <w:t xml:space="preserve">      </w:t>
      </w:r>
      <w:r>
        <w:rPr>
          <w:rFonts w:ascii="Arial" w:hAnsi="Arial" w:cs="Arial"/>
          <w:sz w:val="24"/>
        </w:rPr>
        <w:t xml:space="preserve">-  </w:t>
      </w:r>
      <w:r w:rsidRPr="00197FB0">
        <w:rPr>
          <w:rFonts w:ascii="Arial" w:hAnsi="Arial" w:cs="Arial"/>
        </w:rPr>
        <w:t>обозначение</w:t>
      </w:r>
      <w:r>
        <w:rPr>
          <w:rFonts w:ascii="Arial" w:hAnsi="Arial" w:cs="Arial"/>
        </w:rPr>
        <w:t xml:space="preserve"> места (площадки) накопления твердых коммунальных отходов (ТКО)</w:t>
      </w:r>
      <w:r w:rsidRPr="00197FB0">
        <w:rPr>
          <w:rFonts w:ascii="Arial" w:hAnsi="Arial" w:cs="Arial"/>
        </w:rPr>
        <w:t xml:space="preserve"> </w:t>
      </w:r>
    </w:p>
    <w:p w:rsidR="00F303B9" w:rsidRDefault="00F303B9" w:rsidP="00F303B9">
      <w:pPr>
        <w:shd w:val="clear" w:color="auto" w:fill="FFFFFF"/>
        <w:tabs>
          <w:tab w:val="left" w:pos="8222"/>
        </w:tabs>
        <w:ind w:firstLine="4820"/>
        <w:rPr>
          <w:sz w:val="28"/>
          <w:szCs w:val="28"/>
        </w:rPr>
      </w:pPr>
    </w:p>
    <w:sectPr w:rsidR="00F303B9" w:rsidSect="001B624C">
      <w:pgSz w:w="11906" w:h="16838"/>
      <w:pgMar w:top="993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B9"/>
    <w:rsid w:val="002F42BC"/>
    <w:rsid w:val="00F02572"/>
    <w:rsid w:val="00F303B9"/>
    <w:rsid w:val="00FF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303B9"/>
    <w:pPr>
      <w:keepNext/>
      <w:jc w:val="center"/>
      <w:outlineLvl w:val="0"/>
    </w:pPr>
    <w:rPr>
      <w:sz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03B9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a3">
    <w:name w:val="Normal (Web)"/>
    <w:basedOn w:val="a"/>
    <w:uiPriority w:val="99"/>
    <w:unhideWhenUsed/>
    <w:rsid w:val="00F303B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rsid w:val="00F303B9"/>
    <w:pPr>
      <w:jc w:val="both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F303B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6">
    <w:name w:val="Strong"/>
    <w:qFormat/>
    <w:rsid w:val="00F303B9"/>
    <w:rPr>
      <w:b/>
      <w:bCs/>
    </w:rPr>
  </w:style>
  <w:style w:type="paragraph" w:customStyle="1" w:styleId="ConsPlusNormal">
    <w:name w:val="ConsPlusNormal"/>
    <w:rsid w:val="00F303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qFormat/>
    <w:rsid w:val="00F303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F303B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03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03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303B9"/>
    <w:pPr>
      <w:keepNext/>
      <w:jc w:val="center"/>
      <w:outlineLvl w:val="0"/>
    </w:pPr>
    <w:rPr>
      <w:sz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03B9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a3">
    <w:name w:val="Normal (Web)"/>
    <w:basedOn w:val="a"/>
    <w:uiPriority w:val="99"/>
    <w:unhideWhenUsed/>
    <w:rsid w:val="00F303B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rsid w:val="00F303B9"/>
    <w:pPr>
      <w:jc w:val="both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F303B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6">
    <w:name w:val="Strong"/>
    <w:qFormat/>
    <w:rsid w:val="00F303B9"/>
    <w:rPr>
      <w:b/>
      <w:bCs/>
    </w:rPr>
  </w:style>
  <w:style w:type="paragraph" w:customStyle="1" w:styleId="ConsPlusNormal">
    <w:name w:val="ConsPlusNormal"/>
    <w:rsid w:val="00F303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qFormat/>
    <w:rsid w:val="00F303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F303B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03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03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2020-09-01T04:36:00Z</dcterms:created>
  <dcterms:modified xsi:type="dcterms:W3CDTF">2020-09-01T05:23:00Z</dcterms:modified>
</cp:coreProperties>
</file>