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35" w:rsidRPr="00C54135" w:rsidRDefault="00C54135" w:rsidP="00C54135">
      <w:pPr>
        <w:jc w:val="center"/>
        <w:rPr>
          <w:rFonts w:ascii="Times New Roman" w:hAnsi="Times New Roman" w:cs="Times New Roman"/>
          <w:sz w:val="24"/>
          <w:szCs w:val="24"/>
        </w:rPr>
      </w:pPr>
      <w:r w:rsidRPr="00C54135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C54135" w:rsidRPr="00C54135" w:rsidRDefault="00C54135" w:rsidP="00C541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135" w:rsidRPr="00C54135" w:rsidRDefault="00C54135" w:rsidP="00C54135">
      <w:pPr>
        <w:jc w:val="center"/>
        <w:rPr>
          <w:rFonts w:ascii="Times New Roman" w:hAnsi="Times New Roman" w:cs="Times New Roman"/>
          <w:sz w:val="24"/>
          <w:szCs w:val="24"/>
        </w:rPr>
      </w:pPr>
      <w:r w:rsidRPr="00C54135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C54135" w:rsidRPr="00C54135" w:rsidRDefault="00C54135" w:rsidP="00C541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135" w:rsidRPr="00C54135" w:rsidRDefault="00C54135" w:rsidP="00C54135">
      <w:pPr>
        <w:jc w:val="center"/>
        <w:rPr>
          <w:rFonts w:ascii="Times New Roman" w:hAnsi="Times New Roman" w:cs="Times New Roman"/>
          <w:sz w:val="24"/>
          <w:szCs w:val="24"/>
        </w:rPr>
      </w:pPr>
      <w:r w:rsidRPr="00C54135">
        <w:rPr>
          <w:rFonts w:ascii="Times New Roman" w:hAnsi="Times New Roman" w:cs="Times New Roman"/>
          <w:sz w:val="24"/>
          <w:szCs w:val="24"/>
        </w:rPr>
        <w:t>СОВЕТ КРИВОШЕИНСКОГО СЕЛЬСКОГО ПОСЕЛЕНИЯ</w:t>
      </w:r>
    </w:p>
    <w:p w:rsidR="00C54135" w:rsidRPr="00C54135" w:rsidRDefault="00C54135" w:rsidP="00C54135">
      <w:pPr>
        <w:tabs>
          <w:tab w:val="center" w:pos="4677"/>
          <w:tab w:val="left" w:pos="8400"/>
        </w:tabs>
        <w:rPr>
          <w:rFonts w:ascii="Times New Roman" w:hAnsi="Times New Roman" w:cs="Times New Roman"/>
          <w:sz w:val="24"/>
          <w:szCs w:val="24"/>
        </w:rPr>
      </w:pPr>
    </w:p>
    <w:p w:rsidR="00C54135" w:rsidRDefault="00937C9F" w:rsidP="00C54135">
      <w:pPr>
        <w:tabs>
          <w:tab w:val="center" w:pos="4677"/>
          <w:tab w:val="left" w:pos="84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РЕШЕНИЯ  </w:t>
      </w:r>
      <w:r w:rsidR="00FA3010">
        <w:rPr>
          <w:rFonts w:ascii="Times New Roman" w:hAnsi="Times New Roman" w:cs="Times New Roman"/>
          <w:sz w:val="24"/>
          <w:szCs w:val="24"/>
        </w:rPr>
        <w:t>24</w:t>
      </w:r>
      <w:r w:rsidR="00C54135" w:rsidRPr="00C54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135" w:rsidRPr="00C54135" w:rsidRDefault="00C54135" w:rsidP="00C54135">
      <w:pPr>
        <w:tabs>
          <w:tab w:val="center" w:pos="4677"/>
          <w:tab w:val="left" w:pos="84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54135" w:rsidRPr="00C54135" w:rsidRDefault="00C54135" w:rsidP="00C5413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4135">
        <w:rPr>
          <w:rFonts w:ascii="Times New Roman" w:hAnsi="Times New Roman" w:cs="Times New Roman"/>
          <w:sz w:val="24"/>
          <w:szCs w:val="24"/>
        </w:rPr>
        <w:t xml:space="preserve">с. Кривошеино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C72A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A3010">
        <w:rPr>
          <w:rFonts w:ascii="Times New Roman" w:hAnsi="Times New Roman" w:cs="Times New Roman"/>
          <w:sz w:val="24"/>
          <w:szCs w:val="24"/>
        </w:rPr>
        <w:t xml:space="preserve">01 </w:t>
      </w:r>
      <w:r w:rsidR="007C72A2">
        <w:rPr>
          <w:rFonts w:ascii="Times New Roman" w:hAnsi="Times New Roman" w:cs="Times New Roman"/>
          <w:sz w:val="24"/>
          <w:szCs w:val="24"/>
        </w:rPr>
        <w:t>июл</w:t>
      </w:r>
      <w:r>
        <w:rPr>
          <w:rFonts w:ascii="Times New Roman" w:hAnsi="Times New Roman" w:cs="Times New Roman"/>
          <w:sz w:val="24"/>
          <w:szCs w:val="24"/>
        </w:rPr>
        <w:t>я  2013 года</w:t>
      </w:r>
      <w:r w:rsidRPr="00C541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5413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54135" w:rsidRPr="00C54135" w:rsidRDefault="00C54135" w:rsidP="00C54135">
      <w:pPr>
        <w:rPr>
          <w:rFonts w:ascii="Times New Roman" w:hAnsi="Times New Roman" w:cs="Times New Roman"/>
          <w:sz w:val="24"/>
          <w:szCs w:val="24"/>
        </w:rPr>
      </w:pPr>
      <w:r w:rsidRPr="00C54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135" w:rsidRPr="00C54135" w:rsidRDefault="001E6F22" w:rsidP="00C54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973A7">
        <w:rPr>
          <w:rFonts w:ascii="Times New Roman" w:hAnsi="Times New Roman" w:cs="Times New Roman"/>
          <w:sz w:val="24"/>
          <w:szCs w:val="24"/>
        </w:rPr>
        <w:t>О м</w:t>
      </w:r>
      <w:r>
        <w:rPr>
          <w:rFonts w:ascii="Times New Roman" w:hAnsi="Times New Roman" w:cs="Times New Roman"/>
          <w:sz w:val="24"/>
          <w:szCs w:val="24"/>
        </w:rPr>
        <w:t>униципальном дорожном фонде»</w:t>
      </w:r>
    </w:p>
    <w:p w:rsidR="00C54135" w:rsidRPr="00C54135" w:rsidRDefault="00C54135" w:rsidP="00C54135">
      <w:pPr>
        <w:tabs>
          <w:tab w:val="left" w:pos="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4135">
        <w:rPr>
          <w:rFonts w:ascii="Times New Roman" w:hAnsi="Times New Roman" w:cs="Times New Roman"/>
          <w:sz w:val="24"/>
          <w:szCs w:val="24"/>
        </w:rPr>
        <w:tab/>
      </w:r>
    </w:p>
    <w:p w:rsidR="001E6F22" w:rsidRPr="001E6F22" w:rsidRDefault="001E6F22" w:rsidP="001E6F2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6F2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1E6F2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пунктом 5 статьи 179.4</w:t>
        </w:r>
      </w:hyperlink>
      <w:r w:rsidRPr="001E6F2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в целях финансового обеспечения дорожной деятельности в отношении автомобильных дорог общего пользования местного значения</w:t>
      </w:r>
    </w:p>
    <w:p w:rsidR="00C54135" w:rsidRPr="00C54135" w:rsidRDefault="00C54135" w:rsidP="00C54135">
      <w:pPr>
        <w:tabs>
          <w:tab w:val="left" w:pos="0"/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4135" w:rsidRPr="00C54135" w:rsidRDefault="00C54135" w:rsidP="00C54135">
      <w:pPr>
        <w:pStyle w:val="affff"/>
        <w:spacing w:after="0"/>
        <w:ind w:firstLine="709"/>
      </w:pPr>
      <w:r w:rsidRPr="00C54135">
        <w:t>СОВЕТ КРИВОШЕИНСКОГО СЕЛЬСКОГО ПОСЕЛЕНИЯ РЕШИЛ:</w:t>
      </w:r>
    </w:p>
    <w:p w:rsidR="00C54135" w:rsidRPr="00C54135" w:rsidRDefault="00C54135" w:rsidP="00C5413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54135" w:rsidRPr="00C54135" w:rsidRDefault="00C54135" w:rsidP="00C541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135">
        <w:rPr>
          <w:rFonts w:ascii="Times New Roman" w:hAnsi="Times New Roman" w:cs="Times New Roman"/>
          <w:sz w:val="24"/>
          <w:szCs w:val="24"/>
        </w:rPr>
        <w:t xml:space="preserve">1) </w:t>
      </w:r>
      <w:r w:rsidR="002B0AC2">
        <w:rPr>
          <w:rFonts w:ascii="Times New Roman" w:hAnsi="Times New Roman" w:cs="Times New Roman"/>
          <w:sz w:val="24"/>
          <w:szCs w:val="24"/>
        </w:rPr>
        <w:t xml:space="preserve">Создать муниципальный дорожный фонд </w:t>
      </w:r>
      <w:r w:rsidR="003D2EF9">
        <w:rPr>
          <w:rFonts w:ascii="Times New Roman" w:hAnsi="Times New Roman" w:cs="Times New Roman"/>
          <w:sz w:val="24"/>
          <w:szCs w:val="24"/>
        </w:rPr>
        <w:t>Муниципального образования Кривошеинское сельское поселение с 01.01.2014</w:t>
      </w:r>
      <w:r w:rsidR="002B0AC2">
        <w:rPr>
          <w:rFonts w:ascii="Times New Roman" w:hAnsi="Times New Roman" w:cs="Times New Roman"/>
          <w:sz w:val="24"/>
          <w:szCs w:val="24"/>
        </w:rPr>
        <w:t>.</w:t>
      </w:r>
    </w:p>
    <w:p w:rsidR="00C54135" w:rsidRDefault="00C54135" w:rsidP="00C541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135">
        <w:rPr>
          <w:rFonts w:ascii="Times New Roman" w:hAnsi="Times New Roman" w:cs="Times New Roman"/>
          <w:sz w:val="24"/>
          <w:szCs w:val="24"/>
        </w:rPr>
        <w:t xml:space="preserve"> 2)</w:t>
      </w:r>
      <w:r w:rsidR="002B0AC2">
        <w:rPr>
          <w:rFonts w:ascii="Times New Roman" w:hAnsi="Times New Roman" w:cs="Times New Roman"/>
          <w:sz w:val="24"/>
          <w:szCs w:val="24"/>
        </w:rPr>
        <w:t xml:space="preserve">  Утвердить Положение о муниципальном дорожном фонде Кривошеинского сельского поселения согласно приложению к настоящему решению.</w:t>
      </w:r>
    </w:p>
    <w:p w:rsidR="002B0AC2" w:rsidRPr="00C54135" w:rsidRDefault="002B0AC2" w:rsidP="00C541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Настоящее решение</w:t>
      </w:r>
      <w:r w:rsidR="003D2EF9">
        <w:rPr>
          <w:rFonts w:ascii="Times New Roman" w:hAnsi="Times New Roman" w:cs="Times New Roman"/>
          <w:sz w:val="24"/>
          <w:szCs w:val="24"/>
        </w:rPr>
        <w:t xml:space="preserve"> вступает в силу с 1 января 2014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54135" w:rsidRPr="00C54135" w:rsidRDefault="00C54135" w:rsidP="00C541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135">
        <w:rPr>
          <w:rFonts w:ascii="Times New Roman" w:hAnsi="Times New Roman" w:cs="Times New Roman"/>
          <w:sz w:val="24"/>
          <w:szCs w:val="24"/>
        </w:rPr>
        <w:t>3) Опубликовать данное Решение в газете «Районные вести» Кривошеинского района</w:t>
      </w:r>
      <w:r w:rsidR="003D2EF9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Муниципального образования Кривошеинское сельское поселение в сети интернет</w:t>
      </w:r>
      <w:r w:rsidRPr="00C54135">
        <w:rPr>
          <w:rFonts w:ascii="Times New Roman" w:hAnsi="Times New Roman" w:cs="Times New Roman"/>
          <w:sz w:val="24"/>
          <w:szCs w:val="24"/>
        </w:rPr>
        <w:t>.</w:t>
      </w:r>
    </w:p>
    <w:p w:rsidR="00C54135" w:rsidRPr="00C54135" w:rsidRDefault="00C54135" w:rsidP="00C541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135" w:rsidRPr="00C54135" w:rsidRDefault="00C54135" w:rsidP="00C541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135" w:rsidRPr="00C54135" w:rsidRDefault="00C54135" w:rsidP="00C541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135" w:rsidRPr="00C54135" w:rsidRDefault="00C54135" w:rsidP="00C54135">
      <w:pPr>
        <w:jc w:val="both"/>
        <w:rPr>
          <w:rFonts w:ascii="Times New Roman" w:hAnsi="Times New Roman" w:cs="Times New Roman"/>
          <w:sz w:val="24"/>
          <w:szCs w:val="24"/>
        </w:rPr>
      </w:pPr>
      <w:r w:rsidRPr="00C54135">
        <w:rPr>
          <w:rFonts w:ascii="Times New Roman" w:hAnsi="Times New Roman" w:cs="Times New Roman"/>
          <w:sz w:val="24"/>
          <w:szCs w:val="24"/>
        </w:rPr>
        <w:t xml:space="preserve">Председатель совета Кривошеинского                                           </w:t>
      </w:r>
    </w:p>
    <w:p w:rsidR="00C54135" w:rsidRPr="00C54135" w:rsidRDefault="002B0AC2" w:rsidP="00C541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C54135" w:rsidRPr="00C54135">
        <w:rPr>
          <w:rFonts w:ascii="Times New Roman" w:hAnsi="Times New Roman" w:cs="Times New Roman"/>
          <w:sz w:val="24"/>
          <w:szCs w:val="24"/>
        </w:rPr>
        <w:t xml:space="preserve">поселения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Н.К.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Князюк</w:t>
      </w:r>
      <w:proofErr w:type="spellEnd"/>
      <w:r w:rsidR="00C54135" w:rsidRPr="00C5413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54135" w:rsidRPr="00C54135" w:rsidRDefault="00C54135" w:rsidP="00C541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135" w:rsidRPr="00C54135" w:rsidRDefault="00C54135" w:rsidP="00C54135">
      <w:pPr>
        <w:jc w:val="both"/>
        <w:rPr>
          <w:rFonts w:ascii="Times New Roman" w:hAnsi="Times New Roman" w:cs="Times New Roman"/>
          <w:sz w:val="24"/>
          <w:szCs w:val="24"/>
        </w:rPr>
      </w:pPr>
      <w:r w:rsidRPr="00C54135">
        <w:rPr>
          <w:rFonts w:ascii="Times New Roman" w:hAnsi="Times New Roman" w:cs="Times New Roman"/>
          <w:sz w:val="24"/>
          <w:szCs w:val="24"/>
        </w:rPr>
        <w:t>Глава Кривошеинского</w:t>
      </w:r>
    </w:p>
    <w:p w:rsidR="00C54135" w:rsidRPr="00C54135" w:rsidRDefault="00C54135" w:rsidP="00C54135">
      <w:pPr>
        <w:tabs>
          <w:tab w:val="left" w:pos="7470"/>
        </w:tabs>
        <w:rPr>
          <w:rFonts w:ascii="Times New Roman" w:hAnsi="Times New Roman" w:cs="Times New Roman"/>
          <w:sz w:val="24"/>
          <w:szCs w:val="24"/>
        </w:rPr>
      </w:pPr>
      <w:r w:rsidRPr="00C54135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</w:t>
      </w:r>
      <w:r w:rsidR="002B0AC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54135">
        <w:rPr>
          <w:rFonts w:ascii="Times New Roman" w:hAnsi="Times New Roman" w:cs="Times New Roman"/>
          <w:sz w:val="24"/>
          <w:szCs w:val="24"/>
        </w:rPr>
        <w:t xml:space="preserve">     </w:t>
      </w:r>
      <w:r w:rsidRPr="00C54135">
        <w:rPr>
          <w:rFonts w:ascii="Times New Roman" w:hAnsi="Times New Roman" w:cs="Times New Roman"/>
          <w:sz w:val="24"/>
          <w:szCs w:val="24"/>
        </w:rPr>
        <w:tab/>
        <w:t>О.Н. Рудова</w:t>
      </w:r>
    </w:p>
    <w:p w:rsidR="002F6187" w:rsidRDefault="002B0AC2">
      <w:pPr>
        <w:ind w:firstLine="720"/>
        <w:jc w:val="both"/>
      </w:pPr>
      <w:r>
        <w:t xml:space="preserve">  </w:t>
      </w:r>
    </w:p>
    <w:p w:rsidR="002F6187" w:rsidRDefault="002F6187">
      <w:pPr>
        <w:ind w:firstLine="720"/>
        <w:jc w:val="both"/>
      </w:pPr>
    </w:p>
    <w:p w:rsidR="00020984" w:rsidRDefault="00020984">
      <w:pPr>
        <w:ind w:firstLine="720"/>
        <w:jc w:val="both"/>
      </w:pPr>
    </w:p>
    <w:p w:rsidR="00020984" w:rsidRDefault="00020984">
      <w:pPr>
        <w:ind w:firstLine="720"/>
        <w:jc w:val="both"/>
      </w:pPr>
    </w:p>
    <w:p w:rsidR="00020984" w:rsidRDefault="00020984">
      <w:pPr>
        <w:ind w:firstLine="720"/>
        <w:jc w:val="both"/>
      </w:pPr>
    </w:p>
    <w:p w:rsidR="00020984" w:rsidRDefault="00020984">
      <w:pPr>
        <w:ind w:firstLine="720"/>
        <w:jc w:val="both"/>
      </w:pPr>
    </w:p>
    <w:p w:rsidR="00020984" w:rsidRDefault="00020984">
      <w:pPr>
        <w:ind w:firstLine="720"/>
        <w:jc w:val="both"/>
      </w:pPr>
    </w:p>
    <w:p w:rsidR="00020984" w:rsidRDefault="00020984">
      <w:pPr>
        <w:ind w:firstLine="720"/>
        <w:jc w:val="both"/>
      </w:pPr>
    </w:p>
    <w:p w:rsidR="00020984" w:rsidRDefault="00020984">
      <w:pPr>
        <w:ind w:firstLine="720"/>
        <w:jc w:val="both"/>
      </w:pPr>
    </w:p>
    <w:p w:rsidR="00020984" w:rsidRDefault="00020984">
      <w:pPr>
        <w:ind w:firstLine="720"/>
        <w:jc w:val="both"/>
      </w:pPr>
    </w:p>
    <w:p w:rsidR="00576E3E" w:rsidRDefault="00576E3E" w:rsidP="003D2EF9">
      <w:pPr>
        <w:jc w:val="both"/>
      </w:pPr>
    </w:p>
    <w:p w:rsidR="003D2EF9" w:rsidRDefault="003D2EF9" w:rsidP="003D2EF9">
      <w:pPr>
        <w:jc w:val="both"/>
      </w:pPr>
    </w:p>
    <w:p w:rsidR="001973A7" w:rsidRDefault="001973A7" w:rsidP="003D2EF9">
      <w:pPr>
        <w:jc w:val="both"/>
      </w:pPr>
    </w:p>
    <w:p w:rsidR="00020984" w:rsidRDefault="00020984">
      <w:pPr>
        <w:ind w:firstLine="720"/>
        <w:jc w:val="both"/>
      </w:pPr>
    </w:p>
    <w:p w:rsidR="002F6187" w:rsidRPr="002B0AC2" w:rsidRDefault="00C92C05">
      <w:pPr>
        <w:ind w:firstLine="720"/>
        <w:jc w:val="right"/>
        <w:rPr>
          <w:rFonts w:ascii="Times New Roman" w:hAnsi="Times New Roman" w:cs="Times New Roman"/>
          <w:sz w:val="22"/>
          <w:szCs w:val="22"/>
        </w:rPr>
      </w:pPr>
      <w:bookmarkStart w:id="0" w:name="sub_100"/>
      <w:r w:rsidRPr="002B0AC2">
        <w:rPr>
          <w:rStyle w:val="a3"/>
          <w:rFonts w:ascii="Times New Roman" w:hAnsi="Times New Roman" w:cs="Times New Roman"/>
          <w:b w:val="0"/>
          <w:sz w:val="22"/>
          <w:szCs w:val="22"/>
        </w:rPr>
        <w:lastRenderedPageBreak/>
        <w:t>Приложение</w:t>
      </w:r>
    </w:p>
    <w:bookmarkEnd w:id="0"/>
    <w:p w:rsidR="002F6187" w:rsidRPr="002B0AC2" w:rsidRDefault="00C92C05">
      <w:pPr>
        <w:ind w:firstLine="720"/>
        <w:jc w:val="right"/>
        <w:rPr>
          <w:rStyle w:val="a3"/>
          <w:rFonts w:ascii="Times New Roman" w:hAnsi="Times New Roman" w:cs="Times New Roman"/>
          <w:b w:val="0"/>
          <w:sz w:val="22"/>
          <w:szCs w:val="22"/>
        </w:rPr>
      </w:pPr>
      <w:r w:rsidRPr="002B0AC2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к </w:t>
      </w:r>
      <w:hyperlink w:anchor="sub_0" w:history="1">
        <w:r w:rsidRPr="002B0AC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решению</w:t>
        </w:r>
      </w:hyperlink>
      <w:r w:rsidRPr="002B0AC2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CF779B" w:rsidRPr="002B0AC2">
        <w:rPr>
          <w:rStyle w:val="a3"/>
          <w:rFonts w:ascii="Times New Roman" w:hAnsi="Times New Roman" w:cs="Times New Roman"/>
          <w:b w:val="0"/>
          <w:sz w:val="22"/>
          <w:szCs w:val="22"/>
        </w:rPr>
        <w:t>Совета</w:t>
      </w:r>
      <w:r w:rsidRPr="002B0AC2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6072A" w:rsidRPr="002B0AC2">
        <w:rPr>
          <w:rStyle w:val="a3"/>
          <w:rFonts w:ascii="Times New Roman" w:hAnsi="Times New Roman" w:cs="Times New Roman"/>
          <w:b w:val="0"/>
          <w:sz w:val="22"/>
          <w:szCs w:val="22"/>
        </w:rPr>
        <w:t>Кривошеинского</w:t>
      </w:r>
    </w:p>
    <w:p w:rsidR="0006072A" w:rsidRPr="002B0AC2" w:rsidRDefault="0006072A">
      <w:pPr>
        <w:ind w:firstLine="720"/>
        <w:jc w:val="right"/>
        <w:rPr>
          <w:rFonts w:ascii="Times New Roman" w:hAnsi="Times New Roman" w:cs="Times New Roman"/>
          <w:sz w:val="22"/>
          <w:szCs w:val="22"/>
        </w:rPr>
      </w:pPr>
      <w:r w:rsidRPr="002B0AC2">
        <w:rPr>
          <w:rStyle w:val="a3"/>
          <w:rFonts w:ascii="Times New Roman" w:hAnsi="Times New Roman" w:cs="Times New Roman"/>
          <w:b w:val="0"/>
          <w:sz w:val="22"/>
          <w:szCs w:val="22"/>
        </w:rPr>
        <w:t>сельского поселения</w:t>
      </w:r>
    </w:p>
    <w:p w:rsidR="002F6187" w:rsidRPr="002B0AC2" w:rsidRDefault="00C92C05">
      <w:pPr>
        <w:ind w:firstLine="720"/>
        <w:jc w:val="right"/>
        <w:rPr>
          <w:rFonts w:ascii="Times New Roman" w:hAnsi="Times New Roman" w:cs="Times New Roman"/>
          <w:sz w:val="22"/>
          <w:szCs w:val="22"/>
        </w:rPr>
      </w:pPr>
      <w:r w:rsidRPr="002B0AC2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от </w:t>
      </w:r>
      <w:r w:rsidR="00FA3010">
        <w:rPr>
          <w:rStyle w:val="a3"/>
          <w:rFonts w:ascii="Times New Roman" w:hAnsi="Times New Roman" w:cs="Times New Roman"/>
          <w:b w:val="0"/>
          <w:sz w:val="22"/>
          <w:szCs w:val="22"/>
        </w:rPr>
        <w:t>01 июл</w:t>
      </w:r>
      <w:r w:rsidR="0006072A" w:rsidRPr="002B0AC2">
        <w:rPr>
          <w:rStyle w:val="a3"/>
          <w:rFonts w:ascii="Times New Roman" w:hAnsi="Times New Roman" w:cs="Times New Roman"/>
          <w:b w:val="0"/>
          <w:sz w:val="22"/>
          <w:szCs w:val="22"/>
        </w:rPr>
        <w:t>я</w:t>
      </w:r>
      <w:r w:rsidRPr="002B0AC2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6072A" w:rsidRPr="002B0AC2">
        <w:rPr>
          <w:rStyle w:val="a3"/>
          <w:rFonts w:ascii="Times New Roman" w:hAnsi="Times New Roman" w:cs="Times New Roman"/>
          <w:b w:val="0"/>
          <w:sz w:val="22"/>
          <w:szCs w:val="22"/>
        </w:rPr>
        <w:t>2013 года</w:t>
      </w:r>
      <w:r w:rsidRPr="002B0AC2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 N</w:t>
      </w:r>
      <w:r w:rsidR="00FA3010">
        <w:rPr>
          <w:rStyle w:val="a3"/>
          <w:rFonts w:ascii="Times New Roman" w:hAnsi="Times New Roman" w:cs="Times New Roman"/>
          <w:b w:val="0"/>
          <w:sz w:val="22"/>
          <w:szCs w:val="22"/>
        </w:rPr>
        <w:t>24</w:t>
      </w:r>
      <w:r w:rsidRPr="002B0AC2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2F6187" w:rsidRPr="002B0AC2" w:rsidRDefault="002F6187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2F6187" w:rsidRPr="002B0AC2" w:rsidRDefault="00C92C05">
      <w:pPr>
        <w:pStyle w:val="1"/>
        <w:rPr>
          <w:rFonts w:ascii="Times New Roman" w:hAnsi="Times New Roman" w:cs="Times New Roman"/>
        </w:rPr>
      </w:pPr>
      <w:r w:rsidRPr="002B0AC2">
        <w:rPr>
          <w:rFonts w:ascii="Times New Roman" w:hAnsi="Times New Roman" w:cs="Times New Roman"/>
        </w:rPr>
        <w:t xml:space="preserve">Положение </w:t>
      </w:r>
      <w:r w:rsidRPr="002B0AC2">
        <w:rPr>
          <w:rFonts w:ascii="Times New Roman" w:hAnsi="Times New Roman" w:cs="Times New Roman"/>
        </w:rPr>
        <w:br/>
        <w:t>о муниципал</w:t>
      </w:r>
      <w:r w:rsidR="00020984" w:rsidRPr="002B0AC2">
        <w:rPr>
          <w:rFonts w:ascii="Times New Roman" w:hAnsi="Times New Roman" w:cs="Times New Roman"/>
        </w:rPr>
        <w:t>ьном дорожном фонде Муниципального образования Кривошеинское сельского поселение</w:t>
      </w:r>
    </w:p>
    <w:p w:rsidR="002F6187" w:rsidRPr="002B0AC2" w:rsidRDefault="002F618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F6187" w:rsidRPr="002B0AC2" w:rsidRDefault="00C4517D">
      <w:pPr>
        <w:pStyle w:val="1"/>
        <w:rPr>
          <w:rFonts w:ascii="Times New Roman" w:hAnsi="Times New Roman" w:cs="Times New Roman"/>
        </w:rPr>
      </w:pPr>
      <w:bookmarkStart w:id="1" w:name="sub_101"/>
      <w:r w:rsidRPr="002B0AC2">
        <w:rPr>
          <w:rFonts w:ascii="Times New Roman" w:hAnsi="Times New Roman" w:cs="Times New Roman"/>
        </w:rPr>
        <w:t>1</w:t>
      </w:r>
      <w:r w:rsidR="00C92C05" w:rsidRPr="002B0AC2">
        <w:rPr>
          <w:rFonts w:ascii="Times New Roman" w:hAnsi="Times New Roman" w:cs="Times New Roman"/>
        </w:rPr>
        <w:t>. Общие положения</w:t>
      </w:r>
    </w:p>
    <w:bookmarkEnd w:id="1"/>
    <w:p w:rsidR="002F6187" w:rsidRPr="002B0AC2" w:rsidRDefault="002F618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F6187" w:rsidRPr="003D2EF9" w:rsidRDefault="003D2EF9" w:rsidP="003D2EF9">
      <w:pPr>
        <w:pStyle w:val="affff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2C05" w:rsidRPr="003D2EF9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1C4256" w:rsidRPr="003D2EF9">
        <w:rPr>
          <w:rFonts w:ascii="Times New Roman" w:hAnsi="Times New Roman" w:cs="Times New Roman"/>
          <w:sz w:val="24"/>
          <w:szCs w:val="24"/>
        </w:rPr>
        <w:t>разработано</w:t>
      </w:r>
      <w:r w:rsidR="00C92C05" w:rsidRPr="003D2EF9">
        <w:rPr>
          <w:rFonts w:ascii="Times New Roman" w:hAnsi="Times New Roman" w:cs="Times New Roman"/>
          <w:sz w:val="24"/>
          <w:szCs w:val="24"/>
        </w:rPr>
        <w:t xml:space="preserve"> </w:t>
      </w:r>
      <w:r w:rsidRPr="003D2EF9">
        <w:rPr>
          <w:rFonts w:ascii="Times New Roman" w:hAnsi="Times New Roman" w:cs="Times New Roman"/>
          <w:sz w:val="24"/>
          <w:szCs w:val="24"/>
        </w:rPr>
        <w:t xml:space="preserve">и принято </w:t>
      </w:r>
      <w:r w:rsidR="00C92C05" w:rsidRPr="003D2EF9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7" w:history="1">
        <w:r w:rsidR="00C92C05" w:rsidRPr="003D2EF9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пункта 5 статьи 179.4</w:t>
        </w:r>
      </w:hyperlink>
      <w:r w:rsidR="00C92C05" w:rsidRPr="003D2EF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в целях повышения эффективности использования бюджетных ассигнований.</w:t>
      </w:r>
    </w:p>
    <w:p w:rsidR="002F6187" w:rsidRDefault="00C92C05" w:rsidP="003D2EF9">
      <w:pPr>
        <w:pStyle w:val="affff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8"/>
      <w:proofErr w:type="gramStart"/>
      <w:r w:rsidRPr="003D2EF9">
        <w:rPr>
          <w:rFonts w:ascii="Times New Roman" w:hAnsi="Times New Roman" w:cs="Times New Roman"/>
          <w:sz w:val="24"/>
          <w:szCs w:val="24"/>
        </w:rPr>
        <w:t xml:space="preserve">Муниципальный дорожный фонд (далее </w:t>
      </w:r>
      <w:r w:rsidR="0006072A" w:rsidRPr="003D2EF9">
        <w:rPr>
          <w:rFonts w:ascii="Times New Roman" w:hAnsi="Times New Roman" w:cs="Times New Roman"/>
          <w:sz w:val="24"/>
          <w:szCs w:val="24"/>
        </w:rPr>
        <w:t>по тексту - Д</w:t>
      </w:r>
      <w:r w:rsidRPr="003D2EF9">
        <w:rPr>
          <w:rFonts w:ascii="Times New Roman" w:hAnsi="Times New Roman" w:cs="Times New Roman"/>
          <w:sz w:val="24"/>
          <w:szCs w:val="24"/>
        </w:rPr>
        <w:t>орожный фонд) - ча</w:t>
      </w:r>
      <w:r w:rsidR="00020984" w:rsidRPr="003D2EF9">
        <w:rPr>
          <w:rFonts w:ascii="Times New Roman" w:hAnsi="Times New Roman" w:cs="Times New Roman"/>
          <w:sz w:val="24"/>
          <w:szCs w:val="24"/>
        </w:rPr>
        <w:t>сть средств бюджета Муниципального образования Кривошеинское сельское поселение</w:t>
      </w:r>
      <w:r w:rsidRPr="003D2EF9">
        <w:rPr>
          <w:rFonts w:ascii="Times New Roman" w:hAnsi="Times New Roman" w:cs="Times New Roman"/>
          <w:sz w:val="24"/>
          <w:szCs w:val="24"/>
        </w:rPr>
        <w:t>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</w:t>
      </w:r>
      <w:r w:rsidR="00020984" w:rsidRPr="003D2EF9">
        <w:rPr>
          <w:rFonts w:ascii="Times New Roman" w:hAnsi="Times New Roman" w:cs="Times New Roman"/>
          <w:sz w:val="24"/>
          <w:szCs w:val="24"/>
        </w:rPr>
        <w:t>огоквартирных домов Кривошеинского сельского поселения</w:t>
      </w:r>
      <w:r w:rsidRPr="003D2EF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D2EF9" w:rsidRPr="003D2EF9" w:rsidRDefault="003D2EF9" w:rsidP="003D2EF9">
      <w:pPr>
        <w:pStyle w:val="affff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Бюджетные ассигнования Дорожного фонда имеют целевое назначение.</w:t>
      </w:r>
    </w:p>
    <w:bookmarkEnd w:id="2"/>
    <w:p w:rsidR="002F6187" w:rsidRPr="002B0AC2" w:rsidRDefault="002F618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F6187" w:rsidRPr="002B0AC2" w:rsidRDefault="00C4517D">
      <w:pPr>
        <w:pStyle w:val="1"/>
        <w:rPr>
          <w:rFonts w:ascii="Times New Roman" w:hAnsi="Times New Roman" w:cs="Times New Roman"/>
        </w:rPr>
      </w:pPr>
      <w:bookmarkStart w:id="3" w:name="sub_102"/>
      <w:r w:rsidRPr="002B0AC2">
        <w:rPr>
          <w:rFonts w:ascii="Times New Roman" w:hAnsi="Times New Roman" w:cs="Times New Roman"/>
        </w:rPr>
        <w:t>2</w:t>
      </w:r>
      <w:r w:rsidR="00C92C05" w:rsidRPr="002B0AC2">
        <w:rPr>
          <w:rFonts w:ascii="Times New Roman" w:hAnsi="Times New Roman" w:cs="Times New Roman"/>
        </w:rPr>
        <w:t>. Порядок формирования дорожного фонда</w:t>
      </w:r>
    </w:p>
    <w:bookmarkEnd w:id="3"/>
    <w:p w:rsidR="002F6187" w:rsidRPr="002B0AC2" w:rsidRDefault="002F618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F6187" w:rsidRPr="002B0AC2" w:rsidRDefault="00C92C0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02"/>
      <w:r w:rsidRPr="002B0AC2">
        <w:rPr>
          <w:rFonts w:ascii="Times New Roman" w:hAnsi="Times New Roman" w:cs="Times New Roman"/>
          <w:sz w:val="24"/>
          <w:szCs w:val="24"/>
        </w:rPr>
        <w:t>2</w:t>
      </w:r>
      <w:r w:rsidR="00C4517D" w:rsidRPr="002B0AC2">
        <w:rPr>
          <w:rFonts w:ascii="Times New Roman" w:hAnsi="Times New Roman" w:cs="Times New Roman"/>
          <w:sz w:val="24"/>
          <w:szCs w:val="24"/>
        </w:rPr>
        <w:t>.1</w:t>
      </w:r>
      <w:r w:rsidRPr="002B0AC2">
        <w:rPr>
          <w:rFonts w:ascii="Times New Roman" w:hAnsi="Times New Roman" w:cs="Times New Roman"/>
          <w:sz w:val="24"/>
          <w:szCs w:val="24"/>
        </w:rPr>
        <w:t>. Объем бюджетных ассигнований Дорожного фонд</w:t>
      </w:r>
      <w:r w:rsidR="00020984" w:rsidRPr="002B0AC2">
        <w:rPr>
          <w:rFonts w:ascii="Times New Roman" w:hAnsi="Times New Roman" w:cs="Times New Roman"/>
          <w:sz w:val="24"/>
          <w:szCs w:val="24"/>
        </w:rPr>
        <w:t>а утверждается решением Совета муниципального образования Кривошеинское сельское поселение</w:t>
      </w:r>
      <w:r w:rsidRPr="002B0AC2">
        <w:rPr>
          <w:rFonts w:ascii="Times New Roman" w:hAnsi="Times New Roman" w:cs="Times New Roman"/>
          <w:sz w:val="24"/>
          <w:szCs w:val="24"/>
        </w:rPr>
        <w:t xml:space="preserve"> </w:t>
      </w:r>
      <w:r w:rsidR="005C415A">
        <w:rPr>
          <w:rFonts w:ascii="Times New Roman" w:hAnsi="Times New Roman" w:cs="Times New Roman"/>
          <w:sz w:val="24"/>
          <w:szCs w:val="24"/>
        </w:rPr>
        <w:t xml:space="preserve">(далее по тексту – местный бюджет) </w:t>
      </w:r>
      <w:r w:rsidR="00B10121" w:rsidRPr="002B0AC2">
        <w:rPr>
          <w:rFonts w:ascii="Times New Roman" w:hAnsi="Times New Roman" w:cs="Times New Roman"/>
          <w:sz w:val="24"/>
          <w:szCs w:val="24"/>
        </w:rPr>
        <w:t xml:space="preserve">о бюджете Кривошеинского сельского поселения </w:t>
      </w:r>
      <w:r w:rsidRPr="002B0AC2">
        <w:rPr>
          <w:rFonts w:ascii="Times New Roman" w:hAnsi="Times New Roman" w:cs="Times New Roman"/>
          <w:sz w:val="24"/>
          <w:szCs w:val="24"/>
        </w:rPr>
        <w:t xml:space="preserve">на очередной </w:t>
      </w:r>
      <w:r w:rsidR="00B10121" w:rsidRPr="002B0AC2">
        <w:rPr>
          <w:rFonts w:ascii="Times New Roman" w:hAnsi="Times New Roman" w:cs="Times New Roman"/>
          <w:sz w:val="24"/>
          <w:szCs w:val="24"/>
        </w:rPr>
        <w:t xml:space="preserve">финансовый год </w:t>
      </w:r>
      <w:r w:rsidR="005C415A">
        <w:rPr>
          <w:rFonts w:ascii="Times New Roman" w:hAnsi="Times New Roman" w:cs="Times New Roman"/>
          <w:sz w:val="24"/>
          <w:szCs w:val="24"/>
        </w:rPr>
        <w:t>и плановый период</w:t>
      </w:r>
      <w:r w:rsidRPr="002B0AC2">
        <w:rPr>
          <w:rFonts w:ascii="Times New Roman" w:hAnsi="Times New Roman" w:cs="Times New Roman"/>
          <w:sz w:val="24"/>
          <w:szCs w:val="24"/>
        </w:rPr>
        <w:t xml:space="preserve"> в размере не менее прогнозируемого объ</w:t>
      </w:r>
      <w:r w:rsidR="00020984" w:rsidRPr="002B0AC2">
        <w:rPr>
          <w:rFonts w:ascii="Times New Roman" w:hAnsi="Times New Roman" w:cs="Times New Roman"/>
          <w:sz w:val="24"/>
          <w:szCs w:val="24"/>
        </w:rPr>
        <w:t>ема доходов бюджета Муниципального образования Кривошеинское сельское поселение</w:t>
      </w:r>
      <w:r w:rsidRPr="002B0A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0AC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B0AC2">
        <w:rPr>
          <w:rFonts w:ascii="Times New Roman" w:hAnsi="Times New Roman" w:cs="Times New Roman"/>
          <w:sz w:val="24"/>
          <w:szCs w:val="24"/>
        </w:rPr>
        <w:t>:  </w:t>
      </w:r>
    </w:p>
    <w:bookmarkEnd w:id="4"/>
    <w:p w:rsidR="002F6187" w:rsidRPr="002B0AC2" w:rsidRDefault="00C4517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0AC2">
        <w:rPr>
          <w:rFonts w:ascii="Times New Roman" w:hAnsi="Times New Roman" w:cs="Times New Roman"/>
          <w:sz w:val="24"/>
          <w:szCs w:val="24"/>
        </w:rPr>
        <w:t>а</w:t>
      </w:r>
      <w:r w:rsidR="00C92C05" w:rsidRPr="002B0AC2">
        <w:rPr>
          <w:rFonts w:ascii="Times New Roman" w:hAnsi="Times New Roman" w:cs="Times New Roman"/>
          <w:sz w:val="24"/>
          <w:szCs w:val="24"/>
        </w:rPr>
        <w:t>) </w:t>
      </w:r>
      <w:r w:rsidR="00D767EB" w:rsidRPr="002B0AC2">
        <w:rPr>
          <w:rFonts w:ascii="Times New Roman" w:hAnsi="Times New Roman" w:cs="Times New Roman"/>
          <w:sz w:val="24"/>
          <w:szCs w:val="24"/>
        </w:rPr>
        <w:t xml:space="preserve">остатка средств Дорожного фонда на 1 января очередного </w:t>
      </w:r>
      <w:r w:rsidR="00531DBF" w:rsidRPr="002B0AC2">
        <w:rPr>
          <w:rFonts w:ascii="Times New Roman" w:hAnsi="Times New Roman" w:cs="Times New Roman"/>
          <w:sz w:val="24"/>
          <w:szCs w:val="24"/>
        </w:rPr>
        <w:t>финансового года  (за исключением года создания Дорожного фонда)</w:t>
      </w:r>
      <w:r w:rsidR="00C92C05" w:rsidRPr="002B0AC2">
        <w:rPr>
          <w:rFonts w:ascii="Times New Roman" w:hAnsi="Times New Roman" w:cs="Times New Roman"/>
          <w:sz w:val="24"/>
          <w:szCs w:val="24"/>
        </w:rPr>
        <w:t>;</w:t>
      </w:r>
    </w:p>
    <w:p w:rsidR="002F6187" w:rsidRPr="002B0AC2" w:rsidRDefault="004F3F6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2"/>
      <w:r w:rsidRPr="002B0AC2">
        <w:rPr>
          <w:rFonts w:ascii="Times New Roman" w:hAnsi="Times New Roman" w:cs="Times New Roman"/>
          <w:sz w:val="24"/>
          <w:szCs w:val="24"/>
        </w:rPr>
        <w:t>б</w:t>
      </w:r>
      <w:r w:rsidR="00C92C05" w:rsidRPr="002B0AC2">
        <w:rPr>
          <w:rFonts w:ascii="Times New Roman" w:hAnsi="Times New Roman" w:cs="Times New Roman"/>
          <w:sz w:val="24"/>
          <w:szCs w:val="24"/>
        </w:rPr>
        <w:t>) </w:t>
      </w:r>
      <w:r w:rsidR="007A1A69" w:rsidRPr="002B0AC2">
        <w:rPr>
          <w:rFonts w:ascii="Times New Roman" w:hAnsi="Times New Roman" w:cs="Times New Roman"/>
          <w:sz w:val="24"/>
          <w:szCs w:val="24"/>
        </w:rPr>
        <w:t xml:space="preserve">поступлений в виде межбюджетных трансфертов </w:t>
      </w:r>
      <w:r w:rsidR="00046BCE">
        <w:rPr>
          <w:rFonts w:ascii="Times New Roman" w:hAnsi="Times New Roman" w:cs="Times New Roman"/>
          <w:sz w:val="24"/>
          <w:szCs w:val="24"/>
        </w:rPr>
        <w:t>из других бюджетов бюджетной системы Российской Федерации на финансовое обеспечение дорожной деятельности в отношении автомобильных дорог местного значения общего пользования, на строительство, реконструкцию, капитальный ремонт и ремонт автомобильных дорог, капитальный ремонт и ремонт дворовых территорий многоквартирных домов, проездов к дворовым территориям многоквартирных домов, а также иные мероприятия, связанные с обеспечением развития дорожного хозяйства муниципального образования Кривошеинское сельское поселение</w:t>
      </w:r>
      <w:r w:rsidR="007A1A69" w:rsidRPr="002B0AC2">
        <w:rPr>
          <w:rFonts w:ascii="Times New Roman" w:hAnsi="Times New Roman" w:cs="Times New Roman"/>
          <w:sz w:val="24"/>
          <w:szCs w:val="24"/>
        </w:rPr>
        <w:t xml:space="preserve"> - в размере 100%;</w:t>
      </w:r>
    </w:p>
    <w:bookmarkEnd w:id="5"/>
    <w:p w:rsidR="002F6187" w:rsidRPr="002B0AC2" w:rsidRDefault="004F3F6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0AC2">
        <w:rPr>
          <w:rFonts w:ascii="Times New Roman" w:hAnsi="Times New Roman" w:cs="Times New Roman"/>
          <w:sz w:val="24"/>
          <w:szCs w:val="24"/>
        </w:rPr>
        <w:t>в) безвозмездные поступления от физических и юридических лиц на финансовое обеспечение дорожной деятельности, в том числе добровольных пожертвований</w:t>
      </w:r>
      <w:r w:rsidR="007A1A69" w:rsidRPr="002B0AC2">
        <w:rPr>
          <w:rFonts w:ascii="Times New Roman" w:hAnsi="Times New Roman" w:cs="Times New Roman"/>
          <w:sz w:val="24"/>
          <w:szCs w:val="24"/>
        </w:rPr>
        <w:t xml:space="preserve"> – в размере 100%</w:t>
      </w:r>
      <w:r w:rsidR="00C92C05" w:rsidRPr="002B0AC2">
        <w:rPr>
          <w:rFonts w:ascii="Times New Roman" w:hAnsi="Times New Roman" w:cs="Times New Roman"/>
          <w:sz w:val="24"/>
          <w:szCs w:val="24"/>
        </w:rPr>
        <w:t>;</w:t>
      </w:r>
    </w:p>
    <w:p w:rsidR="004F3F69" w:rsidRDefault="004F3F6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0AC2">
        <w:rPr>
          <w:rFonts w:ascii="Times New Roman" w:hAnsi="Times New Roman" w:cs="Times New Roman"/>
          <w:sz w:val="24"/>
          <w:szCs w:val="24"/>
        </w:rPr>
        <w:t>г) поступление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</w:r>
      <w:r w:rsidR="00046BCE">
        <w:rPr>
          <w:rFonts w:ascii="Times New Roman" w:hAnsi="Times New Roman" w:cs="Times New Roman"/>
          <w:sz w:val="24"/>
          <w:szCs w:val="24"/>
        </w:rPr>
        <w:t xml:space="preserve"> – в размере 100%</w:t>
      </w:r>
      <w:r w:rsidRPr="002B0AC2">
        <w:rPr>
          <w:rFonts w:ascii="Times New Roman" w:hAnsi="Times New Roman" w:cs="Times New Roman"/>
          <w:sz w:val="24"/>
          <w:szCs w:val="24"/>
        </w:rPr>
        <w:t>;</w:t>
      </w:r>
    </w:p>
    <w:p w:rsidR="00046BCE" w:rsidRPr="002B0AC2" w:rsidRDefault="00046BC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денежных взысканий (штрафов) за нарушение правил перевозки крупногабаритных и тяжеловесных грузов по автомобильным дорогам местного значения общего пользования – в </w:t>
      </w:r>
      <w:r>
        <w:rPr>
          <w:rFonts w:ascii="Times New Roman" w:hAnsi="Times New Roman" w:cs="Times New Roman"/>
          <w:sz w:val="24"/>
          <w:szCs w:val="24"/>
        </w:rPr>
        <w:lastRenderedPageBreak/>
        <w:t>размере 100%;</w:t>
      </w:r>
    </w:p>
    <w:p w:rsidR="007A1A69" w:rsidRPr="002B0AC2" w:rsidRDefault="00046BCE" w:rsidP="007A1A6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C92C05" w:rsidRPr="002B0AC2">
        <w:rPr>
          <w:rFonts w:ascii="Times New Roman" w:hAnsi="Times New Roman" w:cs="Times New Roman"/>
          <w:sz w:val="24"/>
          <w:szCs w:val="24"/>
        </w:rPr>
        <w:t>) доходов от передачи в аренду земельных участков, расположенных в полосе отвода автомобильных дорог общего пользования местного значения, - в размере 100%;</w:t>
      </w:r>
    </w:p>
    <w:p w:rsidR="002F6187" w:rsidRPr="002B0AC2" w:rsidRDefault="00046BC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C92C05" w:rsidRPr="002B0AC2">
        <w:rPr>
          <w:rFonts w:ascii="Times New Roman" w:hAnsi="Times New Roman" w:cs="Times New Roman"/>
          <w:sz w:val="24"/>
          <w:szCs w:val="24"/>
        </w:rPr>
        <w:t>) санкций за нарушение обязательств, условий муниципальных контрактов, финансируемых из средств дорожного фонда, - в размере 100%;</w:t>
      </w:r>
    </w:p>
    <w:p w:rsidR="002F6187" w:rsidRPr="002B0AC2" w:rsidRDefault="00046BC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7A1A69" w:rsidRPr="002B0AC2">
        <w:rPr>
          <w:rFonts w:ascii="Times New Roman" w:hAnsi="Times New Roman" w:cs="Times New Roman"/>
          <w:sz w:val="24"/>
          <w:szCs w:val="24"/>
        </w:rPr>
        <w:t xml:space="preserve">) </w:t>
      </w:r>
      <w:r w:rsidR="00C92C05" w:rsidRPr="002B0AC2">
        <w:rPr>
          <w:rFonts w:ascii="Times New Roman" w:hAnsi="Times New Roman" w:cs="Times New Roman"/>
          <w:sz w:val="24"/>
          <w:szCs w:val="24"/>
        </w:rPr>
        <w:t>платы за оказание услуг по присоединению объектов дорожного сервиса к автомобильным дорогам общего пользования местного значения - в размере 100 %;</w:t>
      </w:r>
    </w:p>
    <w:p w:rsidR="002F6187" w:rsidRPr="002B0AC2" w:rsidRDefault="004277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03"/>
      <w:r w:rsidRPr="002B0AC2">
        <w:rPr>
          <w:rFonts w:ascii="Times New Roman" w:hAnsi="Times New Roman" w:cs="Times New Roman"/>
          <w:sz w:val="24"/>
          <w:szCs w:val="24"/>
        </w:rPr>
        <w:t>2.2</w:t>
      </w:r>
      <w:r w:rsidR="00C92C05" w:rsidRPr="002B0AC2">
        <w:rPr>
          <w:rFonts w:ascii="Times New Roman" w:hAnsi="Times New Roman" w:cs="Times New Roman"/>
          <w:sz w:val="24"/>
          <w:szCs w:val="24"/>
        </w:rPr>
        <w:t xml:space="preserve">. Бюджетные ассигнования Дорожного фонда, за исключением ассигнований, сформированных в соответствии с </w:t>
      </w:r>
      <w:r w:rsidR="009F3413">
        <w:rPr>
          <w:rFonts w:ascii="Times New Roman" w:hAnsi="Times New Roman" w:cs="Times New Roman"/>
          <w:sz w:val="24"/>
          <w:szCs w:val="24"/>
        </w:rPr>
        <w:t xml:space="preserve">подпунктами </w:t>
      </w:r>
      <w:r w:rsidRPr="002B0AC2">
        <w:rPr>
          <w:rFonts w:ascii="Times New Roman" w:hAnsi="Times New Roman" w:cs="Times New Roman"/>
          <w:sz w:val="24"/>
          <w:szCs w:val="24"/>
        </w:rPr>
        <w:t>«б»</w:t>
      </w:r>
      <w:r w:rsidR="009F3413">
        <w:rPr>
          <w:rFonts w:ascii="Times New Roman" w:hAnsi="Times New Roman" w:cs="Times New Roman"/>
          <w:sz w:val="24"/>
          <w:szCs w:val="24"/>
        </w:rPr>
        <w:t xml:space="preserve"> и «в» </w:t>
      </w:r>
      <w:hyperlink w:anchor="sub_210" w:history="1">
        <w:r w:rsidR="00C92C05" w:rsidRPr="002B0AC2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 xml:space="preserve"> пункта 2</w:t>
        </w:r>
      </w:hyperlink>
      <w:r w:rsidRPr="002B0AC2">
        <w:rPr>
          <w:rFonts w:ascii="Times New Roman" w:hAnsi="Times New Roman" w:cs="Times New Roman"/>
          <w:sz w:val="24"/>
          <w:szCs w:val="24"/>
        </w:rPr>
        <w:t>.1</w:t>
      </w:r>
      <w:r w:rsidR="00C92C05" w:rsidRPr="002B0AC2">
        <w:rPr>
          <w:rFonts w:ascii="Times New Roman" w:hAnsi="Times New Roman" w:cs="Times New Roman"/>
          <w:sz w:val="24"/>
          <w:szCs w:val="24"/>
        </w:rPr>
        <w:t xml:space="preserve"> настоящего Положения,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6D1804" w:rsidRDefault="009F341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04"/>
      <w:bookmarkEnd w:id="6"/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 использованные  в текущем финансовом году бюджетные ассигнования, сформированные в соответствии с подпунктами «б» и «в» пункта 2.1 настоящего Положения могут быть направлены </w:t>
      </w:r>
      <w:r w:rsidR="00320C1A">
        <w:rPr>
          <w:rFonts w:ascii="Times New Roman" w:hAnsi="Times New Roman" w:cs="Times New Roman"/>
          <w:sz w:val="24"/>
          <w:szCs w:val="24"/>
        </w:rPr>
        <w:t>на увеличение бюджетных ассигнований Дорожного фонда в очередном финансовом году в объеме остатков межбюджетных трансфертов при установлении главным администратором доходов бюджета от возврата остатков наличия потребности в неиспользованных целевых средствах.</w:t>
      </w:r>
      <w:proofErr w:type="gramEnd"/>
    </w:p>
    <w:p w:rsidR="002F6187" w:rsidRDefault="004277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0AC2">
        <w:rPr>
          <w:rFonts w:ascii="Times New Roman" w:hAnsi="Times New Roman" w:cs="Times New Roman"/>
          <w:sz w:val="24"/>
          <w:szCs w:val="24"/>
        </w:rPr>
        <w:t>2.3</w:t>
      </w:r>
      <w:r w:rsidR="00C92C05" w:rsidRPr="002B0AC2">
        <w:rPr>
          <w:rFonts w:ascii="Times New Roman" w:hAnsi="Times New Roman" w:cs="Times New Roman"/>
          <w:sz w:val="24"/>
          <w:szCs w:val="24"/>
        </w:rPr>
        <w:t>. </w:t>
      </w:r>
      <w:r w:rsidR="00320C1A">
        <w:rPr>
          <w:rFonts w:ascii="Times New Roman" w:hAnsi="Times New Roman" w:cs="Times New Roman"/>
          <w:sz w:val="24"/>
          <w:szCs w:val="24"/>
        </w:rPr>
        <w:t>Объем бюджетных ассигнований Дорожного фонда может быть скорректирован в связи с изменением объема прогнозируемых доходов бюджета муниципального образования Кривошеинское сельского поселение в очередном финансовом году.</w:t>
      </w:r>
    </w:p>
    <w:p w:rsidR="00320C1A" w:rsidRDefault="00320C1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При формировании объема бюджетных ассигнований Дорожного фонда на очередной финансовый год  и плановый период учитываются:</w:t>
      </w:r>
    </w:p>
    <w:p w:rsidR="00B54C8C" w:rsidRDefault="00320C1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расходы на выполнение работ по проектированию, капитальному ремонту, ремонту,  содержанию автомобильных дорог общего пользования местного значения, в том числе дорожных сооружений на них,  капитальному ремонту и ремонту дворовых территорий многоквартирных домов, проездов к дворовым территориям</w:t>
      </w:r>
      <w:r w:rsidR="00B54C8C">
        <w:rPr>
          <w:rFonts w:ascii="Times New Roman" w:hAnsi="Times New Roman" w:cs="Times New Roman"/>
          <w:sz w:val="24"/>
          <w:szCs w:val="24"/>
        </w:rPr>
        <w:t xml:space="preserve"> многоквартирных домов, а также расходы бюджета Муниципального образования Кривошеинское сельское поселение по исполнению обязательств, возникших в результате заключения в предшествующие периоды муниципальных контрактов на</w:t>
      </w:r>
      <w:proofErr w:type="gramEnd"/>
      <w:r w:rsidR="00B54C8C">
        <w:rPr>
          <w:rFonts w:ascii="Times New Roman" w:hAnsi="Times New Roman" w:cs="Times New Roman"/>
          <w:sz w:val="24"/>
          <w:szCs w:val="24"/>
        </w:rPr>
        <w:t xml:space="preserve"> капитальный ремонт и ремонт автомобильных дорог общего пользования местного значения, капитальный ремонт и ремонт дворовых территорий многоквартирных домов и проездов к дворовым территориям многоквартирных домов;</w:t>
      </w:r>
    </w:p>
    <w:p w:rsidR="00B54C8C" w:rsidRDefault="00B54C8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бюджетные инвестиции в автомобильные дороги общего пользования местного значения, в том числе на проектирование, строительство и реконструкцию автомобильных дорог;</w:t>
      </w:r>
    </w:p>
    <w:p w:rsidR="00320C1A" w:rsidRPr="002B0AC2" w:rsidRDefault="00B54C8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расходы на оформление права собственности на автомобильные дороги общего пользования местного значения и земельные участки под ними. </w:t>
      </w:r>
    </w:p>
    <w:bookmarkEnd w:id="7"/>
    <w:p w:rsidR="002F6187" w:rsidRPr="002B0AC2" w:rsidRDefault="002F618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F6187" w:rsidRPr="002B0AC2" w:rsidRDefault="004277D7">
      <w:pPr>
        <w:pStyle w:val="1"/>
        <w:rPr>
          <w:rFonts w:ascii="Times New Roman" w:hAnsi="Times New Roman" w:cs="Times New Roman"/>
        </w:rPr>
      </w:pPr>
      <w:bookmarkStart w:id="8" w:name="sub_103"/>
      <w:r w:rsidRPr="002B0AC2">
        <w:rPr>
          <w:rFonts w:ascii="Times New Roman" w:hAnsi="Times New Roman" w:cs="Times New Roman"/>
        </w:rPr>
        <w:t>3</w:t>
      </w:r>
      <w:r w:rsidR="00C92C05" w:rsidRPr="002B0AC2">
        <w:rPr>
          <w:rFonts w:ascii="Times New Roman" w:hAnsi="Times New Roman" w:cs="Times New Roman"/>
        </w:rPr>
        <w:t>. Использование средств дорожного фонда</w:t>
      </w:r>
    </w:p>
    <w:bookmarkEnd w:id="8"/>
    <w:p w:rsidR="002F6187" w:rsidRPr="002B0AC2" w:rsidRDefault="002F618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9017E" w:rsidRDefault="004277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05"/>
      <w:r w:rsidRPr="002B0AC2">
        <w:rPr>
          <w:rFonts w:ascii="Times New Roman" w:hAnsi="Times New Roman" w:cs="Times New Roman"/>
          <w:sz w:val="24"/>
          <w:szCs w:val="24"/>
        </w:rPr>
        <w:t>3.1</w:t>
      </w:r>
      <w:r w:rsidR="0006072A" w:rsidRPr="002B0AC2">
        <w:rPr>
          <w:rFonts w:ascii="Times New Roman" w:hAnsi="Times New Roman" w:cs="Times New Roman"/>
          <w:sz w:val="24"/>
          <w:szCs w:val="24"/>
        </w:rPr>
        <w:t>. </w:t>
      </w:r>
      <w:r w:rsidR="008E760C">
        <w:rPr>
          <w:rFonts w:ascii="Times New Roman" w:hAnsi="Times New Roman" w:cs="Times New Roman"/>
          <w:sz w:val="24"/>
          <w:szCs w:val="24"/>
        </w:rPr>
        <w:t>Использование бюджетных ассигнований Дорожного фонда осуществляется в соответствии с муниципальными</w:t>
      </w:r>
      <w:r w:rsidR="00883D09">
        <w:rPr>
          <w:rFonts w:ascii="Times New Roman" w:hAnsi="Times New Roman" w:cs="Times New Roman"/>
          <w:sz w:val="24"/>
          <w:szCs w:val="24"/>
        </w:rPr>
        <w:t xml:space="preserve"> долгосрочными и ведомственными целевыми программами в сфере дорожной деятельности и сводной бюджетной росписью.</w:t>
      </w:r>
    </w:p>
    <w:p w:rsidR="002F6187" w:rsidRPr="002B0AC2" w:rsidRDefault="00B9017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F91CF6">
        <w:rPr>
          <w:rFonts w:ascii="Times New Roman" w:hAnsi="Times New Roman" w:cs="Times New Roman"/>
          <w:sz w:val="24"/>
          <w:szCs w:val="24"/>
        </w:rPr>
        <w:t>Средства</w:t>
      </w:r>
      <w:r w:rsidR="0006072A" w:rsidRPr="002B0AC2">
        <w:rPr>
          <w:rFonts w:ascii="Times New Roman" w:hAnsi="Times New Roman" w:cs="Times New Roman"/>
          <w:sz w:val="24"/>
          <w:szCs w:val="24"/>
        </w:rPr>
        <w:t xml:space="preserve"> Д</w:t>
      </w:r>
      <w:r w:rsidR="00C92C05" w:rsidRPr="002B0AC2">
        <w:rPr>
          <w:rFonts w:ascii="Times New Roman" w:hAnsi="Times New Roman" w:cs="Times New Roman"/>
          <w:sz w:val="24"/>
          <w:szCs w:val="24"/>
        </w:rPr>
        <w:t xml:space="preserve">орожного фонда </w:t>
      </w:r>
      <w:r w:rsidR="00F91CF6">
        <w:rPr>
          <w:rFonts w:ascii="Times New Roman" w:hAnsi="Times New Roman" w:cs="Times New Roman"/>
          <w:sz w:val="24"/>
          <w:szCs w:val="24"/>
        </w:rPr>
        <w:t>для обеспечения дорожной деятельности</w:t>
      </w:r>
      <w:r w:rsidR="00C92C05" w:rsidRPr="002B0AC2">
        <w:rPr>
          <w:rFonts w:ascii="Times New Roman" w:hAnsi="Times New Roman" w:cs="Times New Roman"/>
          <w:sz w:val="24"/>
          <w:szCs w:val="24"/>
        </w:rPr>
        <w:t xml:space="preserve"> в отношении автомобильных дорог общего пользовани</w:t>
      </w:r>
      <w:r w:rsidR="00F91CF6">
        <w:rPr>
          <w:rFonts w:ascii="Times New Roman" w:hAnsi="Times New Roman" w:cs="Times New Roman"/>
          <w:sz w:val="24"/>
          <w:szCs w:val="24"/>
        </w:rPr>
        <w:t xml:space="preserve">я местного значения направляются </w:t>
      </w:r>
      <w:proofErr w:type="gramStart"/>
      <w:r w:rsidR="00F91CF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92C05" w:rsidRPr="002B0AC2">
        <w:rPr>
          <w:rFonts w:ascii="Times New Roman" w:hAnsi="Times New Roman" w:cs="Times New Roman"/>
          <w:sz w:val="24"/>
          <w:szCs w:val="24"/>
        </w:rPr>
        <w:t>:</w:t>
      </w:r>
    </w:p>
    <w:bookmarkEnd w:id="9"/>
    <w:p w:rsidR="002F6187" w:rsidRPr="002B0AC2" w:rsidRDefault="004277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0AC2">
        <w:rPr>
          <w:rFonts w:ascii="Times New Roman" w:hAnsi="Times New Roman" w:cs="Times New Roman"/>
          <w:sz w:val="24"/>
          <w:szCs w:val="24"/>
        </w:rPr>
        <w:t>а</w:t>
      </w:r>
      <w:r w:rsidR="00F91CF6">
        <w:rPr>
          <w:rFonts w:ascii="Times New Roman" w:hAnsi="Times New Roman" w:cs="Times New Roman"/>
          <w:sz w:val="24"/>
          <w:szCs w:val="24"/>
        </w:rPr>
        <w:t>) содержание, капитальный ремонт и ремонт автомобильных дорог общего пользования местного значения, в том числе  дорожных сооружений на них, относящихся к муниципальной собственности</w:t>
      </w:r>
      <w:r w:rsidR="00C92C05" w:rsidRPr="002B0AC2">
        <w:rPr>
          <w:rFonts w:ascii="Times New Roman" w:hAnsi="Times New Roman" w:cs="Times New Roman"/>
          <w:sz w:val="24"/>
          <w:szCs w:val="24"/>
        </w:rPr>
        <w:t>;</w:t>
      </w:r>
    </w:p>
    <w:p w:rsidR="002F6187" w:rsidRDefault="004277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0AC2">
        <w:rPr>
          <w:rFonts w:ascii="Times New Roman" w:hAnsi="Times New Roman" w:cs="Times New Roman"/>
          <w:sz w:val="24"/>
          <w:szCs w:val="24"/>
        </w:rPr>
        <w:t>б</w:t>
      </w:r>
      <w:r w:rsidR="00F91CF6">
        <w:rPr>
          <w:rFonts w:ascii="Times New Roman" w:hAnsi="Times New Roman" w:cs="Times New Roman"/>
          <w:sz w:val="24"/>
          <w:szCs w:val="24"/>
        </w:rPr>
        <w:t>) проектирование, строительство и реконструкцию автомобильных дорог общего пользования местного значения, в том числе дорожных сооружений на них</w:t>
      </w:r>
      <w:r w:rsidR="00C92C05" w:rsidRPr="002B0AC2">
        <w:rPr>
          <w:rFonts w:ascii="Times New Roman" w:hAnsi="Times New Roman" w:cs="Times New Roman"/>
          <w:sz w:val="24"/>
          <w:szCs w:val="24"/>
        </w:rPr>
        <w:t>;</w:t>
      </w:r>
    </w:p>
    <w:p w:rsidR="00F91CF6" w:rsidRDefault="00F91CF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капитальный ремонт и ремонт дворовых территорий многоквартирных домов, проездов </w:t>
      </w:r>
      <w:r>
        <w:rPr>
          <w:rFonts w:ascii="Times New Roman" w:hAnsi="Times New Roman" w:cs="Times New Roman"/>
          <w:sz w:val="24"/>
          <w:szCs w:val="24"/>
        </w:rPr>
        <w:lastRenderedPageBreak/>
        <w:t>к дворовым территориям многоквартирных домов населенных пунктов;</w:t>
      </w:r>
    </w:p>
    <w:p w:rsidR="00F91CF6" w:rsidRPr="002B0AC2" w:rsidRDefault="00F91CF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оформление права собственности на автомобильные дороги общего пользования местного значения и земельные участки под ними;</w:t>
      </w:r>
    </w:p>
    <w:p w:rsidR="002F6187" w:rsidRPr="002B0AC2" w:rsidRDefault="00F91CF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 осуществление мероприятий, направленных на улучшение технических характеристик автомобильных дорог общего пользования местного значения, в том числе дорожных сооружений на них</w:t>
      </w:r>
      <w:r w:rsidR="00C92C05" w:rsidRPr="002B0AC2">
        <w:rPr>
          <w:rFonts w:ascii="Times New Roman" w:hAnsi="Times New Roman" w:cs="Times New Roman"/>
          <w:sz w:val="24"/>
          <w:szCs w:val="24"/>
        </w:rPr>
        <w:t>;</w:t>
      </w:r>
    </w:p>
    <w:p w:rsidR="002F6187" w:rsidRPr="002B0AC2" w:rsidRDefault="00F91CF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C92C05" w:rsidRPr="002B0AC2">
        <w:rPr>
          <w:rFonts w:ascii="Times New Roman" w:hAnsi="Times New Roman" w:cs="Times New Roman"/>
          <w:sz w:val="24"/>
          <w:szCs w:val="24"/>
        </w:rPr>
        <w:t>) на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2F6187" w:rsidRDefault="002F618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06"/>
    </w:p>
    <w:p w:rsidR="00F91CF6" w:rsidRPr="002B0AC2" w:rsidRDefault="00F91CF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bookmarkEnd w:id="10"/>
    <w:p w:rsidR="002F6187" w:rsidRPr="007944E4" w:rsidRDefault="007944E4" w:rsidP="007944E4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4E4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 w:rsidRPr="007944E4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7944E4">
        <w:rPr>
          <w:rFonts w:ascii="Times New Roman" w:hAnsi="Times New Roman" w:cs="Times New Roman"/>
          <w:b/>
          <w:sz w:val="24"/>
          <w:szCs w:val="24"/>
        </w:rPr>
        <w:t xml:space="preserve"> формированием и использованием бюджетных ассигнований дорожного фонда.</w:t>
      </w:r>
    </w:p>
    <w:p w:rsidR="007944E4" w:rsidRDefault="007944E4" w:rsidP="00B21C18">
      <w:pPr>
        <w:rPr>
          <w:rFonts w:ascii="Times New Roman" w:hAnsi="Times New Roman" w:cs="Times New Roman"/>
          <w:sz w:val="24"/>
          <w:szCs w:val="24"/>
        </w:rPr>
      </w:pPr>
    </w:p>
    <w:p w:rsidR="007944E4" w:rsidRDefault="007944E4" w:rsidP="007944E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целевым использованием бюджетных ассигнований Дорожного фонда осуществляет Совет Кривошеинского сельского поселения, Администрация Кривошеинского сельского поселения,  финансовый орган муниципального образования, </w:t>
      </w:r>
      <w:r w:rsidR="00BC40E0">
        <w:rPr>
          <w:rFonts w:ascii="Times New Roman" w:hAnsi="Times New Roman" w:cs="Times New Roman"/>
          <w:sz w:val="24"/>
          <w:szCs w:val="24"/>
        </w:rPr>
        <w:t>орган муниципального финансового контроля в соответствии с Положением о бюджетном</w:t>
      </w:r>
      <w:r w:rsidR="009739B8">
        <w:rPr>
          <w:rFonts w:ascii="Times New Roman" w:hAnsi="Times New Roman" w:cs="Times New Roman"/>
          <w:sz w:val="24"/>
          <w:szCs w:val="24"/>
        </w:rPr>
        <w:t xml:space="preserve"> процессе и иными муниципальными правовыми актами.</w:t>
      </w:r>
    </w:p>
    <w:p w:rsidR="009739B8" w:rsidRDefault="009739B8" w:rsidP="007944E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Бюджетные ассигнования </w:t>
      </w:r>
      <w:r w:rsidR="00B21C18">
        <w:rPr>
          <w:rFonts w:ascii="Times New Roman" w:hAnsi="Times New Roman" w:cs="Times New Roman"/>
          <w:sz w:val="24"/>
          <w:szCs w:val="24"/>
        </w:rPr>
        <w:t>Дорожного фонда подлежат возврату в бюджет муниципального образования Кривошеинское сельское поселение в случае установления их нецелевого использования, влекущего ответственность, установленную действующим законодательством Российской Федерации.</w:t>
      </w:r>
    </w:p>
    <w:p w:rsidR="00B21C18" w:rsidRPr="002B0AC2" w:rsidRDefault="00B21C18" w:rsidP="007944E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F6187" w:rsidRPr="002B0AC2" w:rsidRDefault="007944E4">
      <w:pPr>
        <w:pStyle w:val="1"/>
        <w:rPr>
          <w:rFonts w:ascii="Times New Roman" w:hAnsi="Times New Roman" w:cs="Times New Roman"/>
        </w:rPr>
      </w:pPr>
      <w:bookmarkStart w:id="11" w:name="sub_104"/>
      <w:r>
        <w:rPr>
          <w:rFonts w:ascii="Times New Roman" w:hAnsi="Times New Roman" w:cs="Times New Roman"/>
        </w:rPr>
        <w:t>5</w:t>
      </w:r>
      <w:r w:rsidR="00C92C05" w:rsidRPr="002B0AC2">
        <w:rPr>
          <w:rFonts w:ascii="Times New Roman" w:hAnsi="Times New Roman" w:cs="Times New Roman"/>
        </w:rPr>
        <w:t>. Отчет об исполнении дорожного фонда</w:t>
      </w:r>
    </w:p>
    <w:bookmarkEnd w:id="11"/>
    <w:p w:rsidR="002F6187" w:rsidRPr="002B0AC2" w:rsidRDefault="002F618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F6187" w:rsidRPr="002B0AC2" w:rsidRDefault="007944E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07"/>
      <w:r>
        <w:rPr>
          <w:rFonts w:ascii="Times New Roman" w:hAnsi="Times New Roman" w:cs="Times New Roman"/>
          <w:sz w:val="24"/>
          <w:szCs w:val="24"/>
        </w:rPr>
        <w:t>5</w:t>
      </w:r>
      <w:r w:rsidR="004277D7" w:rsidRPr="002B0AC2">
        <w:rPr>
          <w:rFonts w:ascii="Times New Roman" w:hAnsi="Times New Roman" w:cs="Times New Roman"/>
          <w:sz w:val="24"/>
          <w:szCs w:val="24"/>
        </w:rPr>
        <w:t>.1</w:t>
      </w:r>
      <w:r w:rsidR="00C92C05" w:rsidRPr="002B0AC2">
        <w:rPr>
          <w:rFonts w:ascii="Times New Roman" w:hAnsi="Times New Roman" w:cs="Times New Roman"/>
          <w:sz w:val="24"/>
          <w:szCs w:val="24"/>
        </w:rPr>
        <w:t>. Отчет об исполнении дорожного фонда формируется в составе бюджетной отчетности об</w:t>
      </w:r>
      <w:r w:rsidR="00020984" w:rsidRPr="002B0AC2">
        <w:rPr>
          <w:rFonts w:ascii="Times New Roman" w:hAnsi="Times New Roman" w:cs="Times New Roman"/>
          <w:sz w:val="24"/>
          <w:szCs w:val="24"/>
        </w:rPr>
        <w:t xml:space="preserve"> исполнении бюджета Муниципального образования Кривошеинского сельского поселения</w:t>
      </w:r>
      <w:r w:rsidR="00C92C05" w:rsidRPr="002B0AC2">
        <w:rPr>
          <w:rFonts w:ascii="Times New Roman" w:hAnsi="Times New Roman" w:cs="Times New Roman"/>
          <w:sz w:val="24"/>
          <w:szCs w:val="24"/>
        </w:rPr>
        <w:t xml:space="preserve"> отдельным приложением в сроки, установленные в Положении о бюджетном процессе в </w:t>
      </w:r>
      <w:r w:rsidR="00020984" w:rsidRPr="002B0AC2">
        <w:rPr>
          <w:rFonts w:ascii="Times New Roman" w:hAnsi="Times New Roman" w:cs="Times New Roman"/>
          <w:sz w:val="24"/>
          <w:szCs w:val="24"/>
        </w:rPr>
        <w:t>Муниципальном образовании Кривошеинского сельского поселения</w:t>
      </w:r>
      <w:r w:rsidR="00C92C05" w:rsidRPr="002B0AC2">
        <w:rPr>
          <w:rFonts w:ascii="Times New Roman" w:hAnsi="Times New Roman" w:cs="Times New Roman"/>
          <w:sz w:val="24"/>
          <w:szCs w:val="24"/>
        </w:rPr>
        <w:t xml:space="preserve"> для годового отчета и отчетов об исполнении бюджета за первый квартал, полугодие и девять месяцев.</w:t>
      </w:r>
    </w:p>
    <w:bookmarkEnd w:id="12"/>
    <w:p w:rsidR="00C92C05" w:rsidRPr="002B0AC2" w:rsidRDefault="00C92C0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B0AC2" w:rsidRDefault="002B0AC2">
      <w:pPr>
        <w:ind w:firstLine="720"/>
        <w:jc w:val="both"/>
      </w:pPr>
    </w:p>
    <w:p w:rsidR="002B0AC2" w:rsidRDefault="002B0AC2">
      <w:pPr>
        <w:ind w:firstLine="720"/>
        <w:jc w:val="both"/>
      </w:pPr>
    </w:p>
    <w:p w:rsidR="002B0AC2" w:rsidRDefault="002B0AC2">
      <w:pPr>
        <w:ind w:firstLine="720"/>
        <w:jc w:val="both"/>
      </w:pPr>
    </w:p>
    <w:p w:rsidR="002B0AC2" w:rsidRDefault="002B0AC2">
      <w:pPr>
        <w:ind w:firstLine="720"/>
        <w:jc w:val="both"/>
      </w:pPr>
    </w:p>
    <w:p w:rsidR="002B0AC2" w:rsidRDefault="002B0AC2">
      <w:pPr>
        <w:ind w:firstLine="720"/>
        <w:jc w:val="both"/>
      </w:pPr>
    </w:p>
    <w:p w:rsidR="002B0AC2" w:rsidRDefault="002B0AC2">
      <w:pPr>
        <w:ind w:firstLine="720"/>
        <w:jc w:val="both"/>
      </w:pPr>
    </w:p>
    <w:p w:rsidR="002B0AC2" w:rsidRDefault="002B0AC2">
      <w:pPr>
        <w:ind w:firstLine="720"/>
        <w:jc w:val="both"/>
      </w:pPr>
    </w:p>
    <w:p w:rsidR="002B0AC2" w:rsidRDefault="002B0AC2">
      <w:pPr>
        <w:ind w:firstLine="720"/>
        <w:jc w:val="both"/>
      </w:pPr>
    </w:p>
    <w:p w:rsidR="002B0AC2" w:rsidRDefault="002B0AC2" w:rsidP="002B0AC2">
      <w:pPr>
        <w:jc w:val="both"/>
      </w:pPr>
    </w:p>
    <w:sectPr w:rsidR="002B0AC2" w:rsidSect="002F618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06958"/>
    <w:multiLevelType w:val="multilevel"/>
    <w:tmpl w:val="26A043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D3E94"/>
    <w:rsid w:val="00020984"/>
    <w:rsid w:val="00021233"/>
    <w:rsid w:val="00046BCE"/>
    <w:rsid w:val="0006072A"/>
    <w:rsid w:val="000658A2"/>
    <w:rsid w:val="00097458"/>
    <w:rsid w:val="001973A7"/>
    <w:rsid w:val="001C4256"/>
    <w:rsid w:val="001E6F22"/>
    <w:rsid w:val="002270FA"/>
    <w:rsid w:val="002A6D94"/>
    <w:rsid w:val="002B0AC2"/>
    <w:rsid w:val="002E30D7"/>
    <w:rsid w:val="002F6187"/>
    <w:rsid w:val="00320C1A"/>
    <w:rsid w:val="003D2EF9"/>
    <w:rsid w:val="004277D7"/>
    <w:rsid w:val="00427E6C"/>
    <w:rsid w:val="004F3F69"/>
    <w:rsid w:val="00531DBF"/>
    <w:rsid w:val="005752A5"/>
    <w:rsid w:val="00576691"/>
    <w:rsid w:val="00576E3E"/>
    <w:rsid w:val="005C415A"/>
    <w:rsid w:val="006D1804"/>
    <w:rsid w:val="007944E4"/>
    <w:rsid w:val="007A1A69"/>
    <w:rsid w:val="007C72A2"/>
    <w:rsid w:val="008365E4"/>
    <w:rsid w:val="00883D09"/>
    <w:rsid w:val="008865C9"/>
    <w:rsid w:val="008E760C"/>
    <w:rsid w:val="009140A9"/>
    <w:rsid w:val="00937C9F"/>
    <w:rsid w:val="009739B8"/>
    <w:rsid w:val="009B1762"/>
    <w:rsid w:val="009F3413"/>
    <w:rsid w:val="00B10121"/>
    <w:rsid w:val="00B21C18"/>
    <w:rsid w:val="00B53AF1"/>
    <w:rsid w:val="00B54C8C"/>
    <w:rsid w:val="00B9017E"/>
    <w:rsid w:val="00BC40E0"/>
    <w:rsid w:val="00C4517D"/>
    <w:rsid w:val="00C54135"/>
    <w:rsid w:val="00C92C05"/>
    <w:rsid w:val="00CF779B"/>
    <w:rsid w:val="00D245B4"/>
    <w:rsid w:val="00D767EB"/>
    <w:rsid w:val="00DD3E94"/>
    <w:rsid w:val="00E375A4"/>
    <w:rsid w:val="00EF45DF"/>
    <w:rsid w:val="00F34AC4"/>
    <w:rsid w:val="00F91CF6"/>
    <w:rsid w:val="00FA3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2F618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2F618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2F618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F618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F6187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2F6187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2F6187"/>
    <w:rPr>
      <w:u w:val="single"/>
    </w:rPr>
  </w:style>
  <w:style w:type="paragraph" w:customStyle="1" w:styleId="a6">
    <w:name w:val="Внимание"/>
    <w:basedOn w:val="a"/>
    <w:next w:val="a"/>
    <w:uiPriority w:val="99"/>
    <w:rsid w:val="002F6187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2F618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2F6187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2F6187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2F6187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rsid w:val="002F6187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2F6187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2F618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F618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61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6187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2F6187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2F6187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2F6187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2F6187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2F6187"/>
  </w:style>
  <w:style w:type="paragraph" w:customStyle="1" w:styleId="af2">
    <w:name w:val="Заголовок статьи"/>
    <w:basedOn w:val="a"/>
    <w:next w:val="a"/>
    <w:uiPriority w:val="99"/>
    <w:rsid w:val="002F6187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2F6187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2F6187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2F618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2F6187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2F6187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2F618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2F6187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2F618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2F6187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2F6187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2F6187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2F6187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2F6187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2F6187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2F618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2F6187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2F6187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2F6187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2F6187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2F6187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2F6187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2F6187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2F6187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2F6187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sid w:val="002F6187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2F6187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2F6187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2F6187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2F6187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2F6187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2F618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2F6187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2F6187"/>
  </w:style>
  <w:style w:type="paragraph" w:customStyle="1" w:styleId="afff4">
    <w:name w:val="Словарная статья"/>
    <w:basedOn w:val="a"/>
    <w:next w:val="a"/>
    <w:uiPriority w:val="99"/>
    <w:rsid w:val="002F6187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2F6187"/>
  </w:style>
  <w:style w:type="character" w:customStyle="1" w:styleId="afff6">
    <w:name w:val="Сравнение редакций. Добавленный фрагмент"/>
    <w:uiPriority w:val="99"/>
    <w:rsid w:val="002F6187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2F6187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2F6187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2F6187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2F6187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2F6187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2F6187"/>
    <w:rPr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2F6187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2F618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F6187"/>
    <w:pPr>
      <w:spacing w:before="300"/>
    </w:pPr>
  </w:style>
  <w:style w:type="paragraph" w:styleId="affff">
    <w:name w:val="Body Text"/>
    <w:basedOn w:val="a"/>
    <w:link w:val="affff0"/>
    <w:rsid w:val="00C54135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0">
    <w:name w:val="Основной текст Знак"/>
    <w:basedOn w:val="a0"/>
    <w:link w:val="affff"/>
    <w:rsid w:val="00C54135"/>
    <w:rPr>
      <w:rFonts w:ascii="Times New Roman" w:eastAsia="Times New Roman" w:hAnsi="Times New Roman" w:cs="Times New Roman"/>
      <w:sz w:val="24"/>
      <w:szCs w:val="24"/>
    </w:rPr>
  </w:style>
  <w:style w:type="paragraph" w:styleId="affff1">
    <w:name w:val="Normal (Web)"/>
    <w:basedOn w:val="a"/>
    <w:uiPriority w:val="99"/>
    <w:semiHidden/>
    <w:unhideWhenUsed/>
    <w:rsid w:val="002B0AC2"/>
    <w:pPr>
      <w:widowControl/>
      <w:autoSpaceDE/>
      <w:autoSpaceDN/>
      <w:adjustRightInd/>
      <w:spacing w:before="150" w:after="150"/>
    </w:pPr>
    <w:rPr>
      <w:rFonts w:ascii="Times New Roman" w:eastAsia="Times New Roman" w:hAnsi="Times New Roman" w:cs="Times New Roman"/>
      <w:sz w:val="24"/>
      <w:szCs w:val="24"/>
    </w:rPr>
  </w:style>
  <w:style w:type="paragraph" w:styleId="affff2">
    <w:name w:val="Balloon Text"/>
    <w:basedOn w:val="a"/>
    <w:link w:val="affff3"/>
    <w:uiPriority w:val="99"/>
    <w:semiHidden/>
    <w:unhideWhenUsed/>
    <w:rsid w:val="002B0AC2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basedOn w:val="a0"/>
    <w:link w:val="affff2"/>
    <w:uiPriority w:val="99"/>
    <w:semiHidden/>
    <w:rsid w:val="002B0AC2"/>
    <w:rPr>
      <w:rFonts w:ascii="Tahoma" w:hAnsi="Tahoma" w:cs="Tahoma"/>
      <w:sz w:val="16"/>
      <w:szCs w:val="16"/>
    </w:rPr>
  </w:style>
  <w:style w:type="paragraph" w:styleId="affff4">
    <w:name w:val="List Paragraph"/>
    <w:basedOn w:val="a"/>
    <w:uiPriority w:val="34"/>
    <w:qFormat/>
    <w:rsid w:val="003D2E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7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12604.1794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1794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216EE-79E1-4582-8473-12E1E8D0F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4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YURIST-SP</cp:lastModifiedBy>
  <cp:revision>32</cp:revision>
  <cp:lastPrinted>2013-07-05T08:40:00Z</cp:lastPrinted>
  <dcterms:created xsi:type="dcterms:W3CDTF">2013-05-27T10:02:00Z</dcterms:created>
  <dcterms:modified xsi:type="dcterms:W3CDTF">2013-07-05T08:55:00Z</dcterms:modified>
</cp:coreProperties>
</file>