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400DC2" w:rsidP="00400DC2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09.01.2018                                                                                                                                  №2</w:t>
      </w:r>
    </w:p>
    <w:p w:rsidR="00400DC2" w:rsidRPr="00893ADA" w:rsidRDefault="00400DC2" w:rsidP="00400DC2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>Административный регламент по предоставлению муниципальной услуги «</w:t>
      </w:r>
      <w:r w:rsidR="00FC6304">
        <w:t>Выдача информации об  объектах  учета реестра муниципальной собственности МО Кривошеинское сельское поселение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FC6304">
        <w:t>28</w:t>
      </w:r>
      <w:r>
        <w:t>.</w:t>
      </w:r>
      <w:r w:rsidR="00FC6304">
        <w:t>12</w:t>
      </w:r>
      <w:r>
        <w:t>.201</w:t>
      </w:r>
      <w:r w:rsidR="00740C05">
        <w:t>6</w:t>
      </w:r>
      <w:r>
        <w:t xml:space="preserve"> №</w:t>
      </w:r>
      <w:r w:rsidR="00FC6304">
        <w:t>429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FC6304">
      <w:pPr>
        <w:jc w:val="both"/>
      </w:pPr>
      <w:r>
        <w:t xml:space="preserve">1. Внести в </w:t>
      </w:r>
      <w:r w:rsidR="00D82454">
        <w:t>Административный регламент по предоставлению муниципальной услуги «</w:t>
      </w:r>
      <w:r w:rsidR="00FC6304">
        <w:t>Выдача информации об  объектах  учета реестра муниципальной собственности МО Кривошеинское сельское поселение</w:t>
      </w:r>
      <w:r w:rsidR="00D82454">
        <w:t>», утвержденный Постановление</w:t>
      </w:r>
      <w:r w:rsidR="002366AD">
        <w:t>м</w:t>
      </w:r>
      <w:r w:rsidR="00D82454">
        <w:t xml:space="preserve"> Администрации Кривошеинского сельского поселения от </w:t>
      </w:r>
      <w:r w:rsidR="00FC6304">
        <w:t>28</w:t>
      </w:r>
      <w:r w:rsidR="00D82454">
        <w:t>.</w:t>
      </w:r>
      <w:r w:rsidR="00FC6304">
        <w:t>12</w:t>
      </w:r>
      <w:r w:rsidR="00D82454">
        <w:t>.2016 №</w:t>
      </w:r>
      <w:r w:rsidR="00FC6304">
        <w:t>429</w:t>
      </w:r>
      <w:r w:rsidR="00D82454">
        <w:t xml:space="preserve"> </w:t>
      </w:r>
      <w:r>
        <w:t xml:space="preserve">(далее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C91D37" w:rsidRDefault="00C91D37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22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F2881" w:rsidRPr="00A87794" w:rsidRDefault="009F2881" w:rsidP="009F2881">
      <w:pPr>
        <w:ind w:firstLine="720"/>
        <w:jc w:val="both"/>
      </w:pPr>
      <w:r>
        <w:t>1)</w:t>
      </w:r>
      <w:r w:rsidRPr="00A87794">
        <w:t xml:space="preserve"> при нахождении запрашиваемого объекта в реестре муниципальной собственности (далее – РМС) выдается выписка из </w:t>
      </w:r>
      <w:r>
        <w:t>РМС</w:t>
      </w:r>
      <w:r w:rsidRPr="00A87794">
        <w:t>;</w:t>
      </w:r>
    </w:p>
    <w:p w:rsidR="009F2881" w:rsidRDefault="009F2881" w:rsidP="009F2881">
      <w:pPr>
        <w:ind w:firstLine="720"/>
        <w:jc w:val="both"/>
      </w:pPr>
      <w:r>
        <w:t>2)</w:t>
      </w:r>
      <w:r w:rsidRPr="00A87794">
        <w:t xml:space="preserve"> при отсутствии запрашиваемого объекта в </w:t>
      </w:r>
      <w:r>
        <w:t>РМС</w:t>
      </w:r>
      <w:r w:rsidRPr="00A87794">
        <w:t xml:space="preserve"> выдается справка об отсутствии запрашиваемого объекта в </w:t>
      </w:r>
      <w:r>
        <w:t>РМС</w:t>
      </w:r>
      <w:r w:rsidRPr="00A87794">
        <w:t>.</w:t>
      </w:r>
    </w:p>
    <w:p w:rsidR="00EE4823" w:rsidRDefault="009F2881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82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в форме документа на бумажном носителе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C117ED" w:rsidRPr="00C117ED">
        <w:rPr>
          <w:rFonts w:ascii="Times New Roman" w:hAnsi="Times New Roman" w:cs="Times New Roman"/>
          <w:sz w:val="24"/>
          <w:szCs w:val="24"/>
        </w:rPr>
        <w:t xml:space="preserve"> </w:t>
      </w:r>
      <w:r w:rsidR="00C117ED" w:rsidRPr="00764307"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</w:t>
      </w:r>
      <w:proofErr w:type="gramStart"/>
      <w:r w:rsidR="00C117ED"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25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поселение </w:t>
      </w:r>
      <w:hyperlink r:id="rId5" w:history="1">
        <w:proofErr w:type="spellStart"/>
        <w:r w:rsidRPr="005A6E9A">
          <w:rPr>
            <w:rStyle w:val="a6"/>
            <w:rFonts w:ascii="Times New Roman" w:hAnsi="Times New Roman" w:cs="Arial"/>
            <w:sz w:val="24"/>
            <w:szCs w:val="24"/>
          </w:rPr>
          <w:t>krivsp</w:t>
        </w:r>
        <w:r w:rsidR="00997DCA">
          <w:rPr>
            <w:rStyle w:val="a6"/>
            <w:rFonts w:ascii="Times New Roman" w:hAnsi="Times New Roman" w:cs="Arial"/>
            <w:sz w:val="24"/>
            <w:szCs w:val="24"/>
          </w:rPr>
          <w:t>.</w:t>
        </w:r>
        <w:r w:rsidRPr="005A6E9A">
          <w:rPr>
            <w:rStyle w:val="a6"/>
            <w:rFonts w:ascii="Times New Roman" w:hAnsi="Times New Roman" w:cs="Arial"/>
            <w:sz w:val="24"/>
            <w:szCs w:val="24"/>
          </w:rPr>
          <w:t>tomsk</w:t>
        </w:r>
        <w:proofErr w:type="spellEnd"/>
        <w:r w:rsidRPr="005A6E9A">
          <w:rPr>
            <w:rStyle w:val="a6"/>
            <w:rFonts w:ascii="Times New Roman" w:hAnsi="Times New Roman" w:cs="Arial"/>
            <w:sz w:val="24"/>
            <w:szCs w:val="24"/>
          </w:rPr>
          <w:t>.</w:t>
        </w:r>
        <w:proofErr w:type="spellStart"/>
        <w:r w:rsidRPr="005A6E9A">
          <w:rPr>
            <w:rStyle w:val="a6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1DA">
        <w:rPr>
          <w:rFonts w:ascii="Times New Roman" w:hAnsi="Times New Roman"/>
          <w:sz w:val="24"/>
          <w:szCs w:val="24"/>
        </w:rPr>
        <w:t>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 услуги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</w:rPr>
        <w:t xml:space="preserve"> почтового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01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A72C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.1. следующего содержания:</w:t>
      </w:r>
    </w:p>
    <w:p w:rsidR="00EE4823" w:rsidRPr="00890A0A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2C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.1.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</w:t>
      </w:r>
      <w:r w:rsidRPr="00C26DC8">
        <w:lastRenderedPageBreak/>
        <w:t xml:space="preserve">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proofErr w:type="gramStart"/>
      <w:r>
        <w:t>.»</w:t>
      </w:r>
      <w:proofErr w:type="gramEnd"/>
      <w:r>
        <w:t>.</w:t>
      </w:r>
    </w:p>
    <w:p w:rsidR="00EB01DA" w:rsidRPr="008379EE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1.5.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064A4F" w:rsidRDefault="00064A4F" w:rsidP="00064A4F">
      <w:pPr>
        <w:jc w:val="both"/>
      </w:pPr>
      <w:r>
        <w:t>1.6. Пункт 4</w:t>
      </w:r>
      <w:r w:rsidR="00AA6B3D">
        <w:t>8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 xml:space="preserve">1.7. Пункт </w:t>
      </w:r>
      <w:r w:rsidR="00AA6B3D">
        <w:t>52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AA6B3D">
        <w:t>52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C117ED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использованием  </w:t>
      </w:r>
      <w:r w:rsidRPr="00262620">
        <w:t>почтового отправления – непосредственное взаимодействие не требуется.</w:t>
      </w:r>
    </w:p>
    <w:p w:rsidR="00C1507B" w:rsidRDefault="00C117ED" w:rsidP="00C1507B">
      <w:pPr>
        <w:jc w:val="both"/>
      </w:pPr>
      <w:r w:rsidRPr="00DD6A71">
        <w:t>Продолжительность каждого взаимодействия не должна превышать 15 минут</w:t>
      </w:r>
      <w:proofErr w:type="gramStart"/>
      <w:r w:rsidRPr="00DD6A71">
        <w:t>.</w:t>
      </w:r>
      <w:r w:rsidR="00E6390B">
        <w:t>».</w:t>
      </w:r>
      <w:proofErr w:type="gramEnd"/>
    </w:p>
    <w:p w:rsidR="00064A4F" w:rsidRDefault="00A02B65" w:rsidP="00064A4F">
      <w:pPr>
        <w:jc w:val="both"/>
      </w:pPr>
      <w:r>
        <w:t>1.</w:t>
      </w:r>
      <w:r w:rsidR="00A95179">
        <w:t>8</w:t>
      </w:r>
      <w:r>
        <w:t xml:space="preserve">. </w:t>
      </w:r>
      <w:r w:rsidR="00C117ED">
        <w:t xml:space="preserve">Пункт </w:t>
      </w:r>
      <w:r w:rsidR="00031DD2">
        <w:t>53</w:t>
      </w:r>
      <w:r>
        <w:t xml:space="preserve"> раздела 2 </w:t>
      </w:r>
      <w:r w:rsidR="00D82454">
        <w:t>Регламента</w:t>
      </w:r>
      <w:r w:rsidR="00C117ED">
        <w:t xml:space="preserve"> изложить в новой редакции:</w:t>
      </w:r>
    </w:p>
    <w:p w:rsidR="00C117ED" w:rsidRDefault="00C117ED" w:rsidP="00064A4F">
      <w:pPr>
        <w:jc w:val="both"/>
      </w:pPr>
      <w:r>
        <w:t>«53. 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услуги в МФЦ.».</w:t>
      </w:r>
    </w:p>
    <w:p w:rsidR="00A02B65" w:rsidRDefault="00A02B65" w:rsidP="00064A4F">
      <w:pPr>
        <w:jc w:val="both"/>
      </w:pPr>
      <w:r>
        <w:t>1.</w:t>
      </w:r>
      <w:r w:rsidR="00A95179">
        <w:t>9</w:t>
      </w:r>
      <w:r>
        <w:t xml:space="preserve">. Пункты </w:t>
      </w:r>
      <w:r w:rsidR="00031DD2">
        <w:t>54</w:t>
      </w:r>
      <w:r w:rsidR="00390148">
        <w:t>-</w:t>
      </w:r>
      <w:r w:rsidR="00A8182B">
        <w:t>57</w:t>
      </w:r>
      <w:r>
        <w:t xml:space="preserve"> раздела 2 </w:t>
      </w:r>
      <w:r w:rsidR="00D82454">
        <w:t>Регламента</w:t>
      </w:r>
      <w:r>
        <w:t xml:space="preserve">  исключить.</w:t>
      </w:r>
    </w:p>
    <w:p w:rsidR="00740C05" w:rsidRDefault="00E51010" w:rsidP="00E13A7B">
      <w:pPr>
        <w:jc w:val="both"/>
      </w:pPr>
      <w:r>
        <w:t>1.10. Пункт 5</w:t>
      </w:r>
      <w:r w:rsidR="00A72CC1">
        <w:t>8</w:t>
      </w:r>
      <w:r>
        <w:t xml:space="preserve"> раздела 2 Регламента дополнить абзац</w:t>
      </w:r>
      <w:r w:rsidR="00E84025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 xml:space="preserve">1.11. Пункты </w:t>
      </w:r>
      <w:r w:rsidR="00A8182B">
        <w:t>60</w:t>
      </w:r>
      <w:r>
        <w:t>-6</w:t>
      </w:r>
      <w:r w:rsidR="00A8182B">
        <w:t>6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1.12.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6E43">
        <w:rPr>
          <w:rFonts w:ascii="Times New Roman" w:hAnsi="Times New Roman"/>
          <w:sz w:val="24"/>
          <w:szCs w:val="24"/>
        </w:rPr>
        <w:t>6</w:t>
      </w:r>
      <w:r w:rsidR="00A72CC1">
        <w:rPr>
          <w:rFonts w:ascii="Times New Roman" w:hAnsi="Times New Roman"/>
          <w:sz w:val="24"/>
          <w:szCs w:val="24"/>
        </w:rPr>
        <w:t>6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6E43">
        <w:rPr>
          <w:rFonts w:ascii="Times New Roman" w:hAnsi="Times New Roman" w:cs="Times New Roman"/>
          <w:sz w:val="24"/>
          <w:szCs w:val="24"/>
        </w:rPr>
        <w:t>6</w:t>
      </w:r>
      <w:r w:rsidR="00A72CC1">
        <w:rPr>
          <w:rFonts w:ascii="Times New Roman" w:hAnsi="Times New Roman" w:cs="Times New Roman"/>
          <w:sz w:val="24"/>
          <w:szCs w:val="24"/>
        </w:rPr>
        <w:t>6</w:t>
      </w:r>
      <w:r w:rsidR="00C26E43">
        <w:rPr>
          <w:rFonts w:ascii="Times New Roman" w:hAnsi="Times New Roman" w:cs="Times New Roman"/>
          <w:sz w:val="24"/>
          <w:szCs w:val="24"/>
        </w:rPr>
        <w:t xml:space="preserve">.9.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</w:t>
      </w:r>
      <w:proofErr w:type="gramStart"/>
      <w:r w:rsidR="00C26E4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Пункт 6</w:t>
      </w:r>
      <w:r w:rsidR="001248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473B4">
        <w:rPr>
          <w:rFonts w:cs="Times New Roman"/>
        </w:rPr>
        <w:t>6</w:t>
      </w:r>
      <w:r w:rsidR="001563D6">
        <w:rPr>
          <w:rFonts w:cs="Times New Roman"/>
        </w:rPr>
        <w:t>7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473B4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а) формирование запроса о предоставлении муниципальной услуги;</w:t>
      </w:r>
    </w:p>
    <w:p w:rsidR="001563D6" w:rsidRDefault="001563D6" w:rsidP="001563D6">
      <w:pPr>
        <w:jc w:val="both"/>
      </w:pPr>
      <w:r>
        <w:t>б</w:t>
      </w:r>
      <w:r w:rsidRPr="00557430">
        <w:t xml:space="preserve">) </w:t>
      </w:r>
      <w:r w:rsidR="000F413C" w:rsidRPr="007510D5">
        <w:t>прием заявления и документов, необходимых для предоставления муниципальной услуги</w:t>
      </w:r>
      <w:r w:rsidRPr="00557430">
        <w:t>;</w:t>
      </w:r>
    </w:p>
    <w:p w:rsidR="0034153A" w:rsidRPr="00557430" w:rsidRDefault="0034153A" w:rsidP="001563D6">
      <w:pPr>
        <w:jc w:val="both"/>
      </w:pPr>
      <w:r>
        <w:t>в)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1563D6" w:rsidRDefault="0034153A" w:rsidP="001563D6">
      <w:pPr>
        <w:jc w:val="both"/>
      </w:pPr>
      <w:r>
        <w:t>г</w:t>
      </w:r>
      <w:r w:rsidR="001563D6" w:rsidRPr="00557430">
        <w:t xml:space="preserve">) подготовка </w:t>
      </w:r>
      <w:r w:rsidR="001563D6">
        <w:t>выписки из РМС (справки об отсутствии запрашиваемого объекта в РМС);</w:t>
      </w:r>
    </w:p>
    <w:p w:rsidR="001563D6" w:rsidRDefault="0034153A" w:rsidP="001563D6">
      <w:pPr>
        <w:jc w:val="both"/>
      </w:pPr>
      <w:proofErr w:type="spellStart"/>
      <w:r>
        <w:t>д</w:t>
      </w:r>
      <w:proofErr w:type="spellEnd"/>
      <w:r w:rsidR="001563D6">
        <w:t>) подготовка результатов предоставления муниципальной услуги к выдаче;</w:t>
      </w:r>
    </w:p>
    <w:p w:rsidR="001563D6" w:rsidRDefault="0034153A" w:rsidP="001563D6">
      <w:pPr>
        <w:jc w:val="both"/>
      </w:pPr>
      <w:r>
        <w:t>е</w:t>
      </w:r>
      <w:r w:rsidR="001563D6">
        <w:t>) выдача результатов пред</w:t>
      </w:r>
      <w:r>
        <w:t>оставления муниципальной услуги;</w:t>
      </w:r>
    </w:p>
    <w:p w:rsidR="0034153A" w:rsidRDefault="0034153A" w:rsidP="001563D6">
      <w:pPr>
        <w:jc w:val="both"/>
      </w:pPr>
      <w:r>
        <w:t>ж) получение сведений о ходе выполнения запроса;</w:t>
      </w:r>
    </w:p>
    <w:p w:rsidR="0034153A" w:rsidRPr="00557430" w:rsidRDefault="0034153A" w:rsidP="001563D6">
      <w:pPr>
        <w:jc w:val="both"/>
      </w:pPr>
      <w:proofErr w:type="spellStart"/>
      <w:r>
        <w:t>з</w:t>
      </w:r>
      <w:proofErr w:type="spellEnd"/>
      <w:r>
        <w:t>) осуществление оценки качества предоставления услуги.</w:t>
      </w:r>
    </w:p>
    <w:p w:rsidR="000473B4" w:rsidRPr="00893ADA" w:rsidRDefault="001563D6" w:rsidP="000473B4">
      <w:pPr>
        <w:jc w:val="both"/>
      </w:pPr>
      <w:r>
        <w:t>Последовательность административных процедур предоставления муниципальной услуги представлена в приложении №2 к настоящему регламенту</w:t>
      </w:r>
      <w:proofErr w:type="gramStart"/>
      <w:r>
        <w:t>.</w:t>
      </w:r>
      <w:r w:rsidR="0085332F">
        <w:t>».</w:t>
      </w:r>
      <w:proofErr w:type="gramEnd"/>
    </w:p>
    <w:p w:rsidR="006A2B6A" w:rsidRDefault="006A2B6A" w:rsidP="000213EA">
      <w:pPr>
        <w:jc w:val="both"/>
      </w:pPr>
      <w:r>
        <w:t xml:space="preserve">1.14. Раздел 3 перед подразделом </w:t>
      </w:r>
      <w:r w:rsidRPr="006A2B6A">
        <w:t>«</w:t>
      </w:r>
      <w:r w:rsidR="00BD7FCB">
        <w:t>П</w:t>
      </w:r>
      <w:r w:rsidR="00BD7FCB" w:rsidRPr="007510D5">
        <w:t>рием заявления и документов, 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6</w:t>
      </w:r>
      <w:r w:rsidR="0034153A">
        <w:t>7</w:t>
      </w:r>
      <w:r>
        <w:t>.1. Формирование запроса о предоставлении муниципальной услуги на Едином портале государственных и муниципальных услуг (функций) не осуществляется</w:t>
      </w:r>
      <w:proofErr w:type="gramStart"/>
      <w:r>
        <w:t>.».</w:t>
      </w:r>
      <w:proofErr w:type="gramEnd"/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1.15. Пункт 6</w:t>
      </w:r>
      <w:r w:rsidR="00D2061F">
        <w:t>9</w:t>
      </w:r>
      <w:r>
        <w:t xml:space="preserve"> раздела 3 Регламента </w:t>
      </w:r>
      <w:r w:rsidR="00D2061F">
        <w:t>дополнить абзацем следующего содержания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lastRenderedPageBreak/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</w:t>
      </w:r>
      <w:proofErr w:type="gramStart"/>
      <w:r w:rsidRPr="00262620">
        <w:t>.</w:t>
      </w:r>
      <w:r>
        <w:t>».</w:t>
      </w:r>
      <w:proofErr w:type="gramEnd"/>
    </w:p>
    <w:p w:rsidR="000213EA" w:rsidRDefault="000213EA" w:rsidP="000213EA">
      <w:pPr>
        <w:jc w:val="both"/>
      </w:pPr>
      <w:r w:rsidRPr="000213EA">
        <w:t>1.16. Раздел 3</w:t>
      </w:r>
      <w:r w:rsidR="00411804">
        <w:t xml:space="preserve"> Регламента </w:t>
      </w:r>
      <w:r w:rsidRPr="000213EA">
        <w:t xml:space="preserve"> после подраздела </w:t>
      </w:r>
      <w:r>
        <w:t>«</w:t>
      </w:r>
      <w:r w:rsidRPr="000213EA">
        <w:t xml:space="preserve">Прием </w:t>
      </w:r>
      <w:r w:rsidR="00A10CCA">
        <w:t>заявления и документов, 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0213EA" w:rsidP="000213EA">
      <w:pPr>
        <w:jc w:val="both"/>
      </w:pPr>
      <w:r>
        <w:t>7</w:t>
      </w:r>
      <w:r w:rsidR="0077253A">
        <w:t>8</w:t>
      </w:r>
      <w:r>
        <w:t xml:space="preserve">.1. </w:t>
      </w:r>
      <w:r w:rsidRPr="00262620">
        <w:t>Государственная пошлина за предоставление муниципальной услуги не взимается</w:t>
      </w:r>
      <w:proofErr w:type="gramStart"/>
      <w:r>
        <w:t>.».</w:t>
      </w:r>
      <w:proofErr w:type="gramEnd"/>
    </w:p>
    <w:p w:rsidR="00411804" w:rsidRDefault="00411804" w:rsidP="00411804">
      <w:pPr>
        <w:jc w:val="both"/>
      </w:pPr>
      <w:r>
        <w:t>1.17. Раздел 3 Регламента после подраздела «</w:t>
      </w:r>
      <w:r w:rsidR="0077253A">
        <w:t>Выдача результатов предоставления муниципальной услуги</w:t>
      </w:r>
      <w:r>
        <w:t>» 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411804" w:rsidP="000213EA">
      <w:pPr>
        <w:jc w:val="both"/>
      </w:pPr>
      <w:r>
        <w:t>9</w:t>
      </w:r>
      <w:r w:rsidR="0077253A">
        <w:t>7</w:t>
      </w:r>
      <w:r>
        <w:t xml:space="preserve">.1. </w:t>
      </w:r>
      <w:r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>
        <w:t>.».</w:t>
      </w:r>
      <w:proofErr w:type="gramEnd"/>
    </w:p>
    <w:p w:rsidR="00411804" w:rsidRDefault="00411804" w:rsidP="000213EA">
      <w:pPr>
        <w:jc w:val="both"/>
      </w:pPr>
      <w:r>
        <w:t xml:space="preserve">1.18.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31BD4" w:rsidP="000213EA">
      <w:pPr>
        <w:jc w:val="both"/>
      </w:pPr>
      <w:r>
        <w:t>9</w:t>
      </w:r>
      <w:r w:rsidR="0077253A">
        <w:t>7</w:t>
      </w:r>
      <w:r>
        <w:t>.2. Возможность оценить доступность и качество муниципальной услуги отсутствует</w:t>
      </w:r>
      <w:proofErr w:type="gramStart"/>
      <w:r>
        <w:t>.».</w:t>
      </w:r>
      <w:proofErr w:type="gramEnd"/>
    </w:p>
    <w:p w:rsidR="008B1B76" w:rsidRDefault="008B1B76" w:rsidP="000213EA">
      <w:pPr>
        <w:jc w:val="both"/>
      </w:pPr>
      <w:r>
        <w:t>1.19. Пункт 11</w:t>
      </w:r>
      <w:r w:rsidR="0077253A">
        <w:t>5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«11</w:t>
      </w:r>
      <w:r w:rsidR="0077253A">
        <w:t>5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государственных  и муниципальных услуг (функций) не осуществляется</w:t>
      </w:r>
      <w:proofErr w:type="gramStart"/>
      <w:r w:rsidRPr="0074460E">
        <w:t>.</w:t>
      </w:r>
      <w:r>
        <w:t>».</w:t>
      </w:r>
      <w:proofErr w:type="gramEnd"/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 w:rsidR="000E0D20">
        <w:t xml:space="preserve">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E0D20" w:rsidRDefault="000E0D2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E0D20" w:rsidRPr="000E0D20" w:rsidRDefault="000E0D2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 w:rsidRPr="000E0D20">
        <w:rPr>
          <w:szCs w:val="24"/>
        </w:rPr>
        <w:t>Верно:</w:t>
      </w:r>
    </w:p>
    <w:p w:rsidR="000E0D20" w:rsidRPr="000E0D20" w:rsidRDefault="000E0D2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 w:rsidRPr="000E0D20">
        <w:rPr>
          <w:szCs w:val="24"/>
        </w:rPr>
        <w:t xml:space="preserve">Управляющий делами Администрации                                                             </w:t>
      </w:r>
      <w:r>
        <w:rPr>
          <w:szCs w:val="24"/>
        </w:rPr>
        <w:t xml:space="preserve">   </w:t>
      </w:r>
      <w:r w:rsidRPr="000E0D20">
        <w:rPr>
          <w:szCs w:val="24"/>
        </w:rPr>
        <w:t>Н.А. Зубкова</w:t>
      </w:r>
    </w:p>
    <w:p w:rsidR="000E0D20" w:rsidRDefault="000E0D2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0E0D20" w:rsidRDefault="000E0D2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0E0D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213EA"/>
    <w:rsid w:val="00031DD2"/>
    <w:rsid w:val="000473B4"/>
    <w:rsid w:val="0005116F"/>
    <w:rsid w:val="00064A4F"/>
    <w:rsid w:val="00077907"/>
    <w:rsid w:val="000E0D20"/>
    <w:rsid w:val="000F413C"/>
    <w:rsid w:val="00124838"/>
    <w:rsid w:val="00154363"/>
    <w:rsid w:val="001563D6"/>
    <w:rsid w:val="0017422C"/>
    <w:rsid w:val="001E4D0E"/>
    <w:rsid w:val="001E668A"/>
    <w:rsid w:val="002366AD"/>
    <w:rsid w:val="003049E1"/>
    <w:rsid w:val="00334D12"/>
    <w:rsid w:val="0034153A"/>
    <w:rsid w:val="00390148"/>
    <w:rsid w:val="003F0487"/>
    <w:rsid w:val="00400DC2"/>
    <w:rsid w:val="00411804"/>
    <w:rsid w:val="00453288"/>
    <w:rsid w:val="00463EDA"/>
    <w:rsid w:val="004B4EC4"/>
    <w:rsid w:val="004F4C90"/>
    <w:rsid w:val="005705D7"/>
    <w:rsid w:val="005A69FA"/>
    <w:rsid w:val="005D3B7F"/>
    <w:rsid w:val="00604154"/>
    <w:rsid w:val="00674C53"/>
    <w:rsid w:val="006A2B6A"/>
    <w:rsid w:val="006D042D"/>
    <w:rsid w:val="00731BD4"/>
    <w:rsid w:val="00740C05"/>
    <w:rsid w:val="0077253A"/>
    <w:rsid w:val="007A0858"/>
    <w:rsid w:val="00833105"/>
    <w:rsid w:val="008379EE"/>
    <w:rsid w:val="008469D6"/>
    <w:rsid w:val="00851303"/>
    <w:rsid w:val="0085332F"/>
    <w:rsid w:val="008B1B76"/>
    <w:rsid w:val="008F0CCE"/>
    <w:rsid w:val="00920F9E"/>
    <w:rsid w:val="00997DCA"/>
    <w:rsid w:val="009F2881"/>
    <w:rsid w:val="00A02B65"/>
    <w:rsid w:val="00A06DD5"/>
    <w:rsid w:val="00A10CCA"/>
    <w:rsid w:val="00A72CC1"/>
    <w:rsid w:val="00A8182B"/>
    <w:rsid w:val="00A95179"/>
    <w:rsid w:val="00AA6B3D"/>
    <w:rsid w:val="00B04397"/>
    <w:rsid w:val="00B43865"/>
    <w:rsid w:val="00BD7FCB"/>
    <w:rsid w:val="00C117ED"/>
    <w:rsid w:val="00C1507B"/>
    <w:rsid w:val="00C26E43"/>
    <w:rsid w:val="00C538E5"/>
    <w:rsid w:val="00C91D37"/>
    <w:rsid w:val="00C94290"/>
    <w:rsid w:val="00CA0560"/>
    <w:rsid w:val="00D2061F"/>
    <w:rsid w:val="00D227FA"/>
    <w:rsid w:val="00D566BA"/>
    <w:rsid w:val="00D619B9"/>
    <w:rsid w:val="00D82454"/>
    <w:rsid w:val="00DB2DAF"/>
    <w:rsid w:val="00E13A7B"/>
    <w:rsid w:val="00E50393"/>
    <w:rsid w:val="00E51010"/>
    <w:rsid w:val="00E6390B"/>
    <w:rsid w:val="00E74D45"/>
    <w:rsid w:val="00E84025"/>
    <w:rsid w:val="00EA0500"/>
    <w:rsid w:val="00EB01DA"/>
    <w:rsid w:val="00EC52FB"/>
    <w:rsid w:val="00EE4823"/>
    <w:rsid w:val="00EF3067"/>
    <w:rsid w:val="00EF62DF"/>
    <w:rsid w:val="00F46B83"/>
    <w:rsid w:val="00F83E5C"/>
    <w:rsid w:val="00F85E14"/>
    <w:rsid w:val="00F91057"/>
    <w:rsid w:val="00FC6304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s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2018-01-16T10:13:00Z</cp:lastPrinted>
  <dcterms:created xsi:type="dcterms:W3CDTF">2018-01-12T09:26:00Z</dcterms:created>
  <dcterms:modified xsi:type="dcterms:W3CDTF">2018-01-17T10:19:00Z</dcterms:modified>
</cp:coreProperties>
</file>